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Parametry kotle: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Adresa OM: </w:t>
      </w:r>
      <w:r w:rsidRPr="00FF7199">
        <w:rPr>
          <w:color w:val="E02813"/>
          <w:sz w:val="28"/>
          <w:szCs w:val="28"/>
        </w:rPr>
        <w:t xml:space="preserve">Česká 257, 664 31 p. </w:t>
      </w:r>
      <w:proofErr w:type="spellStart"/>
      <w:r w:rsidRPr="00FF7199">
        <w:rPr>
          <w:color w:val="E02813"/>
          <w:sz w:val="28"/>
          <w:szCs w:val="28"/>
        </w:rPr>
        <w:t>Lelekovice</w:t>
      </w:r>
      <w:proofErr w:type="spellEnd"/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Velikost vytápěného objektu v m2?    </w:t>
      </w:r>
      <w:r w:rsidRPr="00FF7199">
        <w:rPr>
          <w:color w:val="E02813"/>
          <w:sz w:val="28"/>
          <w:szCs w:val="28"/>
        </w:rPr>
        <w:t>206 m2</w:t>
      </w:r>
      <w:r w:rsidRPr="00FF7199">
        <w:rPr>
          <w:color w:val="003399"/>
          <w:sz w:val="28"/>
          <w:szCs w:val="28"/>
        </w:rPr>
        <w:t>    </w:t>
      </w:r>
    </w:p>
    <w:p w:rsid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E02813"/>
          <w:sz w:val="28"/>
          <w:szCs w:val="28"/>
        </w:rPr>
      </w:pPr>
      <w:r w:rsidRPr="00FF7199">
        <w:rPr>
          <w:color w:val="003399"/>
          <w:sz w:val="28"/>
          <w:szCs w:val="28"/>
        </w:rPr>
        <w:t>Stávající zdroj topení? - případně výkon stávajícího zdroje</w:t>
      </w:r>
      <w:r>
        <w:rPr>
          <w:color w:val="003399"/>
          <w:sz w:val="28"/>
          <w:szCs w:val="28"/>
        </w:rPr>
        <w:t>:</w:t>
      </w:r>
      <w:r w:rsidRPr="00FF7199">
        <w:rPr>
          <w:color w:val="003399"/>
          <w:sz w:val="28"/>
          <w:szCs w:val="28"/>
        </w:rPr>
        <w:t> </w:t>
      </w:r>
      <w:r w:rsidRPr="00FF7199">
        <w:rPr>
          <w:color w:val="E02813"/>
          <w:sz w:val="28"/>
          <w:szCs w:val="28"/>
        </w:rPr>
        <w:t> 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E02813"/>
          <w:sz w:val="28"/>
          <w:szCs w:val="28"/>
        </w:rPr>
        <w:t xml:space="preserve">Kotel </w:t>
      </w:r>
      <w:proofErr w:type="spellStart"/>
      <w:r w:rsidRPr="00FF7199">
        <w:rPr>
          <w:color w:val="E02813"/>
          <w:sz w:val="28"/>
          <w:szCs w:val="28"/>
        </w:rPr>
        <w:t>Therm</w:t>
      </w:r>
      <w:proofErr w:type="spellEnd"/>
      <w:r w:rsidRPr="00FF7199">
        <w:rPr>
          <w:color w:val="E02813"/>
          <w:sz w:val="28"/>
          <w:szCs w:val="28"/>
        </w:rPr>
        <w:t xml:space="preserve"> 28 KDZ 5, výrobce </w:t>
      </w:r>
      <w:proofErr w:type="spellStart"/>
      <w:r w:rsidRPr="00FF7199">
        <w:rPr>
          <w:color w:val="E02813"/>
          <w:sz w:val="28"/>
          <w:szCs w:val="28"/>
        </w:rPr>
        <w:t>Thermona</w:t>
      </w:r>
      <w:proofErr w:type="spellEnd"/>
      <w:r w:rsidRPr="00FF7199">
        <w:rPr>
          <w:color w:val="E02813"/>
          <w:sz w:val="28"/>
          <w:szCs w:val="28"/>
        </w:rPr>
        <w:t>, jmenovitý tepelný výkon na zemní plyn: vytápění 28 kW. TUV 26 kW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Nový zdroj topení? Budete chtít i ohřev TUV? </w:t>
      </w:r>
      <w:r w:rsidRPr="00FF7199">
        <w:rPr>
          <w:color w:val="E02813"/>
          <w:sz w:val="28"/>
          <w:szCs w:val="28"/>
        </w:rPr>
        <w:t>Ano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Stávající otopná soustava? - Radiátory/ Podlahové topení? </w:t>
      </w:r>
      <w:r w:rsidRPr="00FF7199">
        <w:rPr>
          <w:color w:val="E02813"/>
          <w:sz w:val="28"/>
          <w:szCs w:val="28"/>
        </w:rPr>
        <w:t>Radiátory</w:t>
      </w:r>
    </w:p>
    <w:p w:rsidR="00CC3552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Odvod kondenzátu? – máte odpad v místnosti = samospád, nemáte = kondenzát se odvede čerpadlem?  </w:t>
      </w:r>
      <w:r w:rsidRPr="00FF7199">
        <w:rPr>
          <w:color w:val="E02813"/>
          <w:sz w:val="28"/>
          <w:szCs w:val="28"/>
        </w:rPr>
        <w:t>Odpad kondenzátu v místnosti samospádem</w:t>
      </w:r>
      <w:r w:rsidR="00CC3552">
        <w:rPr>
          <w:color w:val="E02813"/>
          <w:sz w:val="28"/>
          <w:szCs w:val="28"/>
        </w:rPr>
        <w:t xml:space="preserve"> do dřezu na praní s odtokem</w:t>
      </w:r>
      <w:r w:rsidRPr="00FF7199">
        <w:rPr>
          <w:color w:val="E02813"/>
          <w:sz w:val="28"/>
          <w:szCs w:val="28"/>
        </w:rPr>
        <w:t>.</w:t>
      </w:r>
      <w:r>
        <w:rPr>
          <w:color w:val="003399"/>
          <w:sz w:val="28"/>
          <w:szCs w:val="28"/>
        </w:rPr>
        <w:t> </w:t>
      </w:r>
      <w:r w:rsidR="00CC3552">
        <w:rPr>
          <w:color w:val="003399"/>
          <w:sz w:val="28"/>
          <w:szCs w:val="28"/>
        </w:rPr>
        <w:t xml:space="preserve">  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Umístění plynového kotle – výměna za stávající PK nebo do jiné místnosti? </w:t>
      </w:r>
      <w:r w:rsidRPr="00FF7199">
        <w:rPr>
          <w:color w:val="E02813"/>
          <w:sz w:val="28"/>
          <w:szCs w:val="28"/>
        </w:rPr>
        <w:t>Výměna za stávající kotel.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Odkouření – do komína (délka spalinové cesty v m?) nebo přes stěnu?  </w:t>
      </w:r>
      <w:r w:rsidR="00CC3552">
        <w:rPr>
          <w:color w:val="E02813"/>
          <w:sz w:val="28"/>
          <w:szCs w:val="28"/>
        </w:rPr>
        <w:t>Vodorovný odvod spalin přes stěnu</w:t>
      </w:r>
      <w:r w:rsidRPr="00FF7199">
        <w:rPr>
          <w:color w:val="E02813"/>
          <w:sz w:val="28"/>
          <w:szCs w:val="28"/>
        </w:rPr>
        <w:t>, délka cca 165 cm.</w:t>
      </w:r>
      <w:r w:rsidRPr="00FF7199">
        <w:rPr>
          <w:color w:val="003399"/>
          <w:sz w:val="28"/>
          <w:szCs w:val="28"/>
        </w:rPr>
        <w:t>     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Termín realizace (za měsíc nebo za rok?) </w:t>
      </w:r>
      <w:r w:rsidRPr="00FF7199">
        <w:rPr>
          <w:color w:val="E02813"/>
          <w:sz w:val="28"/>
          <w:szCs w:val="28"/>
        </w:rPr>
        <w:t>Pokud se k výměně rozhodneme, tak letos v letních měsících.</w:t>
      </w:r>
    </w:p>
    <w:p w:rsidR="00FF7199" w:rsidRPr="00FF7199" w:rsidRDefault="00FF7199" w:rsidP="00FF7199">
      <w:pPr>
        <w:pStyle w:val="-wm-msonormal"/>
        <w:shd w:val="clear" w:color="auto" w:fill="FFFFFF"/>
        <w:spacing w:before="0" w:beforeAutospacing="0" w:after="0" w:afterAutospacing="0"/>
        <w:rPr>
          <w:color w:val="003399"/>
          <w:sz w:val="28"/>
          <w:szCs w:val="28"/>
        </w:rPr>
      </w:pPr>
      <w:r w:rsidRPr="00FF7199">
        <w:rPr>
          <w:color w:val="003399"/>
          <w:sz w:val="28"/>
          <w:szCs w:val="28"/>
        </w:rPr>
        <w:t>Způsob financování -</w:t>
      </w:r>
      <w:r w:rsidR="00CC3552">
        <w:rPr>
          <w:color w:val="003399"/>
          <w:sz w:val="28"/>
          <w:szCs w:val="28"/>
        </w:rPr>
        <w:t xml:space="preserve"> </w:t>
      </w:r>
      <w:r w:rsidRPr="00FF7199">
        <w:rPr>
          <w:b/>
          <w:bCs/>
          <w:color w:val="003399"/>
          <w:sz w:val="28"/>
          <w:szCs w:val="28"/>
        </w:rPr>
        <w:t> </w:t>
      </w:r>
      <w:r w:rsidR="00CC3552">
        <w:rPr>
          <w:color w:val="E02813"/>
          <w:sz w:val="28"/>
          <w:szCs w:val="28"/>
        </w:rPr>
        <w:t>Vlastní zdroje, převodem na</w:t>
      </w:r>
      <w:r w:rsidRPr="00FF7199">
        <w:rPr>
          <w:color w:val="E02813"/>
          <w:sz w:val="28"/>
          <w:szCs w:val="28"/>
        </w:rPr>
        <w:t xml:space="preserve"> účet.</w:t>
      </w:r>
    </w:p>
    <w:p w:rsidR="00BF22B8" w:rsidRPr="00FF7199" w:rsidRDefault="00BF22B8" w:rsidP="00BF22B8">
      <w:pPr>
        <w:rPr>
          <w:rFonts w:ascii="Times New Roman" w:hAnsi="Times New Roman" w:cs="Times New Roman"/>
          <w:sz w:val="28"/>
          <w:szCs w:val="28"/>
        </w:rPr>
      </w:pPr>
    </w:p>
    <w:sectPr w:rsidR="00BF22B8" w:rsidRPr="00FF7199" w:rsidSect="001D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24"/>
    <w:rsid w:val="000222EF"/>
    <w:rsid w:val="00082824"/>
    <w:rsid w:val="000D56CF"/>
    <w:rsid w:val="000E064C"/>
    <w:rsid w:val="001132DE"/>
    <w:rsid w:val="00141913"/>
    <w:rsid w:val="001D6792"/>
    <w:rsid w:val="00283548"/>
    <w:rsid w:val="002B2918"/>
    <w:rsid w:val="00321782"/>
    <w:rsid w:val="003262B9"/>
    <w:rsid w:val="0039504D"/>
    <w:rsid w:val="003F4674"/>
    <w:rsid w:val="004451F5"/>
    <w:rsid w:val="00452A79"/>
    <w:rsid w:val="00536E50"/>
    <w:rsid w:val="00580AB0"/>
    <w:rsid w:val="0058694C"/>
    <w:rsid w:val="00596302"/>
    <w:rsid w:val="005B2D1F"/>
    <w:rsid w:val="00603870"/>
    <w:rsid w:val="00604B00"/>
    <w:rsid w:val="006C69D9"/>
    <w:rsid w:val="006D2F4E"/>
    <w:rsid w:val="00724318"/>
    <w:rsid w:val="00766658"/>
    <w:rsid w:val="00794841"/>
    <w:rsid w:val="00833920"/>
    <w:rsid w:val="008E53D0"/>
    <w:rsid w:val="00932CCD"/>
    <w:rsid w:val="009F07A3"/>
    <w:rsid w:val="00A20F2B"/>
    <w:rsid w:val="00A73DE6"/>
    <w:rsid w:val="00A8080F"/>
    <w:rsid w:val="00AC44E9"/>
    <w:rsid w:val="00AF3B5A"/>
    <w:rsid w:val="00BA3A1E"/>
    <w:rsid w:val="00BF22B8"/>
    <w:rsid w:val="00BF3E2E"/>
    <w:rsid w:val="00CC3552"/>
    <w:rsid w:val="00CF2E20"/>
    <w:rsid w:val="00CF7330"/>
    <w:rsid w:val="00D22F09"/>
    <w:rsid w:val="00D22F93"/>
    <w:rsid w:val="00D31B06"/>
    <w:rsid w:val="00D46BAE"/>
    <w:rsid w:val="00D66A33"/>
    <w:rsid w:val="00DD0E26"/>
    <w:rsid w:val="00EF3B26"/>
    <w:rsid w:val="00F4449D"/>
    <w:rsid w:val="00FD7B80"/>
    <w:rsid w:val="00FE18C0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792"/>
  </w:style>
  <w:style w:type="paragraph" w:styleId="Nadpis1">
    <w:name w:val="heading 1"/>
    <w:basedOn w:val="Normln"/>
    <w:next w:val="Normln"/>
    <w:link w:val="Nadpis1Char"/>
    <w:uiPriority w:val="9"/>
    <w:qFormat/>
    <w:rsid w:val="00395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6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04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4B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4B00"/>
    <w:rPr>
      <w:color w:val="0000FF"/>
      <w:u w:val="single"/>
    </w:rPr>
  </w:style>
  <w:style w:type="paragraph" w:styleId="Bezmezer">
    <w:name w:val="No Spacing"/>
    <w:uiPriority w:val="1"/>
    <w:qFormat/>
    <w:rsid w:val="0058694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86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ject">
    <w:name w:val="subject"/>
    <w:basedOn w:val="Standardnpsmoodstavce"/>
    <w:rsid w:val="0058694C"/>
  </w:style>
  <w:style w:type="character" w:customStyle="1" w:styleId="Nadpis1Char">
    <w:name w:val="Nadpis 1 Char"/>
    <w:basedOn w:val="Standardnpsmoodstavce"/>
    <w:link w:val="Nadpis1"/>
    <w:uiPriority w:val="9"/>
    <w:rsid w:val="00395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-date">
    <w:name w:val="time-date"/>
    <w:basedOn w:val="Standardnpsmoodstavce"/>
    <w:rsid w:val="0039504D"/>
  </w:style>
  <w:style w:type="character" w:styleId="Siln">
    <w:name w:val="Strong"/>
    <w:basedOn w:val="Standardnpsmoodstavce"/>
    <w:uiPriority w:val="22"/>
    <w:qFormat/>
    <w:rsid w:val="003950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04D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F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22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1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5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9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F92E-5D71-48AC-A29F-602B6BC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2019-04-30T15:42:00Z</cp:lastPrinted>
  <dcterms:created xsi:type="dcterms:W3CDTF">2023-02-02T10:08:00Z</dcterms:created>
  <dcterms:modified xsi:type="dcterms:W3CDTF">2023-02-20T08:53:00Z</dcterms:modified>
</cp:coreProperties>
</file>