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A" w:rsidRDefault="00547ACA" w:rsidP="00547ACA"/>
    <w:p w:rsidR="006C68C3" w:rsidRPr="00965CE2" w:rsidRDefault="00547ACA" w:rsidP="00547ACA">
      <w:r>
        <w:t>https://www.ikea.com/cz/cs/p/kallax-policovy-dil-vz-bile-mor-dub-60324520/</w:t>
      </w:r>
      <w:bookmarkStart w:id="0" w:name="_GoBack"/>
      <w:bookmarkEnd w:id="0"/>
    </w:p>
    <w:sectPr w:rsidR="006C68C3" w:rsidRPr="0096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2"/>
    <w:rsid w:val="002A4721"/>
    <w:rsid w:val="00547ACA"/>
    <w:rsid w:val="006C68C3"/>
    <w:rsid w:val="00965CE2"/>
    <w:rsid w:val="00A90B20"/>
    <w:rsid w:val="00C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2C0"/>
  <w15:chartTrackingRefBased/>
  <w15:docId w15:val="{466B44E8-2D46-42AF-97F5-D0FE3B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10</cp:revision>
  <dcterms:created xsi:type="dcterms:W3CDTF">2020-03-19T14:14:00Z</dcterms:created>
  <dcterms:modified xsi:type="dcterms:W3CDTF">2020-03-31T07:18:00Z</dcterms:modified>
</cp:coreProperties>
</file>