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22" w:rsidRDefault="00286F77">
      <w:r>
        <w:t>Poptávka</w:t>
      </w:r>
    </w:p>
    <w:p w:rsidR="00286F77" w:rsidRDefault="00286F77"/>
    <w:p w:rsidR="00286F77" w:rsidRDefault="00286F77"/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97"/>
        <w:gridCol w:w="1328"/>
        <w:gridCol w:w="1735"/>
      </w:tblGrid>
      <w:tr w:rsidR="00286F77" w:rsidRPr="00826869" w:rsidTr="00EE4D95">
        <w:trPr>
          <w:trHeight w:val="319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869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26869">
              <w:rPr>
                <w:rFonts w:ascii="Arial" w:hAnsi="Arial" w:cs="Arial"/>
                <w:b/>
                <w:bCs/>
                <w:sz w:val="22"/>
                <w:szCs w:val="22"/>
              </w:rPr>
              <w:t>M.J.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869">
              <w:rPr>
                <w:rFonts w:ascii="Arial" w:hAnsi="Arial" w:cs="Arial"/>
                <w:b/>
                <w:bCs/>
                <w:sz w:val="22"/>
                <w:szCs w:val="22"/>
              </w:rPr>
              <w:t>MNOŽSTVÍ</w:t>
            </w:r>
          </w:p>
        </w:tc>
      </w:tr>
      <w:tr w:rsidR="00286F77" w:rsidRPr="00826869" w:rsidTr="00EE4D95">
        <w:trPr>
          <w:trHeight w:val="253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6F77" w:rsidRPr="00826869" w:rsidTr="00EE4D95">
        <w:trPr>
          <w:trHeight w:val="42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demontáž rozvodů vody z plastů do D 25 mm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Potrubí vodovodní plastové </w:t>
            </w:r>
            <w:proofErr w:type="gram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PPR  svar</w:t>
            </w:r>
            <w:proofErr w:type="gram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polyfuze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PN 16 D 20x2,8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Potrubí vodovodní plastové PPR svar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polyfuze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PN 16 D 32x4,4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Potrubí vodovodní plastové PPRCT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Faser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HOT svar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polyfuze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PN 20 D 20x3,4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Potrubí vodovodní plastové PPRCT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Faser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HOT svar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polyfuze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PN 20 D 32x5,4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izolace potrubí z pěnového polyetylenu 22x6 mm, uchyceno sponou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izolace potrubí z pěnového polyetylenu 32x6 mm, uchyceno sponou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izolace potrubí z pěnového polyetylenu 22x15 mm, uchyceno sponou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izolace potrubí z pěnového polyetylenu 35x15 mm, uchyceno sponou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Potrubí vodovodní plastové kompenzační </w:t>
            </w:r>
            <w:proofErr w:type="gram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smyčka  svar</w:t>
            </w:r>
            <w:proofErr w:type="gram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polyfuze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PN 20 D 20x3,4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Potrubí vodovodní plastové kompenzační </w:t>
            </w:r>
            <w:proofErr w:type="gram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smyčka  svar</w:t>
            </w:r>
            <w:proofErr w:type="gram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polyfuze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PN 20 D 32x5,4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6F77" w:rsidRPr="00826869" w:rsidTr="00EE4D95">
        <w:trPr>
          <w:trHeight w:val="39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ventil přímý G1/2 se dvěma závity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286F77" w:rsidRPr="00826869" w:rsidTr="00EE4D95">
        <w:trPr>
          <w:trHeight w:val="34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kotvení potrubí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šroubení mosazné k vodoměrům včetně přechodky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286F77" w:rsidRPr="00826869" w:rsidTr="00EE4D95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dopojení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vodoměru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286F77" w:rsidRPr="00826869" w:rsidTr="00EE4D95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zkouška těsnosti vodovodního potrubí do DN 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Ztížená montáž v bytovém jádře, případná demontáž a </w:t>
            </w: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moontáž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zákrytové desky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přípomocné</w:t>
            </w:r>
            <w:proofErr w:type="spellEnd"/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práce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případné uzemnění u stoupaček- cena za 1 byt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869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8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ostatní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odvoz a likvidace odpadu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sada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86F77" w:rsidRPr="00826869" w:rsidTr="00EE4D95">
        <w:trPr>
          <w:trHeight w:val="52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přesun hmot na stavbě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sada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86F77" w:rsidRPr="00826869" w:rsidTr="00EE4D95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 xml:space="preserve">doprava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sada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86F77" w:rsidRPr="00826869" w:rsidTr="00EE4D95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77" w:rsidRPr="00826869" w:rsidRDefault="00286F77" w:rsidP="00EE4D95">
            <w:pPr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VRN , režijní náklady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sada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7" w:rsidRPr="00826869" w:rsidRDefault="00286F77" w:rsidP="00EE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8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86F77" w:rsidRDefault="00286F77"/>
    <w:sectPr w:rsidR="00286F77" w:rsidSect="0000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6F77"/>
    <w:rsid w:val="00004222"/>
    <w:rsid w:val="0028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Vrbenský</dc:creator>
  <cp:lastModifiedBy>Vrbenský</cp:lastModifiedBy>
  <cp:revision>1</cp:revision>
  <dcterms:created xsi:type="dcterms:W3CDTF">2023-07-05T16:49:00Z</dcterms:created>
  <dcterms:modified xsi:type="dcterms:W3CDTF">2023-07-05T16:51:00Z</dcterms:modified>
</cp:coreProperties>
</file>