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BB" w:rsidRPr="000830C6" w:rsidRDefault="000830C6" w:rsidP="008F5273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D7EBB" w:rsidRPr="000830C6">
        <w:rPr>
          <w:b/>
          <w:sz w:val="32"/>
          <w:szCs w:val="32"/>
        </w:rPr>
        <w:t xml:space="preserve">oučástí dodávky </w:t>
      </w:r>
    </w:p>
    <w:p w:rsidR="00AD7EBB" w:rsidRDefault="00AD7EBB" w:rsidP="008F52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geodetické zaměření</w:t>
      </w:r>
    </w:p>
    <w:p w:rsidR="00AD7EBB" w:rsidRDefault="00AD7EBB" w:rsidP="008F52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zemní práce </w:t>
      </w:r>
    </w:p>
    <w:p w:rsidR="000830C6" w:rsidRDefault="00AD7EBB" w:rsidP="008F52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rozvody </w:t>
      </w:r>
      <w:r w:rsidR="000830C6">
        <w:rPr>
          <w:sz w:val="24"/>
          <w:szCs w:val="24"/>
        </w:rPr>
        <w:t xml:space="preserve"> TZB  </w:t>
      </w:r>
      <w:r>
        <w:rPr>
          <w:sz w:val="24"/>
          <w:szCs w:val="24"/>
        </w:rPr>
        <w:t>v</w:t>
      </w:r>
      <w:r w:rsidR="000830C6">
        <w:rPr>
          <w:sz w:val="24"/>
          <w:szCs w:val="24"/>
        </w:rPr>
        <w:t> </w:t>
      </w:r>
      <w:r>
        <w:rPr>
          <w:sz w:val="24"/>
          <w:szCs w:val="24"/>
        </w:rPr>
        <w:t>desce</w:t>
      </w:r>
    </w:p>
    <w:p w:rsidR="000830C6" w:rsidRDefault="000830C6" w:rsidP="008F52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zemnící pásek s vývody </w:t>
      </w:r>
    </w:p>
    <w:p w:rsidR="000830C6" w:rsidRDefault="000830C6" w:rsidP="008F5273">
      <w:pPr>
        <w:pStyle w:val="Bezmezer"/>
        <w:rPr>
          <w:sz w:val="24"/>
          <w:szCs w:val="24"/>
        </w:rPr>
      </w:pPr>
    </w:p>
    <w:p w:rsidR="000830C6" w:rsidRPr="00C659A6" w:rsidRDefault="000830C6" w:rsidP="000830C6">
      <w:pPr>
        <w:rPr>
          <w:b/>
          <w:sz w:val="28"/>
          <w:szCs w:val="28"/>
        </w:rPr>
      </w:pPr>
      <w:r w:rsidRPr="00C659A6">
        <w:rPr>
          <w:b/>
          <w:sz w:val="28"/>
          <w:szCs w:val="28"/>
        </w:rPr>
        <w:t xml:space="preserve">Technické </w:t>
      </w:r>
      <w:r>
        <w:rPr>
          <w:b/>
          <w:sz w:val="28"/>
          <w:szCs w:val="28"/>
        </w:rPr>
        <w:t xml:space="preserve">požadavky </w:t>
      </w:r>
      <w:proofErr w:type="gramStart"/>
      <w:r w:rsidRPr="00C659A6">
        <w:rPr>
          <w:b/>
          <w:sz w:val="28"/>
          <w:szCs w:val="28"/>
        </w:rPr>
        <w:t>na  výstavbu</w:t>
      </w:r>
      <w:proofErr w:type="gramEnd"/>
      <w:r w:rsidRPr="00C659A6">
        <w:rPr>
          <w:b/>
          <w:sz w:val="28"/>
          <w:szCs w:val="28"/>
        </w:rPr>
        <w:t xml:space="preserve">  základové desky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proofErr w:type="gramStart"/>
      <w:r>
        <w:t>Půdorysné  zaměření</w:t>
      </w:r>
      <w:proofErr w:type="gramEnd"/>
      <w:r>
        <w:t xml:space="preserve"> stavby   provádí geodet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Výškové usazení domu (základové desky) se provádí  tak ,aby </w:t>
      </w:r>
      <w:proofErr w:type="gramStart"/>
      <w:r>
        <w:t>základová  deska</w:t>
      </w:r>
      <w:proofErr w:type="gramEnd"/>
      <w:r>
        <w:t xml:space="preserve"> stavby  byla v rozmezí 250-300mm nad  dokončeným venkovním terénem  Je také  nutné porovnat výškové usazení okolních domů a komunikace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Do vyčištěného výkopu se umístí zemnící pásek  dle projektové dokumentace  a provedou se vývody nad terén (provádí odborná </w:t>
      </w:r>
      <w:proofErr w:type="gramStart"/>
      <w:r>
        <w:t>firma )</w:t>
      </w:r>
      <w:proofErr w:type="gramEnd"/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Do základové spáry se vloží prostupy pro přívod vody odpadů  </w:t>
      </w:r>
      <w:proofErr w:type="spellStart"/>
      <w:r>
        <w:t>atd</w:t>
      </w:r>
      <w:proofErr w:type="spellEnd"/>
      <w:r>
        <w:t xml:space="preserve"> . </w:t>
      </w:r>
      <w:proofErr w:type="gramStart"/>
      <w:r>
        <w:t>dle</w:t>
      </w:r>
      <w:proofErr w:type="gramEnd"/>
      <w:r>
        <w:t xml:space="preserve"> dokumentace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Provede se  betonáž základové spáry betonem dle projektové </w:t>
      </w:r>
      <w:proofErr w:type="gramStart"/>
      <w:r>
        <w:t>dokumentace .Výšku</w:t>
      </w:r>
      <w:proofErr w:type="gramEnd"/>
      <w:r>
        <w:t xml:space="preserve"> betonu je nutné provést tak, aby bylo  možné   založit ztraceného bednění   600mm pod  úroveň konečných  úprav   terénu    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Tloušťka zásypu desky se provádí  dle dokumentace a musí se pravidelně hutnit minimálně po 200-250mm </w:t>
      </w:r>
      <w:proofErr w:type="spellStart"/>
      <w:r>
        <w:t>tl</w:t>
      </w:r>
      <w:proofErr w:type="spellEnd"/>
      <w:r>
        <w:t xml:space="preserve">. </w:t>
      </w:r>
      <w:proofErr w:type="gramStart"/>
      <w:r>
        <w:t>násypu</w:t>
      </w:r>
      <w:proofErr w:type="gramEnd"/>
      <w:r>
        <w:t xml:space="preserve">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Provede </w:t>
      </w:r>
      <w:proofErr w:type="gramStart"/>
      <w:r>
        <w:t>se  osazení</w:t>
      </w:r>
      <w:proofErr w:type="gramEnd"/>
      <w:r>
        <w:t xml:space="preserve"> rozvodů dle dokumentace a tyto nesmí se při montáži dostat pod budoucí příčky Jinak tolerance +/-30mm dle rozměru dokumentace. Rozvody se musí obsypat </w:t>
      </w:r>
      <w:proofErr w:type="gramStart"/>
      <w:r>
        <w:t>pískem .</w:t>
      </w:r>
      <w:proofErr w:type="gramEnd"/>
    </w:p>
    <w:p w:rsidR="000830C6" w:rsidRDefault="000830C6" w:rsidP="000830C6">
      <w:pPr>
        <w:pStyle w:val="Odstavecseseznamem"/>
      </w:pPr>
      <w:r>
        <w:t xml:space="preserve">Výška osazení hrdel </w:t>
      </w:r>
      <w:proofErr w:type="gramStart"/>
      <w:r>
        <w:t>kanalizace  nad</w:t>
      </w:r>
      <w:proofErr w:type="gramEnd"/>
      <w:r>
        <w:t xml:space="preserve"> výškou  základové desky je 0 až 20mm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>Provede se zásyp štěrkem dle dokumentace (nutné hutnit)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>Provede se výškové bednění obvodu základové desky   v toleranci +/- 5mm  dle tloušťky v  projektové dokumentaci  Bednění se provádí z  </w:t>
      </w:r>
      <w:proofErr w:type="gramStart"/>
      <w:r>
        <w:t>prken ,OSB</w:t>
      </w:r>
      <w:proofErr w:type="gramEnd"/>
      <w:r>
        <w:t xml:space="preserve"> nebo překližky(ne XPS polystyren)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r>
        <w:t xml:space="preserve">Provede se položení KARI sítí dle dokumentace s minimálním přesahem v obou směrech  300mm .Je nutné zajistit při betonáži zalití betonu pod kari sítě (nejlépe použít podložky pod Kari sítě ) ,Kari sítě musí zůstat ve  spodní polovině tloušťky  </w:t>
      </w:r>
      <w:proofErr w:type="gramStart"/>
      <w:r>
        <w:t>betonáže . KARI</w:t>
      </w:r>
      <w:proofErr w:type="gramEnd"/>
      <w:r>
        <w:t xml:space="preserve">  sítě se nesmí dotýkat bednění  </w:t>
      </w:r>
    </w:p>
    <w:p w:rsidR="000830C6" w:rsidRDefault="000830C6" w:rsidP="000830C6">
      <w:pPr>
        <w:pStyle w:val="Odstavecseseznamem"/>
        <w:numPr>
          <w:ilvl w:val="0"/>
          <w:numId w:val="3"/>
        </w:numPr>
      </w:pPr>
      <w:proofErr w:type="gramStart"/>
      <w:r>
        <w:t>Betonáž  podkladního</w:t>
      </w:r>
      <w:proofErr w:type="gramEnd"/>
      <w:r>
        <w:t xml:space="preserve"> betonu se provede betonem a vrstvou dle projektové dokumentace  Podkladní beton  se srovná   vibrační lištou  tolerance +/-10mm</w:t>
      </w:r>
    </w:p>
    <w:p w:rsidR="000830C6" w:rsidRDefault="000830C6" w:rsidP="000830C6">
      <w:pPr>
        <w:ind w:left="360"/>
      </w:pPr>
    </w:p>
    <w:p w:rsidR="00AD7EBB" w:rsidRDefault="00AD7EBB" w:rsidP="008F52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570C" w:rsidRDefault="0071570C" w:rsidP="00D915E0">
      <w:pPr>
        <w:pStyle w:val="Bezmezer"/>
        <w:rPr>
          <w:sz w:val="24"/>
          <w:szCs w:val="24"/>
        </w:rPr>
      </w:pPr>
    </w:p>
    <w:p w:rsidR="00AB58A8" w:rsidRDefault="00AB58A8" w:rsidP="008F5273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AB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8D"/>
    <w:multiLevelType w:val="hybridMultilevel"/>
    <w:tmpl w:val="D14E32FE"/>
    <w:lvl w:ilvl="0" w:tplc="D0281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597F"/>
    <w:multiLevelType w:val="hybridMultilevel"/>
    <w:tmpl w:val="86AE64B8"/>
    <w:lvl w:ilvl="0" w:tplc="5D10A4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254"/>
    <w:multiLevelType w:val="hybridMultilevel"/>
    <w:tmpl w:val="017A2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D1"/>
    <w:rsid w:val="0006690E"/>
    <w:rsid w:val="000830C6"/>
    <w:rsid w:val="00107129"/>
    <w:rsid w:val="0012034D"/>
    <w:rsid w:val="001379EB"/>
    <w:rsid w:val="003D3395"/>
    <w:rsid w:val="00414A7D"/>
    <w:rsid w:val="0046165A"/>
    <w:rsid w:val="004A5729"/>
    <w:rsid w:val="005F1863"/>
    <w:rsid w:val="00646BFF"/>
    <w:rsid w:val="0071570C"/>
    <w:rsid w:val="0073334B"/>
    <w:rsid w:val="00744F65"/>
    <w:rsid w:val="007720E4"/>
    <w:rsid w:val="007D0C04"/>
    <w:rsid w:val="008F5273"/>
    <w:rsid w:val="00911AD1"/>
    <w:rsid w:val="0094116D"/>
    <w:rsid w:val="00AB58A8"/>
    <w:rsid w:val="00AD7EBB"/>
    <w:rsid w:val="00AF10AF"/>
    <w:rsid w:val="00B10439"/>
    <w:rsid w:val="00B37828"/>
    <w:rsid w:val="00B91387"/>
    <w:rsid w:val="00C0686E"/>
    <w:rsid w:val="00C55320"/>
    <w:rsid w:val="00D915E0"/>
    <w:rsid w:val="00E72DB4"/>
    <w:rsid w:val="00EB07D9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0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0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</dc:creator>
  <cp:keywords/>
  <dc:description/>
  <cp:lastModifiedBy>Radomír Ille</cp:lastModifiedBy>
  <cp:revision>29</cp:revision>
  <dcterms:created xsi:type="dcterms:W3CDTF">2016-06-12T19:05:00Z</dcterms:created>
  <dcterms:modified xsi:type="dcterms:W3CDTF">2020-09-21T09:57:00Z</dcterms:modified>
</cp:coreProperties>
</file>