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873"/>
        <w:gridCol w:w="1733"/>
      </w:tblGrid>
      <w:tr w:rsidR="00FE5E62" w:rsidRPr="009E2E88" w14:paraId="6A720B67" w14:textId="77777777" w:rsidTr="00704ED4">
        <w:trPr>
          <w:trHeight w:hRule="exact" w:val="170"/>
        </w:trPr>
        <w:tc>
          <w:tcPr>
            <w:tcW w:w="2303" w:type="dxa"/>
            <w:vAlign w:val="center"/>
          </w:tcPr>
          <w:p w14:paraId="6A720B63" w14:textId="40A0706D" w:rsidR="00FE5E62" w:rsidRPr="009E2E88" w:rsidRDefault="00FE5E62" w:rsidP="00D36FB6">
            <w:pPr>
              <w:tabs>
                <w:tab w:val="left" w:pos="0"/>
                <w:tab w:val="left" w:pos="907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14:paraId="6A720B64" w14:textId="52C3E7CC" w:rsidR="00FE5E62" w:rsidRPr="009E2E88" w:rsidRDefault="00FE5E62" w:rsidP="00D36FB6">
            <w:pPr>
              <w:tabs>
                <w:tab w:val="left" w:pos="0"/>
                <w:tab w:val="left" w:pos="907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14:paraId="6A720B65" w14:textId="72CD8DC0" w:rsidR="00FE5E62" w:rsidRPr="009E2E88" w:rsidRDefault="00FE5E62" w:rsidP="00D36FB6">
            <w:pPr>
              <w:tabs>
                <w:tab w:val="left" w:pos="0"/>
                <w:tab w:val="left" w:pos="907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14:paraId="6A720B66" w14:textId="4B8035B7" w:rsidR="00FE5E62" w:rsidRPr="009E2E88" w:rsidRDefault="00B03483" w:rsidP="00D36FB6">
            <w:pPr>
              <w:tabs>
                <w:tab w:val="left" w:pos="0"/>
                <w:tab w:val="left" w:pos="907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Marianka</w:t>
            </w:r>
          </w:p>
        </w:tc>
      </w:tr>
      <w:tr w:rsidR="00FE5E62" w:rsidRPr="009E2E88" w14:paraId="6A720B6C" w14:textId="77777777" w:rsidTr="00704ED4">
        <w:trPr>
          <w:trHeight w:hRule="exact" w:val="170"/>
        </w:trPr>
        <w:tc>
          <w:tcPr>
            <w:tcW w:w="2303" w:type="dxa"/>
            <w:vAlign w:val="center"/>
          </w:tcPr>
          <w:p w14:paraId="6A720B68" w14:textId="53B5198B" w:rsidR="00FE5E62" w:rsidRPr="009E2E88" w:rsidRDefault="00FE5E62" w:rsidP="00D36FB6">
            <w:pPr>
              <w:tabs>
                <w:tab w:val="left" w:pos="0"/>
                <w:tab w:val="left" w:pos="907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14:paraId="6A720B69" w14:textId="551A3C53" w:rsidR="005D568D" w:rsidRPr="009E2E88" w:rsidRDefault="005D568D" w:rsidP="009E2E88">
            <w:pPr>
              <w:tabs>
                <w:tab w:val="left" w:pos="0"/>
                <w:tab w:val="left" w:pos="907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14:paraId="6A720B6A" w14:textId="6605CDFA" w:rsidR="00FE5E62" w:rsidRPr="009E2E88" w:rsidRDefault="00FE5E62" w:rsidP="00D36FB6">
            <w:pPr>
              <w:tabs>
                <w:tab w:val="left" w:pos="0"/>
                <w:tab w:val="left" w:pos="907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14:paraId="6A720B6B" w14:textId="0E3216D2" w:rsidR="00FE5E62" w:rsidRPr="009E2E88" w:rsidRDefault="00B74EDE" w:rsidP="00D36FB6">
            <w:pPr>
              <w:tabs>
                <w:tab w:val="left" w:pos="0"/>
                <w:tab w:val="left" w:pos="907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24.05.2021</w:t>
            </w:r>
          </w:p>
        </w:tc>
      </w:tr>
    </w:tbl>
    <w:p w14:paraId="6A720B6D" w14:textId="77777777" w:rsidR="00FE5E62" w:rsidRPr="009E2E88" w:rsidRDefault="00FE5E62" w:rsidP="00FE5E62">
      <w:pPr>
        <w:tabs>
          <w:tab w:val="left" w:pos="0"/>
          <w:tab w:val="left" w:pos="9072"/>
        </w:tabs>
        <w:spacing w:before="100" w:beforeAutospacing="1" w:after="100" w:afterAutospacing="1" w:line="23" w:lineRule="atLeast"/>
        <w:rPr>
          <w:rFonts w:ascii="Arial" w:hAnsi="Arial" w:cs="Arial"/>
        </w:rPr>
      </w:pPr>
    </w:p>
    <w:p w14:paraId="6A720B6E" w14:textId="77777777" w:rsidR="00081A88" w:rsidRPr="009E2E88" w:rsidRDefault="00081A88" w:rsidP="00FE5E62">
      <w:pPr>
        <w:tabs>
          <w:tab w:val="left" w:pos="0"/>
          <w:tab w:val="left" w:pos="9072"/>
        </w:tabs>
        <w:spacing w:before="100" w:beforeAutospacing="1" w:after="100" w:afterAutospacing="1" w:line="23" w:lineRule="atLeast"/>
        <w:rPr>
          <w:rFonts w:ascii="Arial" w:hAnsi="Arial" w:cs="Arial"/>
        </w:rPr>
      </w:pPr>
      <w:r w:rsidRPr="009E2E88">
        <w:rPr>
          <w:rFonts w:ascii="Arial" w:hAnsi="Arial" w:cs="Arial"/>
        </w:rPr>
        <w:t>Vec</w:t>
      </w:r>
    </w:p>
    <w:p w14:paraId="77EDF9AA" w14:textId="26F3A046" w:rsidR="00837FA2" w:rsidRDefault="001A5914" w:rsidP="00837FA2">
      <w:pPr>
        <w:tabs>
          <w:tab w:val="left" w:pos="0"/>
          <w:tab w:val="left" w:pos="9072"/>
        </w:tabs>
        <w:spacing w:after="100" w:afterAutospacing="1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Dopyt na agátové rezivo </w:t>
      </w:r>
      <w:r w:rsidR="00A63F3A">
        <w:rPr>
          <w:rFonts w:ascii="Arial" w:hAnsi="Arial" w:cs="Arial"/>
          <w:bCs/>
          <w:lang w:eastAsia="sk-SK"/>
        </w:rPr>
        <w:t>určené na výstavbu oplotenia</w:t>
      </w:r>
    </w:p>
    <w:p w14:paraId="18E45C0B" w14:textId="0BABE013" w:rsidR="00020C0B" w:rsidRDefault="00020C0B" w:rsidP="00837FA2">
      <w:pPr>
        <w:tabs>
          <w:tab w:val="left" w:pos="0"/>
          <w:tab w:val="left" w:pos="9072"/>
        </w:tabs>
        <w:spacing w:after="100" w:afterAutospacing="1"/>
        <w:jc w:val="both"/>
        <w:rPr>
          <w:rFonts w:ascii="Arial" w:hAnsi="Arial" w:cs="Arial"/>
          <w:bCs/>
          <w:lang w:eastAsia="sk-SK"/>
        </w:rPr>
      </w:pPr>
    </w:p>
    <w:p w14:paraId="5BBFF6B8" w14:textId="22154F40" w:rsidR="00020C0B" w:rsidRPr="00837FA2" w:rsidRDefault="00A63F3A" w:rsidP="004235F2">
      <w:pPr>
        <w:tabs>
          <w:tab w:val="left" w:pos="0"/>
          <w:tab w:val="left" w:pos="9072"/>
        </w:tabs>
        <w:spacing w:after="100" w:afterAutospacing="1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Dobrý deň, vážený obchodný partner, </w:t>
      </w:r>
    </w:p>
    <w:p w14:paraId="7F8FD495" w14:textId="77777777" w:rsidR="00837FA2" w:rsidRPr="00837FA2" w:rsidRDefault="00837FA2" w:rsidP="004235F2">
      <w:pPr>
        <w:tabs>
          <w:tab w:val="left" w:pos="0"/>
          <w:tab w:val="left" w:pos="9072"/>
        </w:tabs>
        <w:spacing w:after="100" w:afterAutospacing="1"/>
        <w:ind w:firstLine="5103"/>
        <w:jc w:val="both"/>
        <w:rPr>
          <w:rFonts w:ascii="Arial" w:hAnsi="Arial" w:cs="Arial"/>
          <w:bCs/>
          <w:lang w:eastAsia="sk-SK"/>
        </w:rPr>
      </w:pPr>
    </w:p>
    <w:p w14:paraId="2D413624" w14:textId="09AF2AC3" w:rsidR="0074422B" w:rsidRPr="0074422B" w:rsidRDefault="006E30F2" w:rsidP="004235F2">
      <w:pPr>
        <w:ind w:firstLine="567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d</w:t>
      </w:r>
      <w:r w:rsidR="00A63F3A">
        <w:rPr>
          <w:rFonts w:ascii="Arial" w:hAnsi="Arial" w:cs="Arial"/>
          <w:lang w:eastAsia="sk-SK"/>
        </w:rPr>
        <w:t>ovoľujeme si V</w:t>
      </w:r>
      <w:r>
        <w:rPr>
          <w:rFonts w:ascii="Arial" w:hAnsi="Arial" w:cs="Arial"/>
          <w:lang w:eastAsia="sk-SK"/>
        </w:rPr>
        <w:t>á</w:t>
      </w:r>
      <w:r w:rsidR="00A63F3A">
        <w:rPr>
          <w:rFonts w:ascii="Arial" w:hAnsi="Arial" w:cs="Arial"/>
          <w:lang w:eastAsia="sk-SK"/>
        </w:rPr>
        <w:t xml:space="preserve">s požiadať o spracovanie </w:t>
      </w:r>
      <w:r w:rsidR="00E424F5">
        <w:rPr>
          <w:rFonts w:ascii="Arial" w:hAnsi="Arial" w:cs="Arial"/>
          <w:lang w:eastAsia="sk-SK"/>
        </w:rPr>
        <w:t xml:space="preserve">cenovej ponuky na </w:t>
      </w:r>
      <w:r w:rsidR="00607B3E">
        <w:rPr>
          <w:rFonts w:ascii="Arial" w:hAnsi="Arial" w:cs="Arial"/>
          <w:lang w:eastAsia="sk-SK"/>
        </w:rPr>
        <w:t>výrobu a d</w:t>
      </w:r>
      <w:r>
        <w:rPr>
          <w:rFonts w:ascii="Arial" w:hAnsi="Arial" w:cs="Arial"/>
          <w:lang w:eastAsia="sk-SK"/>
        </w:rPr>
        <w:t>odávku</w:t>
      </w:r>
      <w:r w:rsidR="00E424F5">
        <w:rPr>
          <w:rFonts w:ascii="Arial" w:hAnsi="Arial" w:cs="Arial"/>
          <w:lang w:eastAsia="sk-SK"/>
        </w:rPr>
        <w:t xml:space="preserve"> agátové</w:t>
      </w:r>
      <w:r>
        <w:rPr>
          <w:rFonts w:ascii="Arial" w:hAnsi="Arial" w:cs="Arial"/>
          <w:lang w:eastAsia="sk-SK"/>
        </w:rPr>
        <w:t>ho</w:t>
      </w:r>
      <w:r w:rsidR="00E424F5">
        <w:rPr>
          <w:rFonts w:ascii="Arial" w:hAnsi="Arial" w:cs="Arial"/>
          <w:lang w:eastAsia="sk-SK"/>
        </w:rPr>
        <w:t xml:space="preserve"> reziv</w:t>
      </w:r>
      <w:r>
        <w:rPr>
          <w:rFonts w:ascii="Arial" w:hAnsi="Arial" w:cs="Arial"/>
          <w:lang w:eastAsia="sk-SK"/>
        </w:rPr>
        <w:t>a</w:t>
      </w:r>
      <w:r w:rsidR="00E424F5">
        <w:rPr>
          <w:rFonts w:ascii="Arial" w:hAnsi="Arial" w:cs="Arial"/>
          <w:lang w:eastAsia="sk-SK"/>
        </w:rPr>
        <w:t xml:space="preserve"> v zmysle zadania viď. </w:t>
      </w:r>
      <w:r w:rsidR="00607B3E">
        <w:rPr>
          <w:rFonts w:ascii="Arial" w:hAnsi="Arial" w:cs="Arial"/>
          <w:lang w:eastAsia="sk-SK"/>
        </w:rPr>
        <w:t>nižšie.</w:t>
      </w:r>
    </w:p>
    <w:p w14:paraId="4DB403FA" w14:textId="24A178DD" w:rsidR="0074422B" w:rsidRDefault="0074422B" w:rsidP="004235F2">
      <w:pPr>
        <w:jc w:val="both"/>
        <w:rPr>
          <w:rFonts w:ascii="Arial" w:hAnsi="Arial" w:cs="Arial"/>
          <w:lang w:eastAsia="sk-SK"/>
        </w:rPr>
      </w:pPr>
    </w:p>
    <w:p w14:paraId="61A67526" w14:textId="2CA5EB80" w:rsidR="00607B3E" w:rsidRDefault="00607B3E" w:rsidP="004235F2">
      <w:pPr>
        <w:jc w:val="both"/>
        <w:rPr>
          <w:rFonts w:ascii="Arial" w:hAnsi="Arial" w:cs="Arial"/>
          <w:lang w:eastAsia="sk-SK"/>
        </w:rPr>
      </w:pPr>
    </w:p>
    <w:p w14:paraId="74484DDC" w14:textId="73AA9C1F" w:rsidR="007F116D" w:rsidRDefault="00454C80" w:rsidP="004235F2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Rezivo: </w:t>
      </w:r>
    </w:p>
    <w:p w14:paraId="0EDE6D5D" w14:textId="733449F8" w:rsidR="00607B3E" w:rsidRDefault="00607B3E" w:rsidP="004235F2">
      <w:pPr>
        <w:jc w:val="both"/>
        <w:rPr>
          <w:rFonts w:ascii="Arial" w:hAnsi="Arial" w:cs="Arial"/>
          <w:lang w:eastAsia="sk-SK"/>
        </w:rPr>
      </w:pPr>
    </w:p>
    <w:p w14:paraId="3806A0E9" w14:textId="43475829" w:rsidR="00454C80" w:rsidRDefault="00454C80" w:rsidP="00B9051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Profil 50/80 mm, dĺžka </w:t>
      </w:r>
      <w:r w:rsidR="008C4D5F">
        <w:rPr>
          <w:rFonts w:ascii="Arial" w:hAnsi="Arial" w:cs="Arial"/>
          <w:lang w:eastAsia="sk-SK"/>
        </w:rPr>
        <w:t>4750 mm, množstvo</w:t>
      </w:r>
      <w:r w:rsidR="00B1670A">
        <w:rPr>
          <w:rFonts w:ascii="Arial" w:hAnsi="Arial" w:cs="Arial"/>
          <w:lang w:eastAsia="sk-SK"/>
        </w:rPr>
        <w:t xml:space="preserve">: </w:t>
      </w:r>
      <w:r w:rsidR="008C4D5F">
        <w:rPr>
          <w:rFonts w:ascii="Arial" w:hAnsi="Arial" w:cs="Arial"/>
          <w:lang w:eastAsia="sk-SK"/>
        </w:rPr>
        <w:t xml:space="preserve">3 ks, </w:t>
      </w:r>
    </w:p>
    <w:p w14:paraId="4E16EB48" w14:textId="5AE4AC21" w:rsidR="008C4D5F" w:rsidRDefault="008C4D5F" w:rsidP="00B9051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Profil </w:t>
      </w:r>
      <w:r w:rsidR="00B1670A">
        <w:rPr>
          <w:rFonts w:ascii="Arial" w:hAnsi="Arial" w:cs="Arial"/>
          <w:lang w:eastAsia="sk-SK"/>
        </w:rPr>
        <w:t xml:space="preserve">40/60 mm, dĺžka 1800 mm, množstvo: 10 ks, </w:t>
      </w:r>
    </w:p>
    <w:p w14:paraId="5880A91D" w14:textId="35204417" w:rsidR="00B1670A" w:rsidRDefault="00B90512" w:rsidP="00B9051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Profil „</w:t>
      </w:r>
      <w:proofErr w:type="spellStart"/>
      <w:r>
        <w:rPr>
          <w:rFonts w:ascii="Arial" w:hAnsi="Arial" w:cs="Arial"/>
          <w:lang w:eastAsia="sk-SK"/>
        </w:rPr>
        <w:t>Rhombus</w:t>
      </w:r>
      <w:proofErr w:type="spellEnd"/>
      <w:r>
        <w:rPr>
          <w:rFonts w:ascii="Arial" w:hAnsi="Arial" w:cs="Arial"/>
          <w:lang w:eastAsia="sk-SK"/>
        </w:rPr>
        <w:t>“</w:t>
      </w:r>
      <w:r w:rsidR="006110FC">
        <w:rPr>
          <w:rFonts w:ascii="Arial" w:hAnsi="Arial" w:cs="Arial"/>
          <w:lang w:eastAsia="sk-SK"/>
        </w:rPr>
        <w:t xml:space="preserve"> (vidˇ. obrázok)</w:t>
      </w:r>
      <w:r>
        <w:rPr>
          <w:rFonts w:ascii="Arial" w:hAnsi="Arial" w:cs="Arial"/>
          <w:lang w:eastAsia="sk-SK"/>
        </w:rPr>
        <w:t xml:space="preserve">, </w:t>
      </w:r>
      <w:r w:rsidR="00F86079">
        <w:rPr>
          <w:rFonts w:ascii="Arial" w:hAnsi="Arial" w:cs="Arial"/>
          <w:lang w:eastAsia="sk-SK"/>
        </w:rPr>
        <w:t>14</w:t>
      </w:r>
      <w:r w:rsidR="00CE7D98">
        <w:rPr>
          <w:rFonts w:ascii="Arial" w:hAnsi="Arial" w:cs="Arial"/>
          <w:lang w:eastAsia="sk-SK"/>
        </w:rPr>
        <w:t>8</w:t>
      </w:r>
      <w:r w:rsidR="00F86079">
        <w:rPr>
          <w:rFonts w:ascii="Arial" w:hAnsi="Arial" w:cs="Arial"/>
          <w:lang w:eastAsia="sk-SK"/>
        </w:rPr>
        <w:t>/20</w:t>
      </w:r>
      <w:r w:rsidR="007C257C">
        <w:rPr>
          <w:rFonts w:ascii="Arial" w:hAnsi="Arial" w:cs="Arial"/>
          <w:lang w:eastAsia="sk-SK"/>
        </w:rPr>
        <w:t xml:space="preserve"> mm</w:t>
      </w:r>
      <w:r w:rsidR="00F86079">
        <w:rPr>
          <w:rFonts w:ascii="Arial" w:hAnsi="Arial" w:cs="Arial"/>
          <w:lang w:eastAsia="sk-SK"/>
        </w:rPr>
        <w:t xml:space="preserve">, dĺžka 950 mm, množstvo: </w:t>
      </w:r>
      <w:r w:rsidR="006110FC">
        <w:rPr>
          <w:rFonts w:ascii="Arial" w:hAnsi="Arial" w:cs="Arial"/>
          <w:lang w:eastAsia="sk-SK"/>
        </w:rPr>
        <w:t>60 ks.</w:t>
      </w:r>
    </w:p>
    <w:p w14:paraId="1F1DFBFD" w14:textId="0261D142" w:rsidR="00607B3E" w:rsidRDefault="00607B3E" w:rsidP="004235F2">
      <w:pPr>
        <w:jc w:val="both"/>
        <w:rPr>
          <w:rFonts w:ascii="Arial" w:hAnsi="Arial" w:cs="Arial"/>
          <w:lang w:eastAsia="sk-SK"/>
        </w:rPr>
      </w:pPr>
    </w:p>
    <w:p w14:paraId="7DA59396" w14:textId="3550E755" w:rsidR="007C4804" w:rsidRDefault="007C4804" w:rsidP="007C4804">
      <w:pPr>
        <w:ind w:firstLine="709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Obrázok </w:t>
      </w:r>
      <w:proofErr w:type="spellStart"/>
      <w:r>
        <w:rPr>
          <w:rFonts w:ascii="Arial" w:hAnsi="Arial" w:cs="Arial"/>
          <w:lang w:eastAsia="sk-SK"/>
        </w:rPr>
        <w:t>Rhombus</w:t>
      </w:r>
      <w:proofErr w:type="spellEnd"/>
      <w:r w:rsidR="00BD436C">
        <w:rPr>
          <w:rFonts w:ascii="Arial" w:hAnsi="Arial" w:cs="Arial"/>
          <w:lang w:eastAsia="sk-SK"/>
        </w:rPr>
        <w:t xml:space="preserve"> (ilustračné vyobrazenie)</w:t>
      </w:r>
    </w:p>
    <w:p w14:paraId="2359DC40" w14:textId="496351A0" w:rsidR="007C4804" w:rsidRDefault="007C4804" w:rsidP="007C4804">
      <w:pPr>
        <w:ind w:firstLine="709"/>
        <w:jc w:val="both"/>
        <w:rPr>
          <w:rFonts w:ascii="Arial" w:hAnsi="Arial" w:cs="Arial"/>
          <w:lang w:eastAsia="sk-SK"/>
        </w:rPr>
      </w:pPr>
    </w:p>
    <w:p w14:paraId="023F40D1" w14:textId="6C07F0AB" w:rsidR="007C4804" w:rsidRDefault="00B771A7" w:rsidP="007C4804">
      <w:pPr>
        <w:ind w:firstLine="709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noProof/>
          <w:lang w:eastAsia="sk-SK"/>
        </w:rPr>
        <w:pict w14:anchorId="0D7905C9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210.65pt;margin-top:3.6pt;width:218.3pt;height:34.15pt;z-index:251658240"/>
        </w:pict>
      </w:r>
      <w:r>
        <w:rPr>
          <w:rFonts w:ascii="Arial" w:hAnsi="Arial" w:cs="Arial"/>
          <w:noProof/>
          <w:lang w:eastAsia="sk-SK"/>
        </w:rPr>
        <w:pict w14:anchorId="0D7905C9">
          <v:shape id="_x0000_s1026" type="#_x0000_t7" style="position:absolute;left:0;text-align:left;margin-left:37.1pt;margin-top:3.6pt;width:218.3pt;height:34.15pt;z-index:251657216"/>
        </w:pict>
      </w:r>
    </w:p>
    <w:p w14:paraId="55A2E3C4" w14:textId="444D7ED8" w:rsidR="00607B3E" w:rsidRDefault="00607B3E" w:rsidP="004235F2">
      <w:pPr>
        <w:jc w:val="both"/>
        <w:rPr>
          <w:rFonts w:ascii="Arial" w:hAnsi="Arial" w:cs="Arial"/>
          <w:lang w:eastAsia="sk-SK"/>
        </w:rPr>
      </w:pPr>
    </w:p>
    <w:p w14:paraId="19E34155" w14:textId="3E4E2927" w:rsidR="00607B3E" w:rsidRDefault="00607B3E" w:rsidP="004235F2">
      <w:pPr>
        <w:jc w:val="both"/>
        <w:rPr>
          <w:rFonts w:ascii="Arial" w:hAnsi="Arial" w:cs="Arial"/>
          <w:lang w:eastAsia="sk-SK"/>
        </w:rPr>
      </w:pPr>
    </w:p>
    <w:p w14:paraId="578D9DC0" w14:textId="77777777" w:rsidR="00607B3E" w:rsidRPr="0074422B" w:rsidRDefault="00607B3E" w:rsidP="004235F2">
      <w:pPr>
        <w:jc w:val="both"/>
        <w:rPr>
          <w:rFonts w:ascii="Arial" w:hAnsi="Arial" w:cs="Arial"/>
          <w:lang w:eastAsia="sk-SK"/>
        </w:rPr>
      </w:pPr>
    </w:p>
    <w:p w14:paraId="3D6F669E" w14:textId="3A7771CA" w:rsidR="005462E2" w:rsidRDefault="005462E2" w:rsidP="00837FA2">
      <w:pPr>
        <w:tabs>
          <w:tab w:val="left" w:pos="0"/>
          <w:tab w:val="left" w:pos="9072"/>
        </w:tabs>
        <w:spacing w:after="100" w:afterAutospacing="1"/>
        <w:ind w:firstLine="567"/>
        <w:rPr>
          <w:rFonts w:ascii="Arial" w:hAnsi="Arial" w:cs="Arial"/>
          <w:bCs/>
          <w:lang w:eastAsia="sk-SK"/>
        </w:rPr>
      </w:pPr>
    </w:p>
    <w:p w14:paraId="13553537" w14:textId="118CF736" w:rsidR="003B5C36" w:rsidRDefault="001675B4" w:rsidP="00837FA2">
      <w:pPr>
        <w:tabs>
          <w:tab w:val="left" w:pos="0"/>
          <w:tab w:val="left" w:pos="9072"/>
        </w:tabs>
        <w:spacing w:after="100" w:afterAutospacing="1"/>
        <w:ind w:firstLine="567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>Skosenie</w:t>
      </w:r>
      <w:r w:rsidR="00F530D7">
        <w:rPr>
          <w:rFonts w:ascii="Arial" w:hAnsi="Arial" w:cs="Arial"/>
          <w:bCs/>
          <w:lang w:eastAsia="sk-SK"/>
        </w:rPr>
        <w:t xml:space="preserve"> (zrazenie)</w:t>
      </w:r>
      <w:r w:rsidR="003B5C36">
        <w:rPr>
          <w:rFonts w:ascii="Arial" w:hAnsi="Arial" w:cs="Arial"/>
          <w:bCs/>
          <w:lang w:eastAsia="sk-SK"/>
        </w:rPr>
        <w:t xml:space="preserve"> hrán: </w:t>
      </w:r>
      <w:r>
        <w:rPr>
          <w:rFonts w:ascii="Arial" w:hAnsi="Arial" w:cs="Arial"/>
          <w:bCs/>
          <w:lang w:eastAsia="sk-SK"/>
        </w:rPr>
        <w:t>prosím uviesť samo</w:t>
      </w:r>
      <w:r w:rsidR="00901DDB">
        <w:rPr>
          <w:rFonts w:ascii="Arial" w:hAnsi="Arial" w:cs="Arial"/>
          <w:bCs/>
          <w:lang w:eastAsia="sk-SK"/>
        </w:rPr>
        <w:t>statnou položkou</w:t>
      </w:r>
      <w:r w:rsidR="00330BF4">
        <w:rPr>
          <w:rFonts w:ascii="Arial" w:hAnsi="Arial" w:cs="Arial"/>
          <w:bCs/>
          <w:lang w:eastAsia="sk-SK"/>
        </w:rPr>
        <w:t>.</w:t>
      </w:r>
      <w:r w:rsidR="003B5C36">
        <w:rPr>
          <w:rFonts w:ascii="Arial" w:hAnsi="Arial" w:cs="Arial"/>
          <w:bCs/>
          <w:lang w:eastAsia="sk-SK"/>
        </w:rPr>
        <w:t xml:space="preserve"> </w:t>
      </w:r>
    </w:p>
    <w:p w14:paraId="165D3204" w14:textId="10548F6F" w:rsidR="00330BF4" w:rsidRDefault="00330BF4" w:rsidP="00837FA2">
      <w:pPr>
        <w:tabs>
          <w:tab w:val="left" w:pos="0"/>
          <w:tab w:val="left" w:pos="9072"/>
        </w:tabs>
        <w:spacing w:after="100" w:afterAutospacing="1"/>
        <w:ind w:firstLine="567"/>
        <w:rPr>
          <w:rFonts w:ascii="Arial" w:hAnsi="Arial" w:cs="Arial"/>
          <w:bCs/>
          <w:lang w:eastAsia="sk-SK"/>
        </w:rPr>
      </w:pPr>
    </w:p>
    <w:p w14:paraId="170F4FD9" w14:textId="2EB16B63" w:rsidR="00330BF4" w:rsidRDefault="00330BF4" w:rsidP="00837FA2">
      <w:pPr>
        <w:tabs>
          <w:tab w:val="left" w:pos="0"/>
          <w:tab w:val="left" w:pos="9072"/>
        </w:tabs>
        <w:spacing w:after="100" w:afterAutospacing="1"/>
        <w:ind w:firstLine="567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>Impregnácia a povrchová úprava: nie je predmetom cenovej ponuky.</w:t>
      </w:r>
    </w:p>
    <w:p w14:paraId="4F3BDDBF" w14:textId="4641CF69" w:rsidR="00BF32F7" w:rsidRDefault="00BF32F7" w:rsidP="00BF32F7">
      <w:pPr>
        <w:tabs>
          <w:tab w:val="left" w:pos="0"/>
          <w:tab w:val="left" w:pos="9072"/>
        </w:tabs>
        <w:spacing w:after="100" w:afterAutospacing="1"/>
        <w:rPr>
          <w:rFonts w:ascii="Arial" w:hAnsi="Arial" w:cs="Arial"/>
          <w:bCs/>
          <w:lang w:eastAsia="sk-SK"/>
        </w:rPr>
      </w:pPr>
    </w:p>
    <w:p w14:paraId="65BECBE7" w14:textId="0580A962" w:rsidR="00BF32F7" w:rsidRDefault="00BF32F7" w:rsidP="00BF32F7">
      <w:pPr>
        <w:tabs>
          <w:tab w:val="left" w:pos="0"/>
          <w:tab w:val="left" w:pos="9072"/>
        </w:tabs>
        <w:spacing w:after="100" w:afterAutospacing="1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>Stanica určenia</w:t>
      </w:r>
      <w:r w:rsidR="00D9224C">
        <w:rPr>
          <w:rFonts w:ascii="Arial" w:hAnsi="Arial" w:cs="Arial"/>
          <w:bCs/>
          <w:lang w:eastAsia="sk-SK"/>
        </w:rPr>
        <w:t xml:space="preserve"> (dopravné a</w:t>
      </w:r>
      <w:r w:rsidR="008623B4">
        <w:rPr>
          <w:rFonts w:ascii="Arial" w:hAnsi="Arial" w:cs="Arial"/>
          <w:bCs/>
          <w:lang w:eastAsia="sk-SK"/>
        </w:rPr>
        <w:t> </w:t>
      </w:r>
      <w:r w:rsidR="00D9224C">
        <w:rPr>
          <w:rFonts w:ascii="Arial" w:hAnsi="Arial" w:cs="Arial"/>
          <w:bCs/>
          <w:lang w:eastAsia="sk-SK"/>
        </w:rPr>
        <w:t>manipulácia</w:t>
      </w:r>
      <w:r w:rsidR="008623B4">
        <w:rPr>
          <w:rFonts w:ascii="Arial" w:hAnsi="Arial" w:cs="Arial"/>
          <w:bCs/>
          <w:lang w:eastAsia="sk-SK"/>
        </w:rPr>
        <w:t xml:space="preserve"> – vozidlo dodávateľa</w:t>
      </w:r>
      <w:r w:rsidR="00D9224C">
        <w:rPr>
          <w:rFonts w:ascii="Arial" w:hAnsi="Arial" w:cs="Arial"/>
          <w:bCs/>
          <w:lang w:eastAsia="sk-SK"/>
        </w:rPr>
        <w:t>)</w:t>
      </w:r>
      <w:r>
        <w:rPr>
          <w:rFonts w:ascii="Arial" w:hAnsi="Arial" w:cs="Arial"/>
          <w:bCs/>
          <w:lang w:eastAsia="sk-SK"/>
        </w:rPr>
        <w:t>: Umne, spol. s r. o.</w:t>
      </w:r>
      <w:r w:rsidR="00D9224C">
        <w:rPr>
          <w:rFonts w:ascii="Arial" w:hAnsi="Arial" w:cs="Arial"/>
          <w:bCs/>
          <w:lang w:eastAsia="sk-SK"/>
        </w:rPr>
        <w:t xml:space="preserve">, </w:t>
      </w:r>
      <w:r>
        <w:rPr>
          <w:rFonts w:ascii="Arial" w:hAnsi="Arial" w:cs="Arial"/>
          <w:bCs/>
          <w:lang w:eastAsia="sk-SK"/>
        </w:rPr>
        <w:t xml:space="preserve">Miroslav </w:t>
      </w:r>
      <w:proofErr w:type="spellStart"/>
      <w:r>
        <w:rPr>
          <w:rFonts w:ascii="Arial" w:hAnsi="Arial" w:cs="Arial"/>
          <w:bCs/>
          <w:lang w:eastAsia="sk-SK"/>
        </w:rPr>
        <w:t>Kajzer</w:t>
      </w:r>
      <w:proofErr w:type="spellEnd"/>
      <w:r>
        <w:rPr>
          <w:rFonts w:ascii="Arial" w:hAnsi="Arial" w:cs="Arial"/>
          <w:bCs/>
          <w:lang w:eastAsia="sk-SK"/>
        </w:rPr>
        <w:t>, Lipová 961/55, SK-900 33 Marianka, Slovensko.</w:t>
      </w:r>
    </w:p>
    <w:p w14:paraId="33EED9E9" w14:textId="6D2A9A28" w:rsidR="006B7EC3" w:rsidRDefault="006B7EC3" w:rsidP="00BF32F7">
      <w:pPr>
        <w:tabs>
          <w:tab w:val="left" w:pos="0"/>
          <w:tab w:val="left" w:pos="9072"/>
        </w:tabs>
        <w:spacing w:after="100" w:afterAutospacing="1"/>
        <w:rPr>
          <w:rFonts w:ascii="Arial" w:hAnsi="Arial" w:cs="Arial"/>
          <w:bCs/>
          <w:lang w:eastAsia="sk-SK"/>
        </w:rPr>
      </w:pPr>
    </w:p>
    <w:p w14:paraId="304CC99B" w14:textId="4F28B6DB" w:rsidR="00D9224C" w:rsidRDefault="00D9224C" w:rsidP="00BF32F7">
      <w:pPr>
        <w:tabs>
          <w:tab w:val="left" w:pos="0"/>
          <w:tab w:val="left" w:pos="9072"/>
        </w:tabs>
        <w:spacing w:after="100" w:afterAutospacing="1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>Montáž: nie je predmetom cenovej ponuky.</w:t>
      </w:r>
    </w:p>
    <w:p w14:paraId="5DC32E93" w14:textId="23DEAB53" w:rsidR="008E5613" w:rsidRDefault="008E5613" w:rsidP="00837FA2">
      <w:pPr>
        <w:tabs>
          <w:tab w:val="left" w:pos="0"/>
          <w:tab w:val="left" w:pos="9072"/>
        </w:tabs>
        <w:spacing w:after="100" w:afterAutospacing="1"/>
        <w:ind w:firstLine="567"/>
        <w:rPr>
          <w:rFonts w:ascii="Arial" w:hAnsi="Arial" w:cs="Arial"/>
          <w:bCs/>
          <w:lang w:eastAsia="sk-SK"/>
        </w:rPr>
      </w:pPr>
    </w:p>
    <w:p w14:paraId="305F548A" w14:textId="77777777" w:rsidR="008E5613" w:rsidRDefault="008E5613" w:rsidP="00837FA2">
      <w:pPr>
        <w:tabs>
          <w:tab w:val="left" w:pos="0"/>
          <w:tab w:val="left" w:pos="9072"/>
        </w:tabs>
        <w:spacing w:after="100" w:afterAutospacing="1"/>
        <w:ind w:firstLine="567"/>
        <w:rPr>
          <w:rFonts w:ascii="Arial" w:hAnsi="Arial" w:cs="Arial"/>
          <w:bCs/>
          <w:lang w:eastAsia="sk-SK"/>
        </w:rPr>
      </w:pPr>
    </w:p>
    <w:p w14:paraId="3882ED49" w14:textId="4A620975" w:rsidR="001F1EEA" w:rsidRDefault="00DB52F8" w:rsidP="00837FA2">
      <w:pPr>
        <w:tabs>
          <w:tab w:val="left" w:pos="0"/>
          <w:tab w:val="left" w:pos="9072"/>
        </w:tabs>
        <w:spacing w:after="100" w:afterAutospacing="1"/>
        <w:ind w:firstLine="567"/>
        <w:rPr>
          <w:rFonts w:ascii="Arial" w:hAnsi="Arial" w:cs="Arial"/>
        </w:rPr>
      </w:pPr>
      <w:r w:rsidRPr="00DB52F8">
        <w:rPr>
          <w:rFonts w:ascii="Arial" w:hAnsi="Arial" w:cs="Arial"/>
          <w:bCs/>
          <w:lang w:eastAsia="sk-SK"/>
        </w:rPr>
        <w:t>S úctou a priateľským pozdravom</w:t>
      </w:r>
    </w:p>
    <w:p w14:paraId="6A720B76" w14:textId="58A4DAA2" w:rsidR="00806465" w:rsidRPr="00BC37E2" w:rsidRDefault="00806465" w:rsidP="00806465">
      <w:pPr>
        <w:tabs>
          <w:tab w:val="left" w:pos="0"/>
          <w:tab w:val="left" w:pos="9072"/>
        </w:tabs>
        <w:spacing w:after="100" w:afterAutospacing="1"/>
        <w:ind w:firstLine="5103"/>
        <w:rPr>
          <w:rFonts w:ascii="Arial" w:hAnsi="Arial" w:cs="Arial"/>
        </w:rPr>
      </w:pPr>
      <w:r w:rsidRPr="00BC37E2">
        <w:rPr>
          <w:rFonts w:ascii="Arial" w:hAnsi="Arial" w:cs="Arial"/>
        </w:rPr>
        <w:t xml:space="preserve">Miroslav </w:t>
      </w:r>
      <w:proofErr w:type="spellStart"/>
      <w:r w:rsidR="00081A88" w:rsidRPr="00BC37E2">
        <w:rPr>
          <w:rFonts w:ascii="Arial" w:hAnsi="Arial" w:cs="Arial"/>
        </w:rPr>
        <w:t>Kajzer</w:t>
      </w:r>
      <w:proofErr w:type="spellEnd"/>
    </w:p>
    <w:p w14:paraId="6A720B77" w14:textId="77777777" w:rsidR="00806465" w:rsidRPr="00BC37E2" w:rsidRDefault="00806465" w:rsidP="00806465">
      <w:pPr>
        <w:tabs>
          <w:tab w:val="left" w:pos="0"/>
          <w:tab w:val="left" w:pos="9072"/>
        </w:tabs>
        <w:spacing w:after="100" w:afterAutospacing="1"/>
        <w:ind w:firstLine="5103"/>
        <w:rPr>
          <w:rFonts w:ascii="Arial" w:hAnsi="Arial" w:cs="Arial"/>
        </w:rPr>
      </w:pPr>
      <w:r w:rsidRPr="00BC37E2">
        <w:rPr>
          <w:rFonts w:ascii="Arial" w:hAnsi="Arial" w:cs="Arial"/>
        </w:rPr>
        <w:t>konateľ spoločnosti</w:t>
      </w:r>
    </w:p>
    <w:p w14:paraId="3C4E71D4" w14:textId="77777777" w:rsidR="00FD33C7" w:rsidRDefault="00081A88" w:rsidP="00806465">
      <w:pPr>
        <w:tabs>
          <w:tab w:val="left" w:pos="0"/>
          <w:tab w:val="left" w:pos="9072"/>
        </w:tabs>
        <w:spacing w:before="100" w:beforeAutospacing="1" w:after="100" w:afterAutospacing="1"/>
        <w:ind w:firstLine="426"/>
        <w:rPr>
          <w:rFonts w:ascii="Arial" w:hAnsi="Arial" w:cs="Arial"/>
        </w:rPr>
      </w:pPr>
      <w:r w:rsidRPr="009E2E88">
        <w:rPr>
          <w:rFonts w:ascii="Arial" w:hAnsi="Arial" w:cs="Arial"/>
        </w:rPr>
        <w:t xml:space="preserve"> </w:t>
      </w:r>
    </w:p>
    <w:p w14:paraId="1BBBDC54" w14:textId="02BCBE72" w:rsidR="0096041C" w:rsidRDefault="0096041C" w:rsidP="00FD33C7">
      <w:pPr>
        <w:tabs>
          <w:tab w:val="left" w:pos="0"/>
          <w:tab w:val="left" w:pos="9072"/>
        </w:tabs>
        <w:spacing w:before="100" w:beforeAutospacing="1" w:after="100" w:afterAutospacing="1"/>
        <w:ind w:firstLine="426"/>
        <w:rPr>
          <w:rFonts w:ascii="Arial" w:hAnsi="Arial" w:cs="Arial"/>
        </w:rPr>
      </w:pPr>
    </w:p>
    <w:p w14:paraId="417CE396" w14:textId="77777777" w:rsidR="0096041C" w:rsidRDefault="0096041C" w:rsidP="00FD33C7">
      <w:pPr>
        <w:tabs>
          <w:tab w:val="left" w:pos="0"/>
          <w:tab w:val="left" w:pos="9072"/>
        </w:tabs>
        <w:spacing w:before="100" w:beforeAutospacing="1" w:after="100" w:afterAutospacing="1"/>
        <w:ind w:firstLine="426"/>
        <w:rPr>
          <w:rFonts w:ascii="Arial" w:hAnsi="Arial" w:cs="Arial"/>
        </w:rPr>
      </w:pPr>
    </w:p>
    <w:p w14:paraId="32186F58" w14:textId="77777777" w:rsidR="001F1EEA" w:rsidRDefault="001F1EEA" w:rsidP="00FD33C7">
      <w:pPr>
        <w:tabs>
          <w:tab w:val="left" w:pos="0"/>
          <w:tab w:val="left" w:pos="9072"/>
        </w:tabs>
        <w:spacing w:before="100" w:beforeAutospacing="1" w:after="100" w:afterAutospacing="1"/>
        <w:ind w:firstLine="426"/>
        <w:rPr>
          <w:rFonts w:ascii="Arial" w:hAnsi="Arial" w:cs="Arial"/>
          <w:sz w:val="16"/>
          <w:szCs w:val="16"/>
        </w:rPr>
      </w:pPr>
    </w:p>
    <w:p w14:paraId="3A6AACDD" w14:textId="77777777" w:rsidR="001F1EEA" w:rsidRDefault="001F1EEA" w:rsidP="00FD33C7">
      <w:pPr>
        <w:tabs>
          <w:tab w:val="left" w:pos="0"/>
          <w:tab w:val="left" w:pos="9072"/>
        </w:tabs>
        <w:spacing w:before="100" w:beforeAutospacing="1" w:after="100" w:afterAutospacing="1"/>
        <w:ind w:firstLine="426"/>
        <w:rPr>
          <w:rFonts w:ascii="Arial" w:hAnsi="Arial" w:cs="Arial"/>
          <w:sz w:val="16"/>
          <w:szCs w:val="16"/>
        </w:rPr>
      </w:pPr>
    </w:p>
    <w:sectPr w:rsidR="001F1EEA" w:rsidSect="002B4A49">
      <w:headerReference w:type="default" r:id="rId8"/>
      <w:footerReference w:type="default" r:id="rId9"/>
      <w:pgSz w:w="11906" w:h="16838" w:code="9"/>
      <w:pgMar w:top="2694" w:right="1416" w:bottom="993" w:left="1418" w:header="7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2234" w14:textId="77777777" w:rsidR="00756511" w:rsidRDefault="00756511">
      <w:r>
        <w:separator/>
      </w:r>
    </w:p>
  </w:endnote>
  <w:endnote w:type="continuationSeparator" w:id="0">
    <w:p w14:paraId="2557C791" w14:textId="77777777" w:rsidR="00756511" w:rsidRDefault="007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0B8E" w14:textId="77260C2D" w:rsidR="00A60D28" w:rsidRPr="00657062" w:rsidRDefault="00806465" w:rsidP="00657062">
    <w:pPr>
      <w:pStyle w:val="Pt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Strana </w:t>
    </w:r>
    <w:r w:rsidRPr="00806465">
      <w:rPr>
        <w:rFonts w:ascii="Arial Narrow" w:hAnsi="Arial Narrow"/>
        <w:sz w:val="16"/>
        <w:szCs w:val="16"/>
      </w:rPr>
      <w:fldChar w:fldCharType="begin"/>
    </w:r>
    <w:r w:rsidRPr="00806465">
      <w:rPr>
        <w:rFonts w:ascii="Arial Narrow" w:hAnsi="Arial Narrow"/>
        <w:sz w:val="16"/>
        <w:szCs w:val="16"/>
      </w:rPr>
      <w:instrText>PAGE   \* MERGEFORMAT</w:instrText>
    </w:r>
    <w:r w:rsidRPr="00806465">
      <w:rPr>
        <w:rFonts w:ascii="Arial Narrow" w:hAnsi="Arial Narrow"/>
        <w:sz w:val="16"/>
        <w:szCs w:val="16"/>
      </w:rPr>
      <w:fldChar w:fldCharType="separate"/>
    </w:r>
    <w:r w:rsidR="0096041C">
      <w:rPr>
        <w:rFonts w:ascii="Arial Narrow" w:hAnsi="Arial Narrow"/>
        <w:noProof/>
        <w:sz w:val="16"/>
        <w:szCs w:val="16"/>
      </w:rPr>
      <w:t>1</w:t>
    </w:r>
    <w:r w:rsidRPr="00806465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5179" w14:textId="77777777" w:rsidR="00756511" w:rsidRDefault="00756511">
      <w:r>
        <w:separator/>
      </w:r>
    </w:p>
  </w:footnote>
  <w:footnote w:type="continuationSeparator" w:id="0">
    <w:p w14:paraId="7AF62DCA" w14:textId="77777777" w:rsidR="00756511" w:rsidRDefault="007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Look w:val="0000" w:firstRow="0" w:lastRow="0" w:firstColumn="0" w:lastColumn="0" w:noHBand="0" w:noVBand="0"/>
    </w:tblPr>
    <w:tblGrid>
      <w:gridCol w:w="9180"/>
    </w:tblGrid>
    <w:tr w:rsidR="00480A1D" w:rsidRPr="006B3BF2" w14:paraId="6A720B82" w14:textId="77777777" w:rsidTr="006307ED">
      <w:trPr>
        <w:trHeight w:val="709"/>
      </w:trPr>
      <w:tc>
        <w:tcPr>
          <w:tcW w:w="9180" w:type="dxa"/>
          <w:vAlign w:val="center"/>
        </w:tcPr>
        <w:p w14:paraId="6A720B81" w14:textId="77777777" w:rsidR="00480A1D" w:rsidRPr="006B3BF2" w:rsidRDefault="00B771A7" w:rsidP="008F7086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 w:line="276" w:lineRule="auto"/>
            <w:rPr>
              <w:rFonts w:ascii="Arial Narrow" w:hAnsi="Arial Narrow"/>
              <w:b/>
              <w:noProof/>
              <w:spacing w:val="2"/>
              <w:sz w:val="16"/>
              <w:szCs w:val="16"/>
              <w:lang w:val="sk-SK"/>
            </w:rPr>
          </w:pPr>
          <w:r>
            <w:rPr>
              <w:rFonts w:ascii="Arial Narrow" w:hAnsi="Arial Narrow"/>
              <w:b/>
              <w:noProof/>
              <w:spacing w:val="2"/>
              <w:sz w:val="16"/>
              <w:szCs w:val="16"/>
              <w:lang w:val="sk-SK" w:eastAsia="sk-SK"/>
            </w:rPr>
            <w:pict w14:anchorId="6A720B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5" type="#_x0000_t75" alt="UMNE Siva s ciernou 08112013.jpg" style="width:121.85pt;height:28.15pt;visibility:visible">
                <v:imagedata r:id="rId1" o:title="UMNE Siva s ciernou 08112013"/>
              </v:shape>
            </w:pict>
          </w:r>
        </w:p>
      </w:tc>
    </w:tr>
    <w:tr w:rsidR="00FF0BE1" w:rsidRPr="009E2E88" w14:paraId="6A720B84" w14:textId="77777777" w:rsidTr="00704ED4">
      <w:trPr>
        <w:trHeight w:hRule="exact" w:val="170"/>
      </w:trPr>
      <w:tc>
        <w:tcPr>
          <w:tcW w:w="9180" w:type="dxa"/>
          <w:vAlign w:val="center"/>
        </w:tcPr>
        <w:p w14:paraId="6A720B83" w14:textId="35C76E44" w:rsidR="00FF0BE1" w:rsidRPr="009E2E88" w:rsidRDefault="00FF0BE1" w:rsidP="00480A1D">
          <w:pPr>
            <w:jc w:val="both"/>
            <w:rPr>
              <w:rFonts w:ascii="Arial" w:hAnsi="Arial" w:cs="Arial"/>
              <w:spacing w:val="4"/>
              <w:sz w:val="14"/>
              <w:szCs w:val="14"/>
            </w:rPr>
          </w:pPr>
          <w:r w:rsidRPr="009E2E88">
            <w:rPr>
              <w:rFonts w:ascii="Arial" w:hAnsi="Arial" w:cs="Arial"/>
              <w:spacing w:val="4"/>
              <w:sz w:val="14"/>
              <w:szCs w:val="14"/>
            </w:rPr>
            <w:t xml:space="preserve">Umne, spol. s r. o. </w:t>
          </w:r>
          <w:r w:rsidRPr="009E2E88">
            <w:rPr>
              <w:rFonts w:ascii="Arial" w:hAnsi="Arial" w:cs="Arial"/>
              <w:spacing w:val="4"/>
              <w:sz w:val="14"/>
              <w:szCs w:val="14"/>
              <w:lang w:val="en-US"/>
            </w:rPr>
            <w:t>|</w:t>
          </w:r>
          <w:r w:rsidRPr="009E2E88">
            <w:rPr>
              <w:rFonts w:ascii="Arial" w:hAnsi="Arial" w:cs="Arial"/>
              <w:spacing w:val="4"/>
              <w:sz w:val="14"/>
              <w:szCs w:val="14"/>
            </w:rPr>
            <w:t xml:space="preserve"> </w:t>
          </w:r>
          <w:r w:rsidR="00A0049E">
            <w:rPr>
              <w:rFonts w:ascii="Arial" w:hAnsi="Arial" w:cs="Arial"/>
              <w:spacing w:val="4"/>
              <w:sz w:val="14"/>
              <w:szCs w:val="14"/>
            </w:rPr>
            <w:t>Lipová 961/55</w:t>
          </w:r>
          <w:r w:rsidRPr="009E2E88">
            <w:rPr>
              <w:rFonts w:ascii="Arial" w:hAnsi="Arial" w:cs="Arial"/>
              <w:spacing w:val="4"/>
              <w:sz w:val="14"/>
              <w:szCs w:val="14"/>
            </w:rPr>
            <w:t xml:space="preserve"> | SK-900 </w:t>
          </w:r>
          <w:r w:rsidR="00A0049E">
            <w:rPr>
              <w:rFonts w:ascii="Arial" w:hAnsi="Arial" w:cs="Arial"/>
              <w:spacing w:val="4"/>
              <w:sz w:val="14"/>
              <w:szCs w:val="14"/>
            </w:rPr>
            <w:t>33 Marianka</w:t>
          </w:r>
          <w:r w:rsidRPr="009E2E88">
            <w:rPr>
              <w:rFonts w:ascii="Arial" w:hAnsi="Arial" w:cs="Arial"/>
              <w:spacing w:val="4"/>
              <w:sz w:val="14"/>
              <w:szCs w:val="14"/>
            </w:rPr>
            <w:t xml:space="preserve"> | Slovensko | E-mail: </w:t>
          </w:r>
          <w:hyperlink r:id="rId2" w:history="1">
            <w:r w:rsidRPr="009E2E88">
              <w:rPr>
                <w:rStyle w:val="Hypertextovprepojenie"/>
                <w:rFonts w:ascii="Arial" w:hAnsi="Arial" w:cs="Arial"/>
                <w:color w:val="auto"/>
                <w:spacing w:val="4"/>
                <w:sz w:val="14"/>
                <w:szCs w:val="14"/>
                <w:u w:val="none"/>
              </w:rPr>
              <w:t>umne@umne.eu</w:t>
            </w:r>
          </w:hyperlink>
          <w:r w:rsidR="00480A1D" w:rsidRPr="009E2E88">
            <w:rPr>
              <w:rFonts w:ascii="Arial" w:hAnsi="Arial" w:cs="Arial"/>
              <w:spacing w:val="4"/>
              <w:sz w:val="14"/>
              <w:szCs w:val="14"/>
            </w:rPr>
            <w:t xml:space="preserve"> </w:t>
          </w:r>
          <w:r w:rsidRPr="009E2E88">
            <w:rPr>
              <w:rFonts w:ascii="Arial" w:hAnsi="Arial" w:cs="Arial"/>
              <w:spacing w:val="4"/>
              <w:sz w:val="14"/>
              <w:szCs w:val="14"/>
            </w:rPr>
            <w:t xml:space="preserve"> |</w:t>
          </w:r>
          <w:r w:rsidR="00480A1D" w:rsidRPr="009E2E88">
            <w:rPr>
              <w:rFonts w:ascii="Arial" w:hAnsi="Arial" w:cs="Arial"/>
              <w:spacing w:val="4"/>
              <w:sz w:val="14"/>
              <w:szCs w:val="14"/>
            </w:rPr>
            <w:t xml:space="preserve"> </w:t>
          </w:r>
          <w:r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>Tel.: 00421/ 948 699 996</w:t>
          </w:r>
        </w:p>
      </w:tc>
    </w:tr>
    <w:tr w:rsidR="00FF0BE1" w:rsidRPr="009E2E88" w14:paraId="6A720B86" w14:textId="77777777" w:rsidTr="00704ED4">
      <w:trPr>
        <w:trHeight w:hRule="exact" w:val="170"/>
      </w:trPr>
      <w:tc>
        <w:tcPr>
          <w:tcW w:w="9180" w:type="dxa"/>
          <w:vAlign w:val="center"/>
        </w:tcPr>
        <w:p w14:paraId="6A720B85" w14:textId="733F2111" w:rsidR="00FF0BE1" w:rsidRPr="009E2E88" w:rsidRDefault="00FF0BE1" w:rsidP="00FF0BE1">
          <w:pPr>
            <w:jc w:val="both"/>
            <w:rPr>
              <w:rFonts w:ascii="Arial" w:hAnsi="Arial" w:cs="Arial"/>
              <w:color w:val="000000"/>
              <w:spacing w:val="4"/>
              <w:sz w:val="14"/>
              <w:szCs w:val="14"/>
            </w:rPr>
          </w:pPr>
          <w:r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 xml:space="preserve">IČO: 47 454 342 | DIČ: 2023894532 | </w:t>
          </w:r>
          <w:r w:rsidR="00E2158E"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>IČ</w:t>
          </w:r>
          <w:r w:rsidR="00E2158E">
            <w:rPr>
              <w:rFonts w:ascii="Arial" w:hAnsi="Arial" w:cs="Arial"/>
              <w:color w:val="000000"/>
              <w:spacing w:val="4"/>
              <w:sz w:val="14"/>
              <w:szCs w:val="14"/>
            </w:rPr>
            <w:t xml:space="preserve"> DPH</w:t>
          </w:r>
          <w:r w:rsidR="00E2158E"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 xml:space="preserve">: </w:t>
          </w:r>
          <w:r w:rsidR="00E2158E">
            <w:rPr>
              <w:rFonts w:ascii="Arial" w:hAnsi="Arial" w:cs="Arial"/>
              <w:color w:val="000000"/>
              <w:spacing w:val="4"/>
              <w:sz w:val="14"/>
              <w:szCs w:val="14"/>
            </w:rPr>
            <w:t>SK</w:t>
          </w:r>
          <w:r w:rsidR="00E2158E"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 xml:space="preserve">2023894532 | </w:t>
          </w:r>
          <w:r w:rsidR="00B771A7">
            <w:rPr>
              <w:rFonts w:ascii="Arial" w:hAnsi="Arial" w:cs="Arial"/>
              <w:color w:val="000000"/>
              <w:spacing w:val="4"/>
              <w:sz w:val="14"/>
              <w:szCs w:val="14"/>
            </w:rPr>
            <w:t>OR</w:t>
          </w:r>
          <w:r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 xml:space="preserve"> vedený pri </w:t>
          </w:r>
          <w:r w:rsidR="00B771A7">
            <w:rPr>
              <w:rFonts w:ascii="Arial" w:hAnsi="Arial" w:cs="Arial"/>
              <w:color w:val="000000"/>
              <w:spacing w:val="4"/>
              <w:sz w:val="14"/>
              <w:szCs w:val="14"/>
            </w:rPr>
            <w:t>OS</w:t>
          </w:r>
          <w:r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 xml:space="preserve"> Bratislava I, odd. </w:t>
          </w:r>
          <w:proofErr w:type="spellStart"/>
          <w:r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>Sro</w:t>
          </w:r>
          <w:proofErr w:type="spellEnd"/>
          <w:r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>, vložka č.: 93008/B</w:t>
          </w:r>
        </w:p>
      </w:tc>
    </w:tr>
    <w:tr w:rsidR="00FF0BE1" w:rsidRPr="009E2E88" w14:paraId="6A720B88" w14:textId="77777777" w:rsidTr="00704ED4">
      <w:trPr>
        <w:trHeight w:hRule="exact" w:val="170"/>
      </w:trPr>
      <w:tc>
        <w:tcPr>
          <w:tcW w:w="9180" w:type="dxa"/>
          <w:vAlign w:val="center"/>
        </w:tcPr>
        <w:p w14:paraId="6A720B87" w14:textId="77777777" w:rsidR="00FF0BE1" w:rsidRPr="009E2E88" w:rsidRDefault="00FF0BE1" w:rsidP="00FF0BE1">
          <w:pPr>
            <w:jc w:val="both"/>
            <w:rPr>
              <w:rFonts w:ascii="Arial" w:hAnsi="Arial" w:cs="Arial"/>
              <w:color w:val="000000"/>
              <w:spacing w:val="4"/>
              <w:sz w:val="14"/>
              <w:szCs w:val="14"/>
            </w:rPr>
          </w:pPr>
          <w:r w:rsidRPr="009E2E88">
            <w:rPr>
              <w:rFonts w:ascii="Arial" w:hAnsi="Arial" w:cs="Arial"/>
              <w:color w:val="000000"/>
              <w:spacing w:val="4"/>
              <w:sz w:val="14"/>
              <w:szCs w:val="14"/>
            </w:rPr>
            <w:t>Peňažný ústav: Slovenská sporiteľňa, a. s. | č. účtu: 5048722953/0900 | IBAN: SK4209000000005048722953 | BIC: GIBASKBX</w:t>
          </w:r>
        </w:p>
      </w:tc>
    </w:tr>
    <w:tr w:rsidR="00480A1D" w:rsidRPr="006B3BF2" w14:paraId="6A720B8A" w14:textId="77777777" w:rsidTr="00480A1D">
      <w:trPr>
        <w:trHeight w:hRule="exact" w:val="113"/>
      </w:trPr>
      <w:tc>
        <w:tcPr>
          <w:tcW w:w="9180" w:type="dxa"/>
          <w:vAlign w:val="center"/>
        </w:tcPr>
        <w:p w14:paraId="6A720B89" w14:textId="77777777" w:rsidR="00480A1D" w:rsidRPr="00480A1D" w:rsidRDefault="00480A1D" w:rsidP="00FF0BE1">
          <w:pPr>
            <w:jc w:val="both"/>
            <w:rPr>
              <w:rFonts w:ascii="Vrinda" w:hAnsi="Vrinda" w:cs="Vrinda"/>
              <w:color w:val="000000"/>
              <w:spacing w:val="4"/>
              <w:sz w:val="14"/>
              <w:szCs w:val="14"/>
            </w:rPr>
          </w:pPr>
        </w:p>
      </w:tc>
    </w:tr>
    <w:tr w:rsidR="006307ED" w:rsidRPr="006B3BF2" w14:paraId="6A720B8C" w14:textId="77777777" w:rsidTr="00815504">
      <w:trPr>
        <w:trHeight w:hRule="exact" w:val="113"/>
      </w:trPr>
      <w:tc>
        <w:tcPr>
          <w:tcW w:w="9180" w:type="dxa"/>
          <w:shd w:val="clear" w:color="auto" w:fill="808080"/>
          <w:vAlign w:val="center"/>
        </w:tcPr>
        <w:p w14:paraId="6A720B8B" w14:textId="77777777" w:rsidR="006307ED" w:rsidRPr="00480A1D" w:rsidRDefault="006307ED" w:rsidP="00FF0BE1">
          <w:pPr>
            <w:jc w:val="both"/>
            <w:rPr>
              <w:rFonts w:ascii="Vrinda" w:hAnsi="Vrinda" w:cs="Vrinda"/>
              <w:color w:val="000000"/>
              <w:spacing w:val="4"/>
              <w:sz w:val="14"/>
              <w:szCs w:val="14"/>
            </w:rPr>
          </w:pPr>
        </w:p>
      </w:tc>
    </w:tr>
  </w:tbl>
  <w:p w14:paraId="6A720B8D" w14:textId="77777777" w:rsidR="00D57B8C" w:rsidRPr="007F49D2" w:rsidRDefault="00D57B8C" w:rsidP="002F3E44">
    <w:pPr>
      <w:pStyle w:val="Hlavika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F06"/>
    <w:multiLevelType w:val="hybridMultilevel"/>
    <w:tmpl w:val="736A1FA6"/>
    <w:lvl w:ilvl="0" w:tplc="041B000F">
      <w:start w:val="1"/>
      <w:numFmt w:val="decimal"/>
      <w:lvlText w:val="%1.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6E05D91"/>
    <w:multiLevelType w:val="singleLevel"/>
    <w:tmpl w:val="EAB85AAC"/>
    <w:lvl w:ilvl="0">
      <w:start w:val="1"/>
      <w:numFmt w:val="bullet"/>
      <w:lvlText w:val="∙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</w:abstractNum>
  <w:abstractNum w:abstractNumId="2" w15:restartNumberingAfterBreak="0">
    <w:nsid w:val="15104A24"/>
    <w:multiLevelType w:val="hybridMultilevel"/>
    <w:tmpl w:val="F856974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FB7829"/>
    <w:multiLevelType w:val="singleLevel"/>
    <w:tmpl w:val="EAB85AAC"/>
    <w:lvl w:ilvl="0">
      <w:start w:val="1"/>
      <w:numFmt w:val="bullet"/>
      <w:lvlText w:val="∙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</w:abstractNum>
  <w:abstractNum w:abstractNumId="4" w15:restartNumberingAfterBreak="0">
    <w:nsid w:val="259A40F1"/>
    <w:multiLevelType w:val="singleLevel"/>
    <w:tmpl w:val="EAB85AAC"/>
    <w:lvl w:ilvl="0">
      <w:start w:val="1"/>
      <w:numFmt w:val="bullet"/>
      <w:lvlText w:val="∙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</w:abstractNum>
  <w:abstractNum w:abstractNumId="5" w15:restartNumberingAfterBreak="0">
    <w:nsid w:val="262210E5"/>
    <w:multiLevelType w:val="hybridMultilevel"/>
    <w:tmpl w:val="1416DDAA"/>
    <w:lvl w:ilvl="0" w:tplc="412CBA5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A60C4"/>
    <w:multiLevelType w:val="singleLevel"/>
    <w:tmpl w:val="EAB85AAC"/>
    <w:lvl w:ilvl="0">
      <w:start w:val="1"/>
      <w:numFmt w:val="bullet"/>
      <w:lvlText w:val="∙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</w:abstractNum>
  <w:abstractNum w:abstractNumId="7" w15:restartNumberingAfterBreak="0">
    <w:nsid w:val="30F72C6F"/>
    <w:multiLevelType w:val="hybridMultilevel"/>
    <w:tmpl w:val="91003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43589"/>
    <w:multiLevelType w:val="hybridMultilevel"/>
    <w:tmpl w:val="2A8E0FF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51B640E"/>
    <w:multiLevelType w:val="hybridMultilevel"/>
    <w:tmpl w:val="52B42FC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EF7F8E"/>
    <w:multiLevelType w:val="singleLevel"/>
    <w:tmpl w:val="CF90674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0436257"/>
    <w:multiLevelType w:val="singleLevel"/>
    <w:tmpl w:val="52C00E42"/>
    <w:lvl w:ilvl="0">
      <w:start w:val="1"/>
      <w:numFmt w:val="bullet"/>
      <w:lvlText w:val="·"/>
      <w:lvlJc w:val="left"/>
      <w:pPr>
        <w:tabs>
          <w:tab w:val="num" w:pos="814"/>
        </w:tabs>
        <w:ind w:left="794" w:hanging="340"/>
      </w:pPr>
      <w:rPr>
        <w:rFonts w:ascii="Lucida Console" w:hAnsi="LinePrinter" w:hint="default"/>
      </w:rPr>
    </w:lvl>
  </w:abstractNum>
  <w:abstractNum w:abstractNumId="12" w15:restartNumberingAfterBreak="0">
    <w:nsid w:val="545B5D42"/>
    <w:multiLevelType w:val="hybridMultilevel"/>
    <w:tmpl w:val="E4EA8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C0641"/>
    <w:multiLevelType w:val="hybridMultilevel"/>
    <w:tmpl w:val="1E028990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C03280C"/>
    <w:multiLevelType w:val="hybridMultilevel"/>
    <w:tmpl w:val="CE8203CA"/>
    <w:lvl w:ilvl="0" w:tplc="BECC13F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1BF1F17"/>
    <w:multiLevelType w:val="hybridMultilevel"/>
    <w:tmpl w:val="BE9E355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4F1324"/>
    <w:multiLevelType w:val="hybridMultilevel"/>
    <w:tmpl w:val="F9C24E0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A205BE"/>
    <w:multiLevelType w:val="hybridMultilevel"/>
    <w:tmpl w:val="0B7AB29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FCC3550"/>
    <w:multiLevelType w:val="hybridMultilevel"/>
    <w:tmpl w:val="E93059E6"/>
    <w:lvl w:ilvl="0" w:tplc="041B0011">
      <w:start w:val="1"/>
      <w:numFmt w:val="decimal"/>
      <w:lvlText w:val="%1)"/>
      <w:lvlJc w:val="left"/>
      <w:pPr>
        <w:ind w:left="1340" w:hanging="360"/>
      </w:pPr>
    </w:lvl>
    <w:lvl w:ilvl="1" w:tplc="041B0019" w:tentative="1">
      <w:start w:val="1"/>
      <w:numFmt w:val="lowerLetter"/>
      <w:lvlText w:val="%2."/>
      <w:lvlJc w:val="left"/>
      <w:pPr>
        <w:ind w:left="2060" w:hanging="360"/>
      </w:pPr>
    </w:lvl>
    <w:lvl w:ilvl="2" w:tplc="041B001B" w:tentative="1">
      <w:start w:val="1"/>
      <w:numFmt w:val="lowerRoman"/>
      <w:lvlText w:val="%3."/>
      <w:lvlJc w:val="right"/>
      <w:pPr>
        <w:ind w:left="2780" w:hanging="180"/>
      </w:pPr>
    </w:lvl>
    <w:lvl w:ilvl="3" w:tplc="041B000F" w:tentative="1">
      <w:start w:val="1"/>
      <w:numFmt w:val="decimal"/>
      <w:lvlText w:val="%4."/>
      <w:lvlJc w:val="left"/>
      <w:pPr>
        <w:ind w:left="3500" w:hanging="360"/>
      </w:pPr>
    </w:lvl>
    <w:lvl w:ilvl="4" w:tplc="041B0019" w:tentative="1">
      <w:start w:val="1"/>
      <w:numFmt w:val="lowerLetter"/>
      <w:lvlText w:val="%5."/>
      <w:lvlJc w:val="left"/>
      <w:pPr>
        <w:ind w:left="4220" w:hanging="360"/>
      </w:pPr>
    </w:lvl>
    <w:lvl w:ilvl="5" w:tplc="041B001B" w:tentative="1">
      <w:start w:val="1"/>
      <w:numFmt w:val="lowerRoman"/>
      <w:lvlText w:val="%6."/>
      <w:lvlJc w:val="right"/>
      <w:pPr>
        <w:ind w:left="4940" w:hanging="180"/>
      </w:pPr>
    </w:lvl>
    <w:lvl w:ilvl="6" w:tplc="041B000F" w:tentative="1">
      <w:start w:val="1"/>
      <w:numFmt w:val="decimal"/>
      <w:lvlText w:val="%7."/>
      <w:lvlJc w:val="left"/>
      <w:pPr>
        <w:ind w:left="5660" w:hanging="360"/>
      </w:pPr>
    </w:lvl>
    <w:lvl w:ilvl="7" w:tplc="041B0019" w:tentative="1">
      <w:start w:val="1"/>
      <w:numFmt w:val="lowerLetter"/>
      <w:lvlText w:val="%8."/>
      <w:lvlJc w:val="left"/>
      <w:pPr>
        <w:ind w:left="6380" w:hanging="360"/>
      </w:pPr>
    </w:lvl>
    <w:lvl w:ilvl="8" w:tplc="041B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9" w15:restartNumberingAfterBreak="0">
    <w:nsid w:val="71565366"/>
    <w:multiLevelType w:val="hybridMultilevel"/>
    <w:tmpl w:val="4FDE9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D0E87"/>
    <w:multiLevelType w:val="hybridMultilevel"/>
    <w:tmpl w:val="1BFE4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F44EE"/>
    <w:multiLevelType w:val="singleLevel"/>
    <w:tmpl w:val="EAB85AAC"/>
    <w:lvl w:ilvl="0">
      <w:start w:val="1"/>
      <w:numFmt w:val="bullet"/>
      <w:lvlText w:val="∙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</w:abstractNum>
  <w:abstractNum w:abstractNumId="22" w15:restartNumberingAfterBreak="0">
    <w:nsid w:val="7E277FA1"/>
    <w:multiLevelType w:val="hybridMultilevel"/>
    <w:tmpl w:val="1DDA8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17"/>
  </w:num>
  <w:num w:numId="14">
    <w:abstractNumId w:val="8"/>
  </w:num>
  <w:num w:numId="15">
    <w:abstractNumId w:val="20"/>
  </w:num>
  <w:num w:numId="16">
    <w:abstractNumId w:val="12"/>
  </w:num>
  <w:num w:numId="17">
    <w:abstractNumId w:val="5"/>
  </w:num>
  <w:num w:numId="18">
    <w:abstractNumId w:val="7"/>
  </w:num>
  <w:num w:numId="19">
    <w:abstractNumId w:val="22"/>
  </w:num>
  <w:num w:numId="20">
    <w:abstractNumId w:val="18"/>
  </w:num>
  <w:num w:numId="21">
    <w:abstractNumId w:val="9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795"/>
    <w:rsid w:val="00011A2C"/>
    <w:rsid w:val="00015F7E"/>
    <w:rsid w:val="00016691"/>
    <w:rsid w:val="00017A92"/>
    <w:rsid w:val="00020C0B"/>
    <w:rsid w:val="00023250"/>
    <w:rsid w:val="00024C66"/>
    <w:rsid w:val="00043659"/>
    <w:rsid w:val="00050CBA"/>
    <w:rsid w:val="0006126E"/>
    <w:rsid w:val="00074E89"/>
    <w:rsid w:val="00081A88"/>
    <w:rsid w:val="00083749"/>
    <w:rsid w:val="00084945"/>
    <w:rsid w:val="00087222"/>
    <w:rsid w:val="000C6CC7"/>
    <w:rsid w:val="000D4BC5"/>
    <w:rsid w:val="000F683F"/>
    <w:rsid w:val="00106616"/>
    <w:rsid w:val="00115FCE"/>
    <w:rsid w:val="001221E9"/>
    <w:rsid w:val="00130A51"/>
    <w:rsid w:val="001349AF"/>
    <w:rsid w:val="00143B6E"/>
    <w:rsid w:val="001606AB"/>
    <w:rsid w:val="00163F38"/>
    <w:rsid w:val="001675B4"/>
    <w:rsid w:val="00167ED4"/>
    <w:rsid w:val="00171E3E"/>
    <w:rsid w:val="00184E38"/>
    <w:rsid w:val="001A5914"/>
    <w:rsid w:val="001C6154"/>
    <w:rsid w:val="001D3D69"/>
    <w:rsid w:val="001D422B"/>
    <w:rsid w:val="001D53E2"/>
    <w:rsid w:val="001E0158"/>
    <w:rsid w:val="001E2980"/>
    <w:rsid w:val="001E705B"/>
    <w:rsid w:val="001E7F04"/>
    <w:rsid w:val="001F1EEA"/>
    <w:rsid w:val="002110D2"/>
    <w:rsid w:val="002233F4"/>
    <w:rsid w:val="00226571"/>
    <w:rsid w:val="0023308B"/>
    <w:rsid w:val="0023572E"/>
    <w:rsid w:val="00237800"/>
    <w:rsid w:val="002423D0"/>
    <w:rsid w:val="00244B74"/>
    <w:rsid w:val="00254C30"/>
    <w:rsid w:val="00282A22"/>
    <w:rsid w:val="002B4A49"/>
    <w:rsid w:val="002B53C5"/>
    <w:rsid w:val="002C3F59"/>
    <w:rsid w:val="002C4B9E"/>
    <w:rsid w:val="002C5D5E"/>
    <w:rsid w:val="002D7FC4"/>
    <w:rsid w:val="002E0B28"/>
    <w:rsid w:val="002F3E44"/>
    <w:rsid w:val="002F3FD5"/>
    <w:rsid w:val="002F4461"/>
    <w:rsid w:val="00330BF4"/>
    <w:rsid w:val="00354AEE"/>
    <w:rsid w:val="00355C14"/>
    <w:rsid w:val="00360780"/>
    <w:rsid w:val="00363C28"/>
    <w:rsid w:val="00386C88"/>
    <w:rsid w:val="00393052"/>
    <w:rsid w:val="0039696C"/>
    <w:rsid w:val="003B5C36"/>
    <w:rsid w:val="003E4DBD"/>
    <w:rsid w:val="003E56FB"/>
    <w:rsid w:val="00411E75"/>
    <w:rsid w:val="00413B06"/>
    <w:rsid w:val="004235F2"/>
    <w:rsid w:val="0045451E"/>
    <w:rsid w:val="00454C80"/>
    <w:rsid w:val="00457B11"/>
    <w:rsid w:val="0047025F"/>
    <w:rsid w:val="004727E2"/>
    <w:rsid w:val="00480A1D"/>
    <w:rsid w:val="00483273"/>
    <w:rsid w:val="0048383A"/>
    <w:rsid w:val="00485C06"/>
    <w:rsid w:val="004928F5"/>
    <w:rsid w:val="00495687"/>
    <w:rsid w:val="004B10A3"/>
    <w:rsid w:val="004C658B"/>
    <w:rsid w:val="004D083B"/>
    <w:rsid w:val="004D4FFA"/>
    <w:rsid w:val="004F5B22"/>
    <w:rsid w:val="0050682D"/>
    <w:rsid w:val="00540DB1"/>
    <w:rsid w:val="005462E2"/>
    <w:rsid w:val="00550146"/>
    <w:rsid w:val="00555900"/>
    <w:rsid w:val="00562CE2"/>
    <w:rsid w:val="00565C8F"/>
    <w:rsid w:val="005A4092"/>
    <w:rsid w:val="005A6704"/>
    <w:rsid w:val="005D3C7C"/>
    <w:rsid w:val="005D568D"/>
    <w:rsid w:val="005D6951"/>
    <w:rsid w:val="005E1D78"/>
    <w:rsid w:val="005E4F46"/>
    <w:rsid w:val="006011A6"/>
    <w:rsid w:val="0060186B"/>
    <w:rsid w:val="00607B3E"/>
    <w:rsid w:val="006110FC"/>
    <w:rsid w:val="0061142F"/>
    <w:rsid w:val="00611904"/>
    <w:rsid w:val="0061543E"/>
    <w:rsid w:val="006158F8"/>
    <w:rsid w:val="0062617F"/>
    <w:rsid w:val="006307ED"/>
    <w:rsid w:val="006320AF"/>
    <w:rsid w:val="00632C9E"/>
    <w:rsid w:val="006368B6"/>
    <w:rsid w:val="00643278"/>
    <w:rsid w:val="006459D3"/>
    <w:rsid w:val="00657062"/>
    <w:rsid w:val="00686775"/>
    <w:rsid w:val="006B0772"/>
    <w:rsid w:val="006B3BF2"/>
    <w:rsid w:val="006B678A"/>
    <w:rsid w:val="006B7EC3"/>
    <w:rsid w:val="006E30F2"/>
    <w:rsid w:val="006E5CAC"/>
    <w:rsid w:val="006E6E7F"/>
    <w:rsid w:val="00703D63"/>
    <w:rsid w:val="00704ED4"/>
    <w:rsid w:val="007114A0"/>
    <w:rsid w:val="00713691"/>
    <w:rsid w:val="00726794"/>
    <w:rsid w:val="007355DB"/>
    <w:rsid w:val="0074422B"/>
    <w:rsid w:val="00756511"/>
    <w:rsid w:val="007662A7"/>
    <w:rsid w:val="007707D7"/>
    <w:rsid w:val="00784ED3"/>
    <w:rsid w:val="00785A1E"/>
    <w:rsid w:val="00791A93"/>
    <w:rsid w:val="007B64B7"/>
    <w:rsid w:val="007B74BE"/>
    <w:rsid w:val="007C03EE"/>
    <w:rsid w:val="007C257C"/>
    <w:rsid w:val="007C4270"/>
    <w:rsid w:val="007C4804"/>
    <w:rsid w:val="007D4372"/>
    <w:rsid w:val="007D67A5"/>
    <w:rsid w:val="007E7335"/>
    <w:rsid w:val="007F116D"/>
    <w:rsid w:val="007F49D2"/>
    <w:rsid w:val="00804EFD"/>
    <w:rsid w:val="00805285"/>
    <w:rsid w:val="00806465"/>
    <w:rsid w:val="00815504"/>
    <w:rsid w:val="00837FA2"/>
    <w:rsid w:val="00841FD1"/>
    <w:rsid w:val="00846361"/>
    <w:rsid w:val="008623B4"/>
    <w:rsid w:val="008661D2"/>
    <w:rsid w:val="008662F1"/>
    <w:rsid w:val="00874D51"/>
    <w:rsid w:val="008B596C"/>
    <w:rsid w:val="008C4D5F"/>
    <w:rsid w:val="008D1839"/>
    <w:rsid w:val="008D3A41"/>
    <w:rsid w:val="008D610B"/>
    <w:rsid w:val="008E2602"/>
    <w:rsid w:val="008E5613"/>
    <w:rsid w:val="008E5713"/>
    <w:rsid w:val="008E62C7"/>
    <w:rsid w:val="008F7086"/>
    <w:rsid w:val="00901DDB"/>
    <w:rsid w:val="00916A2F"/>
    <w:rsid w:val="009263C6"/>
    <w:rsid w:val="0093184A"/>
    <w:rsid w:val="009516A0"/>
    <w:rsid w:val="0095681D"/>
    <w:rsid w:val="00957337"/>
    <w:rsid w:val="0096041C"/>
    <w:rsid w:val="00963E36"/>
    <w:rsid w:val="00965E51"/>
    <w:rsid w:val="0097359F"/>
    <w:rsid w:val="009757E4"/>
    <w:rsid w:val="00975DFB"/>
    <w:rsid w:val="0099741D"/>
    <w:rsid w:val="009B48DE"/>
    <w:rsid w:val="009B54BA"/>
    <w:rsid w:val="009B7B7D"/>
    <w:rsid w:val="009D0E38"/>
    <w:rsid w:val="009D47CF"/>
    <w:rsid w:val="009D6A1B"/>
    <w:rsid w:val="009E2E88"/>
    <w:rsid w:val="00A0049E"/>
    <w:rsid w:val="00A03E48"/>
    <w:rsid w:val="00A12611"/>
    <w:rsid w:val="00A129BC"/>
    <w:rsid w:val="00A36723"/>
    <w:rsid w:val="00A44325"/>
    <w:rsid w:val="00A47450"/>
    <w:rsid w:val="00A606FA"/>
    <w:rsid w:val="00A60D28"/>
    <w:rsid w:val="00A63F3A"/>
    <w:rsid w:val="00A653F4"/>
    <w:rsid w:val="00A70FBC"/>
    <w:rsid w:val="00A72C35"/>
    <w:rsid w:val="00A85311"/>
    <w:rsid w:val="00A907C9"/>
    <w:rsid w:val="00A93F40"/>
    <w:rsid w:val="00AB726F"/>
    <w:rsid w:val="00AC7E09"/>
    <w:rsid w:val="00AD48C1"/>
    <w:rsid w:val="00AD583F"/>
    <w:rsid w:val="00AE72C4"/>
    <w:rsid w:val="00AF61A2"/>
    <w:rsid w:val="00AF70CE"/>
    <w:rsid w:val="00B00898"/>
    <w:rsid w:val="00B03483"/>
    <w:rsid w:val="00B15DAE"/>
    <w:rsid w:val="00B1670A"/>
    <w:rsid w:val="00B40A3D"/>
    <w:rsid w:val="00B71F42"/>
    <w:rsid w:val="00B74EDE"/>
    <w:rsid w:val="00B771A7"/>
    <w:rsid w:val="00B80EE6"/>
    <w:rsid w:val="00B90512"/>
    <w:rsid w:val="00B9086D"/>
    <w:rsid w:val="00B94AD9"/>
    <w:rsid w:val="00BA29BD"/>
    <w:rsid w:val="00BB4C69"/>
    <w:rsid w:val="00BC37E2"/>
    <w:rsid w:val="00BC46A4"/>
    <w:rsid w:val="00BC5CA3"/>
    <w:rsid w:val="00BC661A"/>
    <w:rsid w:val="00BC67D9"/>
    <w:rsid w:val="00BD38AF"/>
    <w:rsid w:val="00BD436C"/>
    <w:rsid w:val="00BE3B91"/>
    <w:rsid w:val="00BF32F7"/>
    <w:rsid w:val="00BF3C23"/>
    <w:rsid w:val="00C01C3D"/>
    <w:rsid w:val="00C02DE7"/>
    <w:rsid w:val="00C05AE6"/>
    <w:rsid w:val="00C230BC"/>
    <w:rsid w:val="00C23124"/>
    <w:rsid w:val="00C36BC4"/>
    <w:rsid w:val="00C42D7C"/>
    <w:rsid w:val="00C45B63"/>
    <w:rsid w:val="00C63EF9"/>
    <w:rsid w:val="00C830BE"/>
    <w:rsid w:val="00CC310C"/>
    <w:rsid w:val="00CD1EDB"/>
    <w:rsid w:val="00CD7BBE"/>
    <w:rsid w:val="00CD7BD4"/>
    <w:rsid w:val="00CE7D98"/>
    <w:rsid w:val="00D12D5F"/>
    <w:rsid w:val="00D36FB6"/>
    <w:rsid w:val="00D57B8C"/>
    <w:rsid w:val="00D70A1A"/>
    <w:rsid w:val="00D90CD9"/>
    <w:rsid w:val="00D9224C"/>
    <w:rsid w:val="00D96F73"/>
    <w:rsid w:val="00DA19C9"/>
    <w:rsid w:val="00DB52F8"/>
    <w:rsid w:val="00DC0849"/>
    <w:rsid w:val="00DC608C"/>
    <w:rsid w:val="00DE07BA"/>
    <w:rsid w:val="00E2158E"/>
    <w:rsid w:val="00E241DE"/>
    <w:rsid w:val="00E25E3F"/>
    <w:rsid w:val="00E347CC"/>
    <w:rsid w:val="00E424F5"/>
    <w:rsid w:val="00E53DEE"/>
    <w:rsid w:val="00E557A4"/>
    <w:rsid w:val="00E61E13"/>
    <w:rsid w:val="00E657E3"/>
    <w:rsid w:val="00E677EB"/>
    <w:rsid w:val="00E77FD5"/>
    <w:rsid w:val="00E82731"/>
    <w:rsid w:val="00EA0B65"/>
    <w:rsid w:val="00EB1B65"/>
    <w:rsid w:val="00EC0ACC"/>
    <w:rsid w:val="00F01C2F"/>
    <w:rsid w:val="00F15101"/>
    <w:rsid w:val="00F32A5F"/>
    <w:rsid w:val="00F37D01"/>
    <w:rsid w:val="00F530D7"/>
    <w:rsid w:val="00F6585C"/>
    <w:rsid w:val="00F71130"/>
    <w:rsid w:val="00F84430"/>
    <w:rsid w:val="00F86079"/>
    <w:rsid w:val="00F91A27"/>
    <w:rsid w:val="00FB2795"/>
    <w:rsid w:val="00FC30ED"/>
    <w:rsid w:val="00FC6F49"/>
    <w:rsid w:val="00FC70B7"/>
    <w:rsid w:val="00FD33C7"/>
    <w:rsid w:val="00FE5E62"/>
    <w:rsid w:val="00FF0BE1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A720B5D"/>
  <w15:chartTrackingRefBased/>
  <w15:docId w15:val="{E060203F-7AB0-47A8-9AC8-1B67FCC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qFormat/>
    <w:pPr>
      <w:keepNext/>
      <w:tabs>
        <w:tab w:val="left" w:pos="72"/>
      </w:tabs>
      <w:ind w:right="72" w:firstLine="214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pPr>
      <w:keepNext/>
      <w:tabs>
        <w:tab w:val="left" w:pos="72"/>
      </w:tabs>
      <w:ind w:right="72" w:firstLine="72"/>
      <w:outlineLvl w:val="2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28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pPr>
      <w:jc w:val="both"/>
    </w:pPr>
    <w:rPr>
      <w:rFonts w:ascii="Arial" w:hAnsi="Arial"/>
      <w:sz w:val="2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tabs>
        <w:tab w:val="left" w:pos="142"/>
        <w:tab w:val="left" w:pos="9072"/>
      </w:tabs>
      <w:ind w:left="142"/>
      <w:jc w:val="both"/>
    </w:pPr>
    <w:rPr>
      <w:rFonts w:ascii="Arial" w:hAnsi="Arial"/>
    </w:rPr>
  </w:style>
  <w:style w:type="character" w:styleId="slostrany">
    <w:name w:val="page number"/>
    <w:basedOn w:val="Predvolenpsmoodseku"/>
    <w:rsid w:val="00EA0B65"/>
  </w:style>
  <w:style w:type="character" w:customStyle="1" w:styleId="searchanywhere">
    <w:name w:val="search_anywhere"/>
    <w:basedOn w:val="Predvolenpsmoodseku"/>
    <w:rsid w:val="00AD583F"/>
  </w:style>
  <w:style w:type="paragraph" w:styleId="Textbubliny">
    <w:name w:val="Balloon Text"/>
    <w:basedOn w:val="Normlny"/>
    <w:link w:val="TextbublinyChar"/>
    <w:rsid w:val="002233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33F4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rsid w:val="00550146"/>
    <w:rPr>
      <w:color w:val="0000FF"/>
      <w:u w:val="single"/>
    </w:rPr>
  </w:style>
  <w:style w:type="paragraph" w:customStyle="1" w:styleId="Aaoeeu">
    <w:name w:val="Aaoeeu"/>
    <w:rsid w:val="007F49D2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7F49D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F49D2"/>
    <w:pPr>
      <w:tabs>
        <w:tab w:val="center" w:pos="4153"/>
        <w:tab w:val="right" w:pos="8306"/>
      </w:tabs>
    </w:pPr>
  </w:style>
  <w:style w:type="paragraph" w:styleId="Zkladntext2">
    <w:name w:val="Body Text 2"/>
    <w:basedOn w:val="Normlny"/>
    <w:rsid w:val="001D3D69"/>
    <w:pPr>
      <w:spacing w:after="120" w:line="480" w:lineRule="auto"/>
    </w:pPr>
  </w:style>
  <w:style w:type="table" w:styleId="Mriekatabuky">
    <w:name w:val="Table Grid"/>
    <w:basedOn w:val="Normlnatabuka"/>
    <w:rsid w:val="00A7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dnota">
    <w:name w:val="hodnota"/>
    <w:basedOn w:val="Predvolenpsmoodseku"/>
    <w:rsid w:val="009B7B7D"/>
  </w:style>
  <w:style w:type="character" w:customStyle="1" w:styleId="pre">
    <w:name w:val="pre"/>
    <w:basedOn w:val="Predvolenpsmoodseku"/>
    <w:rsid w:val="009B7B7D"/>
  </w:style>
  <w:style w:type="character" w:styleId="Vrazn">
    <w:name w:val="Strong"/>
    <w:uiPriority w:val="22"/>
    <w:qFormat/>
    <w:rsid w:val="00087222"/>
    <w:rPr>
      <w:b/>
      <w:bCs/>
    </w:rPr>
  </w:style>
  <w:style w:type="paragraph" w:styleId="Odsekzoznamu">
    <w:name w:val="List Paragraph"/>
    <w:basedOn w:val="Normlny"/>
    <w:uiPriority w:val="34"/>
    <w:qFormat/>
    <w:rsid w:val="00413B06"/>
    <w:pPr>
      <w:ind w:left="708"/>
    </w:pPr>
  </w:style>
  <w:style w:type="character" w:customStyle="1" w:styleId="ra">
    <w:name w:val="ra"/>
    <w:basedOn w:val="Predvolenpsmoodseku"/>
    <w:rsid w:val="009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ne@umne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BBF1-4AE0-4E93-A82E-EFF8E2E9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128</Words>
  <Characters>752</Characters>
  <Application>Microsoft Office Word</Application>
  <DocSecurity>0</DocSecurity>
  <Lines>50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ŽIVOTOPIS</vt:lpstr>
    </vt:vector>
  </TitlesOfParts>
  <Company/>
  <LinksUpToDate>false</LinksUpToDate>
  <CharactersWithSpaces>859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mailto:umne@umne.eu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Katarína Havlíková</dc:creator>
  <cp:keywords/>
  <cp:lastModifiedBy>Miroslav Kajzer</cp:lastModifiedBy>
  <cp:revision>85</cp:revision>
  <cp:lastPrinted>2017-01-13T13:57:00Z</cp:lastPrinted>
  <dcterms:created xsi:type="dcterms:W3CDTF">2016-08-17T13:42:00Z</dcterms:created>
  <dcterms:modified xsi:type="dcterms:W3CDTF">2021-05-24T10:00:00Z</dcterms:modified>
</cp:coreProperties>
</file>