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A9" w:rsidRPr="00AB17A9" w:rsidRDefault="00AB17A9" w:rsidP="00AB17A9">
      <w:pPr>
        <w:pStyle w:val="Nadpis2"/>
        <w:shd w:val="clear" w:color="auto" w:fill="FFFFFF"/>
        <w:spacing w:before="0"/>
        <w:rPr>
          <w:rFonts w:ascii="Times New Roman" w:hAnsi="Times New Roman" w:cs="Times New Roman"/>
          <w:bCs w:val="0"/>
          <w:caps/>
          <w:color w:val="FF0000"/>
          <w:sz w:val="32"/>
          <w:szCs w:val="32"/>
        </w:rPr>
      </w:pPr>
      <w:r w:rsidRPr="00AB17A9">
        <w:rPr>
          <w:rFonts w:ascii="Times New Roman" w:hAnsi="Times New Roman" w:cs="Times New Roman"/>
          <w:color w:val="FF0000"/>
          <w:sz w:val="32"/>
          <w:szCs w:val="32"/>
        </w:rPr>
        <w:t xml:space="preserve">ŽLUTÁ HALA </w:t>
      </w:r>
      <w:proofErr w:type="gramStart"/>
      <w:r w:rsidRPr="00AB17A9">
        <w:rPr>
          <w:rFonts w:ascii="Times New Roman" w:hAnsi="Times New Roman" w:cs="Times New Roman"/>
          <w:color w:val="FF0000"/>
          <w:sz w:val="32"/>
          <w:szCs w:val="32"/>
        </w:rPr>
        <w:t xml:space="preserve">Nábytek       </w:t>
      </w:r>
      <w:r w:rsidRPr="00AB17A9">
        <w:rPr>
          <w:rFonts w:ascii="Times New Roman" w:hAnsi="Times New Roman" w:cs="Times New Roman"/>
          <w:bCs w:val="0"/>
          <w:caps/>
          <w:color w:val="FF0000"/>
          <w:sz w:val="32"/>
          <w:szCs w:val="32"/>
        </w:rPr>
        <w:t>KUCHYŇSKÁ</w:t>
      </w:r>
      <w:proofErr w:type="gramEnd"/>
      <w:r w:rsidRPr="00AB17A9">
        <w:rPr>
          <w:rFonts w:ascii="Times New Roman" w:hAnsi="Times New Roman" w:cs="Times New Roman"/>
          <w:bCs w:val="0"/>
          <w:caps/>
          <w:color w:val="FF0000"/>
          <w:sz w:val="32"/>
          <w:szCs w:val="32"/>
        </w:rPr>
        <w:t xml:space="preserve"> LINKA SCASI</w:t>
      </w:r>
    </w:p>
    <w:p w:rsidR="009671CE" w:rsidRPr="00AB17A9" w:rsidRDefault="00AB17A9" w:rsidP="00AB17A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17A9">
        <w:rPr>
          <w:rFonts w:ascii="Times New Roman" w:hAnsi="Times New Roman" w:cs="Times New Roman"/>
          <w:color w:val="333333"/>
          <w:sz w:val="14"/>
          <w:szCs w:val="14"/>
          <w:shd w:val="clear" w:color="auto" w:fill="FFFFFF"/>
        </w:rPr>
        <w:t>Vybraná varianta: </w:t>
      </w:r>
      <w:r w:rsidRPr="00AB17A9">
        <w:rPr>
          <w:rStyle w:val="Siln"/>
          <w:rFonts w:ascii="Times New Roman" w:hAnsi="Times New Roman" w:cs="Times New Roman"/>
          <w:color w:val="333333"/>
          <w:sz w:val="14"/>
          <w:szCs w:val="14"/>
          <w:shd w:val="clear" w:color="auto" w:fill="FFFFFF"/>
        </w:rPr>
        <w:t xml:space="preserve">Dub </w:t>
      </w:r>
      <w:proofErr w:type="spellStart"/>
      <w:r w:rsidRPr="00AB17A9">
        <w:rPr>
          <w:rStyle w:val="Siln"/>
          <w:rFonts w:ascii="Times New Roman" w:hAnsi="Times New Roman" w:cs="Times New Roman"/>
          <w:color w:val="333333"/>
          <w:sz w:val="14"/>
          <w:szCs w:val="14"/>
          <w:shd w:val="clear" w:color="auto" w:fill="FFFFFF"/>
        </w:rPr>
        <w:t>sonoma</w:t>
      </w:r>
      <w:proofErr w:type="spellEnd"/>
      <w:r w:rsidRPr="00AB17A9">
        <w:rPr>
          <w:rStyle w:val="Siln"/>
          <w:rFonts w:ascii="Times New Roman" w:hAnsi="Times New Roman" w:cs="Times New Roman"/>
          <w:color w:val="333333"/>
          <w:sz w:val="14"/>
          <w:szCs w:val="14"/>
          <w:shd w:val="clear" w:color="auto" w:fill="FFFFFF"/>
        </w:rPr>
        <w:t xml:space="preserve"> / Dub Milano</w:t>
      </w:r>
    </w:p>
    <w:p w:rsidR="00AB17A9" w:rsidRPr="00AB17A9" w:rsidRDefault="00AB17A9" w:rsidP="00AB17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7030A0"/>
          <w:lang w:eastAsia="cs-CZ"/>
        </w:rPr>
      </w:pPr>
      <w:r w:rsidRPr="00AB17A9">
        <w:rPr>
          <w:rFonts w:ascii="Times New Roman" w:eastAsia="Times New Roman" w:hAnsi="Times New Roman" w:cs="Times New Roman"/>
          <w:color w:val="7030A0"/>
          <w:lang w:eastAsia="cs-CZ"/>
        </w:rPr>
        <w:t xml:space="preserve">Moderní kuchyňská sestava v barevném provedení dub </w:t>
      </w:r>
      <w:proofErr w:type="spellStart"/>
      <w:r w:rsidRPr="00AB17A9">
        <w:rPr>
          <w:rFonts w:ascii="Times New Roman" w:eastAsia="Times New Roman" w:hAnsi="Times New Roman" w:cs="Times New Roman"/>
          <w:color w:val="7030A0"/>
          <w:lang w:eastAsia="cs-CZ"/>
        </w:rPr>
        <w:t>sonoma</w:t>
      </w:r>
      <w:proofErr w:type="spellEnd"/>
      <w:r w:rsidRPr="00AB17A9">
        <w:rPr>
          <w:rFonts w:ascii="Times New Roman" w:eastAsia="Times New Roman" w:hAnsi="Times New Roman" w:cs="Times New Roman"/>
          <w:color w:val="7030A0"/>
          <w:lang w:eastAsia="cs-CZ"/>
        </w:rPr>
        <w:t xml:space="preserve">/dub </w:t>
      </w:r>
      <w:proofErr w:type="spellStart"/>
      <w:r w:rsidRPr="00AB17A9">
        <w:rPr>
          <w:rFonts w:ascii="Times New Roman" w:eastAsia="Times New Roman" w:hAnsi="Times New Roman" w:cs="Times New Roman"/>
          <w:color w:val="7030A0"/>
          <w:lang w:eastAsia="cs-CZ"/>
        </w:rPr>
        <w:t>milano</w:t>
      </w:r>
      <w:proofErr w:type="spellEnd"/>
      <w:r w:rsidRPr="00AB17A9">
        <w:rPr>
          <w:rFonts w:ascii="Times New Roman" w:eastAsia="Times New Roman" w:hAnsi="Times New Roman" w:cs="Times New Roman"/>
          <w:color w:val="7030A0"/>
          <w:lang w:eastAsia="cs-CZ"/>
        </w:rPr>
        <w:t xml:space="preserve"> jejíž součástí je pracovní deska dodávaná v kuse o rozměru 180 cm.</w:t>
      </w:r>
    </w:p>
    <w:p w:rsidR="00AB17A9" w:rsidRPr="00AB17A9" w:rsidRDefault="00AB17A9" w:rsidP="00AB17A9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18"/>
          <w:szCs w:val="18"/>
          <w:lang w:eastAsia="cs-CZ"/>
        </w:rPr>
      </w:pPr>
      <w:r w:rsidRPr="00AB17A9">
        <w:rPr>
          <w:rFonts w:ascii="Times New Roman" w:eastAsia="Times New Roman" w:hAnsi="Times New Roman" w:cs="Times New Roman"/>
          <w:color w:val="333333"/>
          <w:sz w:val="18"/>
          <w:szCs w:val="18"/>
          <w:lang w:eastAsia="cs-CZ"/>
        </w:rPr>
        <w:t xml:space="preserve">POUZE VE DVOU BAREVNÝCH </w:t>
      </w:r>
      <w:proofErr w:type="gramStart"/>
      <w:r w:rsidRPr="00AB17A9">
        <w:rPr>
          <w:rFonts w:ascii="Times New Roman" w:eastAsia="Times New Roman" w:hAnsi="Times New Roman" w:cs="Times New Roman"/>
          <w:color w:val="333333"/>
          <w:sz w:val="18"/>
          <w:szCs w:val="18"/>
          <w:lang w:eastAsia="cs-CZ"/>
        </w:rPr>
        <w:t>KOMBINACÍCH!!Viz</w:t>
      </w:r>
      <w:proofErr w:type="gramEnd"/>
      <w:r w:rsidRPr="00AB17A9">
        <w:rPr>
          <w:rFonts w:ascii="Times New Roman" w:eastAsia="Times New Roman" w:hAnsi="Times New Roman" w:cs="Times New Roman"/>
          <w:color w:val="333333"/>
          <w:sz w:val="18"/>
          <w:szCs w:val="18"/>
          <w:lang w:eastAsia="cs-CZ"/>
        </w:rPr>
        <w:t xml:space="preserve"> obrázky!!</w:t>
      </w:r>
    </w:p>
    <w:p w:rsidR="00AB17A9" w:rsidRPr="00AB17A9" w:rsidRDefault="00AB17A9" w:rsidP="00AB1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AB17A9">
        <w:rPr>
          <w:rFonts w:ascii="Times New Roman" w:eastAsia="Times New Roman" w:hAnsi="Times New Roman" w:cs="Times New Roman"/>
          <w:color w:val="404040"/>
          <w:lang w:eastAsia="cs-CZ"/>
        </w:rPr>
        <w:t>Doba dodání, pokud není skladem</w:t>
      </w:r>
      <w:r w:rsidRPr="00AB17A9">
        <w:rPr>
          <w:rFonts w:ascii="Times New Roman" w:eastAsia="Times New Roman" w:hAnsi="Times New Roman" w:cs="Times New Roman"/>
          <w:color w:val="999999"/>
          <w:lang w:eastAsia="cs-CZ"/>
        </w:rPr>
        <w:t>4-8 týdnů</w:t>
      </w:r>
    </w:p>
    <w:p w:rsidR="00AB17A9" w:rsidRPr="00AB17A9" w:rsidRDefault="00AB17A9" w:rsidP="00AB1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AB17A9">
        <w:rPr>
          <w:rFonts w:ascii="Times New Roman" w:eastAsia="Times New Roman" w:hAnsi="Times New Roman" w:cs="Times New Roman"/>
          <w:color w:val="404040"/>
          <w:lang w:eastAsia="cs-CZ"/>
        </w:rPr>
        <w:t xml:space="preserve">Šířka </w:t>
      </w:r>
      <w:r w:rsidRPr="00AB17A9">
        <w:rPr>
          <w:rFonts w:ascii="Times New Roman" w:eastAsia="Times New Roman" w:hAnsi="Times New Roman" w:cs="Times New Roman"/>
          <w:color w:val="999999"/>
          <w:lang w:eastAsia="cs-CZ"/>
        </w:rPr>
        <w:t>240 cm</w:t>
      </w:r>
    </w:p>
    <w:p w:rsidR="00AB17A9" w:rsidRPr="00AB17A9" w:rsidRDefault="00AB17A9" w:rsidP="00AB1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AB17A9">
        <w:rPr>
          <w:rFonts w:ascii="Times New Roman" w:eastAsia="Times New Roman" w:hAnsi="Times New Roman" w:cs="Times New Roman"/>
          <w:color w:val="404040"/>
          <w:lang w:eastAsia="cs-CZ"/>
        </w:rPr>
        <w:t xml:space="preserve">Hloubka </w:t>
      </w:r>
      <w:r w:rsidRPr="00AB17A9">
        <w:rPr>
          <w:rFonts w:ascii="Times New Roman" w:eastAsia="Times New Roman" w:hAnsi="Times New Roman" w:cs="Times New Roman"/>
          <w:color w:val="999999"/>
          <w:lang w:eastAsia="cs-CZ"/>
        </w:rPr>
        <w:t>48/32 cm</w:t>
      </w:r>
    </w:p>
    <w:p w:rsidR="00AB17A9" w:rsidRPr="00AB17A9" w:rsidRDefault="00AB17A9" w:rsidP="00AB17A9">
      <w:pPr>
        <w:shd w:val="clear" w:color="auto" w:fill="F5F5F6"/>
        <w:rPr>
          <w:rFonts w:ascii="Times New Roman" w:eastAsia="Times New Roman" w:hAnsi="Times New Roman" w:cs="Times New Roman"/>
          <w:color w:val="333333"/>
          <w:lang w:eastAsia="cs-CZ"/>
        </w:rPr>
      </w:pPr>
      <w:r w:rsidRPr="00AB17A9">
        <w:rPr>
          <w:rFonts w:ascii="Times New Roman" w:eastAsia="Times New Roman" w:hAnsi="Times New Roman" w:cs="Times New Roman"/>
          <w:color w:val="404040"/>
          <w:lang w:eastAsia="cs-CZ"/>
        </w:rPr>
        <w:t xml:space="preserve">Výška </w:t>
      </w:r>
      <w:r w:rsidRPr="00AB17A9">
        <w:rPr>
          <w:rFonts w:ascii="Times New Roman" w:eastAsia="Times New Roman" w:hAnsi="Times New Roman" w:cs="Times New Roman"/>
          <w:color w:val="999999"/>
          <w:lang w:eastAsia="cs-CZ"/>
        </w:rPr>
        <w:t>82/72 </w:t>
      </w:r>
      <w:proofErr w:type="gramStart"/>
      <w:r w:rsidRPr="00AB17A9">
        <w:rPr>
          <w:rFonts w:ascii="Times New Roman" w:eastAsia="Times New Roman" w:hAnsi="Times New Roman" w:cs="Times New Roman"/>
          <w:color w:val="999999"/>
          <w:lang w:eastAsia="cs-CZ"/>
        </w:rPr>
        <w:t xml:space="preserve">cm                                </w:t>
      </w:r>
      <w:r w:rsidRPr="00AB17A9">
        <w:rPr>
          <w:rFonts w:ascii="Times New Roman" w:eastAsia="Times New Roman" w:hAnsi="Times New Roman" w:cs="Times New Roman"/>
          <w:caps/>
          <w:color w:val="404040"/>
          <w:lang w:eastAsia="cs-CZ"/>
        </w:rPr>
        <w:t>NAŠE</w:t>
      </w:r>
      <w:proofErr w:type="gramEnd"/>
      <w:r w:rsidRPr="00AB17A9">
        <w:rPr>
          <w:rFonts w:ascii="Times New Roman" w:eastAsia="Times New Roman" w:hAnsi="Times New Roman" w:cs="Times New Roman"/>
          <w:caps/>
          <w:color w:val="404040"/>
          <w:lang w:eastAsia="cs-CZ"/>
        </w:rPr>
        <w:t xml:space="preserve"> CENA (VČ. DPH)</w:t>
      </w:r>
      <w:r w:rsidRPr="00AB17A9">
        <w:rPr>
          <w:rFonts w:ascii="Times New Roman" w:eastAsia="Times New Roman" w:hAnsi="Times New Roman" w:cs="Times New Roman"/>
          <w:b/>
          <w:bCs/>
          <w:color w:val="33AE22"/>
          <w:lang w:eastAsia="cs-CZ"/>
        </w:rPr>
        <w:t>8 390 Kč</w:t>
      </w:r>
    </w:p>
    <w:p w:rsidR="00AB17A9" w:rsidRPr="00AB17A9" w:rsidRDefault="00AB17A9" w:rsidP="00AB1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</w:p>
    <w:p w:rsidR="00AB17A9" w:rsidRDefault="00AB17A9" w:rsidP="00AB1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8"/>
          <w:szCs w:val="28"/>
          <w:lang w:eastAsia="cs-CZ"/>
        </w:rPr>
      </w:pPr>
      <w:proofErr w:type="spellStart"/>
      <w:r w:rsidRPr="00AB17A9">
        <w:rPr>
          <w:rFonts w:ascii="Arial" w:eastAsia="Times New Roman" w:hAnsi="Arial" w:cs="Arial"/>
          <w:color w:val="404040"/>
          <w:lang w:eastAsia="cs-CZ"/>
        </w:rPr>
        <w:t>Dekor</w:t>
      </w:r>
      <w:r w:rsidRPr="00AB17A9">
        <w:rPr>
          <w:rFonts w:ascii="Arial" w:eastAsia="Times New Roman" w:hAnsi="Arial" w:cs="Arial"/>
          <w:color w:val="999999"/>
          <w:lang w:eastAsia="cs-CZ"/>
        </w:rPr>
        <w:t>Dub</w:t>
      </w:r>
      <w:proofErr w:type="spellEnd"/>
      <w:r w:rsidRPr="00AB17A9">
        <w:rPr>
          <w:rFonts w:ascii="Arial" w:eastAsia="Times New Roman" w:hAnsi="Arial" w:cs="Arial"/>
          <w:color w:val="999999"/>
          <w:lang w:eastAsia="cs-CZ"/>
        </w:rPr>
        <w:t> </w:t>
      </w:r>
      <w:proofErr w:type="spellStart"/>
      <w:r w:rsidRPr="00AB17A9">
        <w:rPr>
          <w:rFonts w:ascii="Arial" w:eastAsia="Times New Roman" w:hAnsi="Arial" w:cs="Arial"/>
          <w:color w:val="999999"/>
          <w:lang w:eastAsia="cs-CZ"/>
        </w:rPr>
        <w:t>sonoma</w:t>
      </w:r>
      <w:proofErr w:type="spellEnd"/>
      <w:r w:rsidRPr="00AB17A9">
        <w:rPr>
          <w:rFonts w:ascii="Arial" w:eastAsia="Times New Roman" w:hAnsi="Arial" w:cs="Arial"/>
          <w:color w:val="999999"/>
          <w:lang w:eastAsia="cs-CZ"/>
        </w:rPr>
        <w:t>/</w:t>
      </w:r>
      <w:proofErr w:type="spellStart"/>
      <w:r w:rsidRPr="00AB17A9">
        <w:rPr>
          <w:rFonts w:ascii="Arial" w:eastAsia="Times New Roman" w:hAnsi="Arial" w:cs="Arial"/>
          <w:color w:val="999999"/>
          <w:lang w:eastAsia="cs-CZ"/>
        </w:rPr>
        <w:t>Antracyt</w:t>
      </w:r>
      <w:proofErr w:type="spellEnd"/>
      <w:r w:rsidRPr="00AB17A9">
        <w:rPr>
          <w:rFonts w:ascii="Arial" w:eastAsia="Times New Roman" w:hAnsi="Arial" w:cs="Arial"/>
          <w:color w:val="999999"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noProof/>
          <w:color w:val="999999"/>
          <w:sz w:val="28"/>
          <w:szCs w:val="28"/>
          <w:lang w:eastAsia="cs-CZ"/>
        </w:rPr>
        <w:drawing>
          <wp:inline distT="0" distB="0" distL="0" distR="0">
            <wp:extent cx="5760720" cy="4739166"/>
            <wp:effectExtent l="19050" t="0" r="0" b="0"/>
            <wp:docPr id="1" name="obrázek 1" descr="C:\Users\Věra\Documents\produkt_detail_main_zoom_6604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ěra\Documents\produkt_detail_main_zoom_66042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39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7A9" w:rsidRDefault="00AB17A9" w:rsidP="00AB1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8"/>
          <w:szCs w:val="28"/>
          <w:lang w:eastAsia="cs-CZ"/>
        </w:rPr>
      </w:pPr>
    </w:p>
    <w:p w:rsidR="00AB17A9" w:rsidRPr="00AB17A9" w:rsidRDefault="00AB17A9" w:rsidP="00AB1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</w:p>
    <w:p w:rsidR="00AB17A9" w:rsidRDefault="00AB17A9">
      <w:r>
        <w:rPr>
          <w:noProof/>
          <w:lang w:eastAsia="cs-CZ"/>
        </w:rPr>
        <w:drawing>
          <wp:inline distT="0" distB="0" distL="0" distR="0">
            <wp:extent cx="2857500" cy="1898650"/>
            <wp:effectExtent l="19050" t="0" r="0" b="0"/>
            <wp:docPr id="2" name="obrázek 2" descr="C:\Users\Věra\Documents\varianta_list_zoom_171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ěra\Documents\varianta_list_zoom_1715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17A9" w:rsidSect="00AB1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17A9"/>
    <w:rsid w:val="009671CE"/>
    <w:rsid w:val="00AB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1CE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B17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B17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B17A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B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">
    <w:name w:val="text"/>
    <w:basedOn w:val="Standardnpsmoodstavce"/>
    <w:rsid w:val="00AB17A9"/>
  </w:style>
  <w:style w:type="paragraph" w:styleId="Textbubliny">
    <w:name w:val="Balloon Text"/>
    <w:basedOn w:val="Normln"/>
    <w:link w:val="TextbublinyChar"/>
    <w:uiPriority w:val="99"/>
    <w:semiHidden/>
    <w:unhideWhenUsed/>
    <w:rsid w:val="00AB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7A9"/>
    <w:rPr>
      <w:rFonts w:ascii="Tahoma" w:hAnsi="Tahoma" w:cs="Tahoma"/>
      <w:sz w:val="16"/>
      <w:szCs w:val="16"/>
    </w:rPr>
  </w:style>
  <w:style w:type="character" w:customStyle="1" w:styleId="price">
    <w:name w:val="price"/>
    <w:basedOn w:val="Standardnpsmoodstavce"/>
    <w:rsid w:val="00AB17A9"/>
  </w:style>
  <w:style w:type="character" w:customStyle="1" w:styleId="Nadpis2Char">
    <w:name w:val="Nadpis 2 Char"/>
    <w:basedOn w:val="Standardnpsmoodstavce"/>
    <w:link w:val="Nadpis2"/>
    <w:uiPriority w:val="9"/>
    <w:semiHidden/>
    <w:rsid w:val="00AB17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AB17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3E3E3"/>
            <w:right w:val="none" w:sz="0" w:space="0" w:color="auto"/>
          </w:divBdr>
        </w:div>
      </w:divsChild>
    </w:div>
    <w:div w:id="1681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3E3E3"/>
                <w:right w:val="none" w:sz="0" w:space="0" w:color="auto"/>
              </w:divBdr>
            </w:div>
            <w:div w:id="6273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3E3E3"/>
                <w:right w:val="none" w:sz="0" w:space="0" w:color="auto"/>
              </w:divBdr>
            </w:div>
            <w:div w:id="1330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3E3E3"/>
                <w:right w:val="none" w:sz="0" w:space="0" w:color="auto"/>
              </w:divBdr>
            </w:div>
            <w:div w:id="8663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3E3E3"/>
                <w:right w:val="none" w:sz="0" w:space="0" w:color="auto"/>
              </w:divBdr>
            </w:div>
            <w:div w:id="6776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3E3E3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388</Characters>
  <Application>Microsoft Office Word</Application>
  <DocSecurity>0</DocSecurity>
  <Lines>3</Lines>
  <Paragraphs>1</Paragraphs>
  <ScaleCrop>false</ScaleCrop>
  <Company>Hewlett-Packard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Mařanová</dc:creator>
  <cp:lastModifiedBy>Věra Mařanová</cp:lastModifiedBy>
  <cp:revision>1</cp:revision>
  <cp:lastPrinted>2020-06-20T09:42:00Z</cp:lastPrinted>
  <dcterms:created xsi:type="dcterms:W3CDTF">2020-06-20T09:32:00Z</dcterms:created>
  <dcterms:modified xsi:type="dcterms:W3CDTF">2020-06-20T09:44:00Z</dcterms:modified>
</cp:coreProperties>
</file>