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46" w:rsidRDefault="006A50B1">
      <w:r>
        <w:t>Dobrý den,</w:t>
      </w:r>
    </w:p>
    <w:p w:rsidR="006A50B1" w:rsidRDefault="0003187D">
      <w:r>
        <w:t>c</w:t>
      </w:r>
      <w:r w:rsidR="006A50B1">
        <w:t xml:space="preserve">htěli bychom vyměnit tři velká neotevírací okna, dvoje dveře a jedno menší okno (viz přiložené obrázky). </w:t>
      </w:r>
    </w:p>
    <w:p w:rsidR="006A50B1" w:rsidRDefault="006A50B1">
      <w:r>
        <w:t xml:space="preserve">Jde nám o: </w:t>
      </w:r>
    </w:p>
    <w:p w:rsidR="006A50B1" w:rsidRDefault="006A50B1" w:rsidP="006A50B1">
      <w:pPr>
        <w:pStyle w:val="Odstavecseseznamem"/>
        <w:numPr>
          <w:ilvl w:val="0"/>
          <w:numId w:val="1"/>
        </w:numPr>
      </w:pPr>
      <w:r>
        <w:t>výměnu bílého plastu za hnědý plast (pokud možno stejný jako je na balkonových dveřích)</w:t>
      </w:r>
      <w:r w:rsidR="0003187D">
        <w:br/>
      </w:r>
    </w:p>
    <w:p w:rsidR="006A50B1" w:rsidRDefault="006A50B1" w:rsidP="006A50B1">
      <w:pPr>
        <w:pStyle w:val="Odstavecseseznamem"/>
        <w:numPr>
          <w:ilvl w:val="0"/>
          <w:numId w:val="1"/>
        </w:numPr>
      </w:pPr>
      <w:r>
        <w:t xml:space="preserve">výměnu dvojskla za trojsklo </w:t>
      </w:r>
      <w:r w:rsidR="0003187D">
        <w:br/>
      </w:r>
    </w:p>
    <w:p w:rsidR="006A50B1" w:rsidRDefault="006A50B1" w:rsidP="006A50B1">
      <w:pPr>
        <w:pStyle w:val="Odstavecseseznamem"/>
        <w:numPr>
          <w:ilvl w:val="0"/>
          <w:numId w:val="1"/>
        </w:numPr>
      </w:pPr>
      <w:r>
        <w:t xml:space="preserve">místo neotevíracích oken by mělo jít o normální otevírací okna (s tím, že by dole byla pevná část, resp. necháme si od vás poradit) </w:t>
      </w:r>
      <w:r w:rsidR="0003187D">
        <w:br/>
      </w:r>
    </w:p>
    <w:p w:rsidR="006A50B1" w:rsidRDefault="006A50B1" w:rsidP="006A50B1">
      <w:pPr>
        <w:pStyle w:val="Odstavecseseznamem"/>
        <w:numPr>
          <w:ilvl w:val="0"/>
          <w:numId w:val="1"/>
        </w:numPr>
      </w:pPr>
      <w:r>
        <w:t xml:space="preserve">okna jsou na jih, takže k nim potřebujeme venkovní zastínění (zřejmě nějakou roletu, opět si necháme poradit)   </w:t>
      </w:r>
    </w:p>
    <w:p w:rsidR="0003187D" w:rsidRDefault="0003187D" w:rsidP="006A50B1"/>
    <w:p w:rsidR="0003187D" w:rsidRPr="0003187D" w:rsidRDefault="0003187D" w:rsidP="006A50B1">
      <w:pPr>
        <w:rPr>
          <w:b/>
        </w:rPr>
      </w:pPr>
      <w:r w:rsidRPr="0003187D">
        <w:rPr>
          <w:b/>
        </w:rPr>
        <w:t>Obrázky:</w:t>
      </w:r>
    </w:p>
    <w:p w:rsidR="008044C2" w:rsidRDefault="006A50B1" w:rsidP="006A50B1">
      <w:r>
        <w:t>Čelní pohled – jsou vidět hnědé balkonové dveře</w:t>
      </w:r>
      <w:r w:rsidR="008044C2">
        <w:t xml:space="preserve">, které jsou od </w:t>
      </w:r>
      <w:r w:rsidR="00E87972">
        <w:t>firmy okna.eu</w:t>
      </w:r>
      <w:r w:rsidR="008044C2">
        <w:t xml:space="preserve">, normální okno vedle něj bychom chtěli vyměnit hlavně z toho důvodu, aby to </w:t>
      </w:r>
      <w:proofErr w:type="gramStart"/>
      <w:r w:rsidR="008044C2">
        <w:t>bylo</w:t>
      </w:r>
      <w:proofErr w:type="gramEnd"/>
      <w:r w:rsidR="008044C2">
        <w:t xml:space="preserve"> stejné.</w:t>
      </w:r>
      <w:r w:rsidR="008044C2">
        <w:br/>
        <w:t xml:space="preserve">Pod balkonem </w:t>
      </w:r>
      <w:proofErr w:type="gramStart"/>
      <w:r w:rsidR="008044C2">
        <w:t>jsou</w:t>
      </w:r>
      <w:proofErr w:type="gramEnd"/>
      <w:r w:rsidR="008044C2">
        <w:t xml:space="preserve"> dvě z pevných oken, které bychom chtěli vyměnit za otevírací, spodní část může být pevná. Vpravo je vidět část dveří na terasu (viz následující obrázek)</w:t>
      </w:r>
    </w:p>
    <w:p w:rsidR="00426E2A" w:rsidRDefault="00426E2A" w:rsidP="006A50B1">
      <w:r>
        <w:t xml:space="preserve">Rozměry: </w:t>
      </w:r>
      <w:r>
        <w:br/>
        <w:t xml:space="preserve">okno v patře – š </w:t>
      </w:r>
      <w:proofErr w:type="gramStart"/>
      <w:r>
        <w:t>149, v 158</w:t>
      </w:r>
      <w:proofErr w:type="gramEnd"/>
      <w:r>
        <w:t xml:space="preserve"> </w:t>
      </w:r>
      <w:r>
        <w:br/>
        <w:t>pevná okna – š 1</w:t>
      </w:r>
      <w:r w:rsidR="004A72FF">
        <w:t>49</w:t>
      </w:r>
      <w:r>
        <w:t xml:space="preserve">, v 249 </w:t>
      </w:r>
    </w:p>
    <w:p w:rsidR="008044C2" w:rsidRDefault="008044C2" w:rsidP="006A50B1">
      <w:r>
        <w:t xml:space="preserve"> </w:t>
      </w:r>
      <w:r w:rsidR="006A50B1" w:rsidRPr="006A50B1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G:\20220212_14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20212_1458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0B1">
        <w:t xml:space="preserve">  </w:t>
      </w:r>
    </w:p>
    <w:p w:rsidR="008044C2" w:rsidRDefault="008044C2">
      <w:r>
        <w:br w:type="page"/>
      </w:r>
    </w:p>
    <w:p w:rsidR="004A72FF" w:rsidRDefault="008044C2" w:rsidP="006A50B1">
      <w:r>
        <w:lastRenderedPageBreak/>
        <w:t xml:space="preserve">Pohled z terasy – jsou vidět dvoje dveře, které bychom chtěli vyměnit. Ideálně za stejný typ, jaký nám </w:t>
      </w:r>
      <w:r w:rsidR="00E87972">
        <w:t xml:space="preserve">dodávala firma okna.eu </w:t>
      </w:r>
      <w:r>
        <w:t>na balón, tj. s možností větrání.</w:t>
      </w:r>
    </w:p>
    <w:p w:rsidR="008044C2" w:rsidRDefault="00426E2A" w:rsidP="006A50B1">
      <w:r>
        <w:br/>
        <w:t xml:space="preserve">Rozměry: </w:t>
      </w:r>
      <w:r>
        <w:br/>
        <w:t xml:space="preserve">dveře do pokoje – š 116, v 249 </w:t>
      </w:r>
      <w:r w:rsidR="004A72FF">
        <w:br/>
        <w:t>dveře do kuchyně – š 149, v 249</w:t>
      </w:r>
    </w:p>
    <w:p w:rsidR="006A50B1" w:rsidRDefault="008044C2" w:rsidP="006A50B1">
      <w:r w:rsidRPr="008044C2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2" name="Obrázek 2" descr="G:\20220212_14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20212_1458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4C2" w:rsidRDefault="008044C2" w:rsidP="006A50B1"/>
    <w:p w:rsidR="004A72FF" w:rsidRDefault="004A72FF">
      <w:r>
        <w:br w:type="page"/>
      </w:r>
    </w:p>
    <w:p w:rsidR="008044C2" w:rsidRDefault="008044C2" w:rsidP="006A50B1">
      <w:r>
        <w:lastRenderedPageBreak/>
        <w:t>Pohled z druhé strany – je vidět třetí z pevných oken, které chceme vyměnit za otevírací okn</w:t>
      </w:r>
      <w:r w:rsidR="0003187D">
        <w:t>o</w:t>
      </w:r>
      <w:r>
        <w:t xml:space="preserve"> s případnou pevnou spodní částí (stejný typ jaký bude na čelní stěně).</w:t>
      </w:r>
      <w:r w:rsidR="0003187D">
        <w:t xml:space="preserve"> </w:t>
      </w:r>
      <w:r>
        <w:t>Dveře do dílny necháme zřejmě bílé.</w:t>
      </w:r>
    </w:p>
    <w:p w:rsidR="004A72FF" w:rsidRDefault="004A72FF" w:rsidP="004A72FF">
      <w:r>
        <w:t xml:space="preserve">Rozměry: </w:t>
      </w:r>
      <w:r>
        <w:br/>
        <w:t xml:space="preserve">pevné okno do pokoje – š 116, v 249 </w:t>
      </w:r>
    </w:p>
    <w:p w:rsidR="006A50B1" w:rsidRDefault="008044C2">
      <w:r w:rsidRPr="008044C2">
        <w:rPr>
          <w:noProof/>
          <w:lang w:eastAsia="cs-CZ"/>
        </w:rPr>
        <w:drawing>
          <wp:inline distT="0" distB="0" distL="0" distR="0">
            <wp:extent cx="5575300" cy="4181475"/>
            <wp:effectExtent l="0" t="0" r="6350" b="9525"/>
            <wp:docPr id="3" name="Obrázek 3" descr="G:\20220212_14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220212_1458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940" cy="428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72" w:rsidRDefault="00E87972"/>
    <w:p w:rsidR="00E87972" w:rsidRPr="0055279F" w:rsidRDefault="00E87972">
      <w:pPr>
        <w:rPr>
          <w:b/>
        </w:rPr>
      </w:pPr>
      <w:bookmarkStart w:id="0" w:name="_GoBack"/>
      <w:r w:rsidRPr="0055279F">
        <w:rPr>
          <w:b/>
        </w:rPr>
        <w:t xml:space="preserve">Barva plastu: </w:t>
      </w:r>
    </w:p>
    <w:bookmarkEnd w:id="0"/>
    <w:p w:rsidR="00E87972" w:rsidRDefault="00E87972">
      <w:r>
        <w:t xml:space="preserve">Barva balkonové </w:t>
      </w:r>
      <w:proofErr w:type="gramStart"/>
      <w:r>
        <w:t>dveří  od</w:t>
      </w:r>
      <w:proofErr w:type="gramEnd"/>
      <w:r>
        <w:t xml:space="preserve"> firmy okna.eu  měla název  </w:t>
      </w:r>
      <w:proofErr w:type="spellStart"/>
      <w:r w:rsidRPr="00E87972">
        <w:t>int</w:t>
      </w:r>
      <w:proofErr w:type="spellEnd"/>
      <w:r w:rsidRPr="00E87972">
        <w:t>/</w:t>
      </w:r>
      <w:proofErr w:type="spellStart"/>
      <w:r w:rsidRPr="00E87972">
        <w:t>ext</w:t>
      </w:r>
      <w:proofErr w:type="spellEnd"/>
      <w:r w:rsidRPr="00E87972">
        <w:t xml:space="preserve">: </w:t>
      </w:r>
      <w:proofErr w:type="spellStart"/>
      <w:r w:rsidRPr="00E87972">
        <w:t>Schkobrown</w:t>
      </w:r>
      <w:proofErr w:type="spellEnd"/>
      <w:r w:rsidRPr="00E87972">
        <w:t xml:space="preserve"> 8875.05-167</w:t>
      </w:r>
      <w:r>
        <w:t xml:space="preserve">, nyní tuto barvu nazývají </w:t>
      </w:r>
      <w:proofErr w:type="spellStart"/>
      <w:r>
        <w:t>int</w:t>
      </w:r>
      <w:proofErr w:type="spellEnd"/>
      <w:r>
        <w:t>/</w:t>
      </w:r>
      <w:proofErr w:type="spellStart"/>
      <w:r>
        <w:t>ext</w:t>
      </w:r>
      <w:proofErr w:type="spellEnd"/>
      <w:r>
        <w:t xml:space="preserve">.  </w:t>
      </w:r>
      <w:r w:rsidRPr="00E87972">
        <w:t>Palisandr 8875.05</w:t>
      </w:r>
      <w:r>
        <w:t xml:space="preserve">. </w:t>
      </w:r>
    </w:p>
    <w:p w:rsidR="00E87972" w:rsidRDefault="00E87972"/>
    <w:p w:rsidR="00E87972" w:rsidRPr="00E87972" w:rsidRDefault="00E87972">
      <w:pPr>
        <w:rPr>
          <w:b/>
        </w:rPr>
      </w:pPr>
      <w:r w:rsidRPr="00E87972">
        <w:rPr>
          <w:b/>
        </w:rPr>
        <w:t xml:space="preserve">Poznámka: </w:t>
      </w:r>
    </w:p>
    <w:p w:rsidR="00E87972" w:rsidRDefault="00E87972">
      <w:r>
        <w:t xml:space="preserve">Okna a rolety od firmy okna.eu by nám v podstatě vyhovovaly, ale firma není schopna zajistit elektrikáře, který by </w:t>
      </w:r>
      <w:proofErr w:type="gramStart"/>
      <w:r>
        <w:t>připravil</w:t>
      </w:r>
      <w:proofErr w:type="gramEnd"/>
      <w:r>
        <w:t xml:space="preserve"> přívod elektřiny k venkovním roletám</w:t>
      </w:r>
      <w:r w:rsidR="0055279F">
        <w:t>.</w:t>
      </w:r>
      <w:r w:rsidR="0055279F">
        <w:br/>
        <w:t xml:space="preserve">Přívod </w:t>
      </w:r>
      <w:proofErr w:type="gramStart"/>
      <w:r>
        <w:t>je</w:t>
      </w:r>
      <w:proofErr w:type="gramEnd"/>
      <w:r>
        <w:t xml:space="preserve"> možné udělat od vnitřní zásuvky, nebo od venkovní zásuvky, která je vedle dílny.  Ovládání rolet může být dálkové. </w:t>
      </w:r>
    </w:p>
    <w:p w:rsidR="00E87972" w:rsidRDefault="00E87972">
      <w:r>
        <w:t xml:space="preserve">Jinými slovy:  </w:t>
      </w:r>
      <w:r w:rsidR="0055279F">
        <w:br/>
        <w:t xml:space="preserve">Hlavním důvodem, proč hledáme jiného dodavatele, je dodávka </w:t>
      </w:r>
      <w:r>
        <w:t xml:space="preserve">„na klíč“, tj. dodavatel se musí postarat o okna, jejich výměnu, likvidaci starých oken, zajištění elektřiny pro rolety a dodání a instalaci rolet. </w:t>
      </w:r>
    </w:p>
    <w:p w:rsidR="00E87972" w:rsidRDefault="00E87972"/>
    <w:p w:rsidR="00E87972" w:rsidRDefault="00E87972"/>
    <w:sectPr w:rsidR="00E87972" w:rsidSect="00804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39A9"/>
    <w:multiLevelType w:val="hybridMultilevel"/>
    <w:tmpl w:val="6ED079E4"/>
    <w:lvl w:ilvl="0" w:tplc="1F5ED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C4"/>
    <w:rsid w:val="0003187D"/>
    <w:rsid w:val="00426E2A"/>
    <w:rsid w:val="004A72FF"/>
    <w:rsid w:val="0055279F"/>
    <w:rsid w:val="00554CC4"/>
    <w:rsid w:val="006A50B1"/>
    <w:rsid w:val="008044C2"/>
    <w:rsid w:val="00C75746"/>
    <w:rsid w:val="00E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0ED08-3DAD-40BE-837B-1D9F231E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</cp:revision>
  <dcterms:created xsi:type="dcterms:W3CDTF">2022-02-15T12:41:00Z</dcterms:created>
  <dcterms:modified xsi:type="dcterms:W3CDTF">2022-02-23T07:16:00Z</dcterms:modified>
</cp:coreProperties>
</file>