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B1" w:rsidRPr="00CF3313" w:rsidRDefault="00CF3313">
      <w:pPr>
        <w:rPr>
          <w:sz w:val="28"/>
          <w:szCs w:val="28"/>
          <w:u w:val="single"/>
        </w:rPr>
      </w:pPr>
      <w:r w:rsidRPr="00CF3313">
        <w:rPr>
          <w:sz w:val="28"/>
          <w:szCs w:val="28"/>
          <w:u w:val="single"/>
        </w:rPr>
        <w:t>Nákup vložek zámků (FAB)+hlavní klíč</w:t>
      </w:r>
    </w:p>
    <w:p w:rsidR="00CF3313" w:rsidRDefault="00CF3313">
      <w:pPr>
        <w:rPr>
          <w:sz w:val="24"/>
          <w:szCs w:val="24"/>
        </w:rPr>
      </w:pPr>
      <w:r>
        <w:rPr>
          <w:sz w:val="24"/>
          <w:szCs w:val="24"/>
        </w:rPr>
        <w:t>3 ks</w:t>
      </w:r>
      <w:r>
        <w:rPr>
          <w:sz w:val="24"/>
          <w:szCs w:val="24"/>
        </w:rPr>
        <w:tab/>
        <w:t>40/30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 klíč</w:t>
      </w:r>
    </w:p>
    <w:p w:rsidR="00CF3313" w:rsidRDefault="00CF3313">
      <w:pPr>
        <w:rPr>
          <w:sz w:val="24"/>
          <w:szCs w:val="24"/>
        </w:rPr>
      </w:pPr>
      <w:r>
        <w:rPr>
          <w:sz w:val="24"/>
          <w:szCs w:val="24"/>
        </w:rPr>
        <w:t>3 ks</w:t>
      </w:r>
      <w:r>
        <w:rPr>
          <w:sz w:val="24"/>
          <w:szCs w:val="24"/>
        </w:rPr>
        <w:tab/>
        <w:t>40/40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 klíč</w:t>
      </w:r>
    </w:p>
    <w:p w:rsidR="00CF3313" w:rsidRDefault="00CF3313">
      <w:pPr>
        <w:rPr>
          <w:sz w:val="24"/>
          <w:szCs w:val="24"/>
        </w:rPr>
      </w:pPr>
      <w:r>
        <w:rPr>
          <w:sz w:val="24"/>
          <w:szCs w:val="24"/>
        </w:rPr>
        <w:t>5 ks</w:t>
      </w:r>
      <w:r>
        <w:rPr>
          <w:sz w:val="24"/>
          <w:szCs w:val="24"/>
        </w:rPr>
        <w:tab/>
        <w:t>60/40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 klíč</w:t>
      </w:r>
    </w:p>
    <w:p w:rsidR="00CF3313" w:rsidRDefault="00CF3313">
      <w:pPr>
        <w:rPr>
          <w:sz w:val="24"/>
          <w:szCs w:val="24"/>
        </w:rPr>
      </w:pPr>
      <w:r>
        <w:rPr>
          <w:sz w:val="24"/>
          <w:szCs w:val="24"/>
        </w:rPr>
        <w:t>2 ks</w:t>
      </w:r>
      <w:r>
        <w:rPr>
          <w:sz w:val="24"/>
          <w:szCs w:val="24"/>
        </w:rPr>
        <w:tab/>
        <w:t>70/35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 klíč</w:t>
      </w:r>
    </w:p>
    <w:p w:rsidR="00CF3313" w:rsidRDefault="00CF3313">
      <w:pPr>
        <w:rPr>
          <w:sz w:val="24"/>
          <w:szCs w:val="24"/>
        </w:rPr>
      </w:pPr>
    </w:p>
    <w:p w:rsidR="00CF3313" w:rsidRPr="00CF3313" w:rsidRDefault="00CF3313">
      <w:pPr>
        <w:rPr>
          <w:sz w:val="24"/>
          <w:szCs w:val="24"/>
        </w:rPr>
      </w:pPr>
      <w:r>
        <w:rPr>
          <w:sz w:val="24"/>
          <w:szCs w:val="24"/>
        </w:rPr>
        <w:t>5 ks hlavní-generálních klíčů</w:t>
      </w:r>
    </w:p>
    <w:sectPr w:rsidR="00CF3313" w:rsidRPr="00CF3313" w:rsidSect="00CB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CF3313"/>
    <w:rsid w:val="00584AEC"/>
    <w:rsid w:val="0090394C"/>
    <w:rsid w:val="00CB095B"/>
    <w:rsid w:val="00C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JPMaximum</dc:creator>
  <cp:lastModifiedBy>JPMaximum</cp:lastModifiedBy>
  <cp:revision>1</cp:revision>
  <dcterms:created xsi:type="dcterms:W3CDTF">2023-02-14T09:20:00Z</dcterms:created>
  <dcterms:modified xsi:type="dcterms:W3CDTF">2023-02-14T09:25:00Z</dcterms:modified>
</cp:coreProperties>
</file>