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88F" w:rsidRDefault="005A64E4">
      <w:bookmarkStart w:id="0" w:name="_GoBack"/>
      <w:r>
        <w:rPr>
          <w:noProof/>
        </w:rPr>
        <w:drawing>
          <wp:inline distT="0" distB="0" distL="0" distR="0" wp14:anchorId="1D4C5787" wp14:editId="23F70D99">
            <wp:extent cx="9312553" cy="4739425"/>
            <wp:effectExtent l="0" t="0" r="3175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48921" cy="4757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E488F" w:rsidSect="005A64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E4"/>
    <w:rsid w:val="002E488F"/>
    <w:rsid w:val="005A64E4"/>
    <w:rsid w:val="0062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14CE9-DF1C-4AFF-A9A1-54A56631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Jachan, Evzen (PD LD P OPS CZ-FRE QM SQM)</dc:creator>
  <cp:keywords/>
  <dc:description/>
  <cp:lastModifiedBy>Jachan, Evzen (PD LD P OPS CZ-FRE QM SQM)</cp:lastModifiedBy>
  <cp:revision>1</cp:revision>
  <dcterms:created xsi:type="dcterms:W3CDTF">2018-12-21T19:23:00Z</dcterms:created>
  <dcterms:modified xsi:type="dcterms:W3CDTF">2018-12-21T20:06:00Z</dcterms:modified>
</cp:coreProperties>
</file>