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47" w:rsidRPr="00D91647" w:rsidRDefault="00D91647" w:rsidP="00D91647">
      <w:pPr>
        <w:spacing w:before="100" w:beforeAutospacing="1" w:after="100" w:afterAutospacing="1" w:line="240" w:lineRule="auto"/>
        <w:outlineLvl w:val="1"/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</w:pPr>
      <w:proofErr w:type="spellStart"/>
      <w:r w:rsidRPr="00D91647"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  <w:t>Dutinkový</w:t>
      </w:r>
      <w:proofErr w:type="spellEnd"/>
      <w:r w:rsidRPr="00D91647"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  <w:t xml:space="preserve"> polykarbonát</w:t>
      </w:r>
      <w:r w:rsidRPr="009F40EC"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  <w:t xml:space="preserve">  16 mm     2,1 x 6m      </w:t>
      </w:r>
      <w:r w:rsidR="00E66C7B" w:rsidRPr="009F40EC"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  <w:t xml:space="preserve">  </w:t>
      </w:r>
      <w:r w:rsidR="00E66C7B" w:rsidRPr="009F40EC">
        <w:rPr>
          <w:rFonts w:ascii="SKODA Next Light" w:eastAsia="Times New Roman" w:hAnsi="SKODA Next Light" w:cs="Times New Roman"/>
          <w:b/>
          <w:bCs/>
          <w:sz w:val="22"/>
          <w:szCs w:val="20"/>
          <w:lang w:eastAsia="cs-CZ"/>
        </w:rPr>
        <w:t xml:space="preserve"> 7</w:t>
      </w:r>
      <w:r w:rsidRPr="009F40EC">
        <w:rPr>
          <w:rFonts w:ascii="SKODA Next Light" w:eastAsia="Times New Roman" w:hAnsi="SKODA Next Light" w:cs="Times New Roman"/>
          <w:b/>
          <w:bCs/>
          <w:sz w:val="22"/>
          <w:szCs w:val="20"/>
          <w:lang w:eastAsia="cs-CZ"/>
        </w:rPr>
        <w:t>ks</w:t>
      </w:r>
      <w:r w:rsidRPr="009F40EC"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  <w:t xml:space="preserve"> </w:t>
      </w:r>
    </w:p>
    <w:p w:rsidR="00D91647" w:rsidRPr="00D91647" w:rsidRDefault="00D91647" w:rsidP="00D91647">
      <w:pPr>
        <w:spacing w:before="100" w:beforeAutospacing="1" w:after="100" w:afterAutospacing="1" w:line="240" w:lineRule="auto"/>
        <w:outlineLvl w:val="1"/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</w:pPr>
      <w:proofErr w:type="spellStart"/>
      <w:r w:rsidRPr="00D91647"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  <w:t>Dutinkový</w:t>
      </w:r>
      <w:proofErr w:type="spellEnd"/>
      <w:r w:rsidRPr="00D91647"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  <w:t xml:space="preserve"> polykarbonát</w:t>
      </w:r>
      <w:r w:rsidRPr="009F40EC"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  <w:t xml:space="preserve">  16 mm     </w:t>
      </w:r>
      <w:r w:rsidR="00E66C7B" w:rsidRPr="009F40EC"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  <w:t>2,1 x 5</w:t>
      </w:r>
      <w:r w:rsidRPr="009F40EC"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  <w:t xml:space="preserve">m      </w:t>
      </w:r>
      <w:r w:rsidR="00E66C7B" w:rsidRPr="009F40EC"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  <w:t xml:space="preserve">   </w:t>
      </w:r>
      <w:r w:rsidR="00E66C7B" w:rsidRPr="009F40EC">
        <w:rPr>
          <w:rFonts w:ascii="SKODA Next Light" w:eastAsia="Times New Roman" w:hAnsi="SKODA Next Light" w:cs="Times New Roman"/>
          <w:b/>
          <w:bCs/>
          <w:sz w:val="22"/>
          <w:szCs w:val="20"/>
          <w:lang w:eastAsia="cs-CZ"/>
        </w:rPr>
        <w:t>2</w:t>
      </w:r>
      <w:r w:rsidRPr="009F40EC">
        <w:rPr>
          <w:rFonts w:ascii="SKODA Next Light" w:eastAsia="Times New Roman" w:hAnsi="SKODA Next Light" w:cs="Times New Roman"/>
          <w:b/>
          <w:bCs/>
          <w:sz w:val="22"/>
          <w:szCs w:val="20"/>
          <w:lang w:eastAsia="cs-CZ"/>
        </w:rPr>
        <w:t xml:space="preserve">ks </w:t>
      </w:r>
    </w:p>
    <w:p w:rsidR="00E66C7B" w:rsidRPr="009F40EC" w:rsidRDefault="00E66C7B" w:rsidP="00E66C7B">
      <w:pPr>
        <w:spacing w:before="100" w:beforeAutospacing="1" w:after="100" w:afterAutospacing="1" w:line="240" w:lineRule="auto"/>
        <w:outlineLvl w:val="1"/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</w:pPr>
      <w:proofErr w:type="spellStart"/>
      <w:r w:rsidRPr="00D91647"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  <w:t>Dutinkový</w:t>
      </w:r>
      <w:proofErr w:type="spellEnd"/>
      <w:r w:rsidRPr="00D91647"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  <w:t xml:space="preserve"> polykarbonát</w:t>
      </w:r>
      <w:r w:rsidRPr="009F40EC"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  <w:t xml:space="preserve">  16 mm     2,1 x 3m         </w:t>
      </w:r>
      <w:r w:rsidRPr="009F40EC">
        <w:rPr>
          <w:rFonts w:ascii="SKODA Next Light" w:eastAsia="Times New Roman" w:hAnsi="SKODA Next Light" w:cs="Times New Roman"/>
          <w:b/>
          <w:bCs/>
          <w:sz w:val="22"/>
          <w:szCs w:val="20"/>
          <w:lang w:eastAsia="cs-CZ"/>
        </w:rPr>
        <w:t xml:space="preserve">1ks </w:t>
      </w:r>
    </w:p>
    <w:p w:rsidR="00E66C7B" w:rsidRPr="009F40EC" w:rsidRDefault="00E66C7B" w:rsidP="00E66C7B">
      <w:pPr>
        <w:spacing w:before="100" w:beforeAutospacing="1" w:after="100" w:afterAutospacing="1" w:line="240" w:lineRule="auto"/>
        <w:outlineLvl w:val="1"/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</w:pPr>
    </w:p>
    <w:p w:rsidR="000E0AA3" w:rsidRPr="009F40EC" w:rsidRDefault="00E66C7B" w:rsidP="009F40EC">
      <w:pPr>
        <w:spacing w:before="100" w:beforeAutospacing="1" w:after="100" w:afterAutospacing="1" w:line="240" w:lineRule="auto"/>
        <w:outlineLvl w:val="1"/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</w:pPr>
      <w:r w:rsidRPr="009F40EC">
        <w:rPr>
          <w:rFonts w:ascii="SKODA Next Light" w:hAnsi="SKODA Next Light"/>
          <w:noProof/>
          <w:sz w:val="22"/>
          <w:szCs w:val="20"/>
          <w:lang w:eastAsia="cs-CZ"/>
        </w:rPr>
        <w:drawing>
          <wp:inline distT="0" distB="0" distL="0" distR="0" wp14:anchorId="1F62E0D7" wp14:editId="2F5867E8">
            <wp:extent cx="1066321" cy="709575"/>
            <wp:effectExtent l="0" t="0" r="635" b="0"/>
            <wp:docPr id="1" name="detail_src_magnifying_small" descr="AL KRYCÍ hliníková lišta OBLÁ - PŘÍRODNÍ HLINÍK - šíře 60 mm délky 600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src_magnifying_small" descr="AL KRYCÍ hliníková lišta OBLÁ - PŘÍRODNÍ HLINÍK - šíře 60 mm délky 6000 m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94" cy="7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0EC" w:rsidRPr="009F40EC">
        <w:rPr>
          <w:rFonts w:ascii="SKODA Next Light" w:eastAsia="Times New Roman" w:hAnsi="SKODA Next Light" w:cs="Times New Roman"/>
          <w:bCs/>
          <w:sz w:val="22"/>
          <w:szCs w:val="20"/>
          <w:lang w:eastAsia="cs-CZ"/>
        </w:rPr>
        <w:t xml:space="preserve">   </w:t>
      </w:r>
      <w:r w:rsidRPr="009F40EC">
        <w:rPr>
          <w:rFonts w:ascii="SKODA Next Light" w:hAnsi="SKODA Next Light"/>
          <w:sz w:val="22"/>
          <w:szCs w:val="20"/>
        </w:rPr>
        <w:t>AL KRYCÍ hliníková lišta OBL</w:t>
      </w:r>
      <w:r w:rsidR="00222A34" w:rsidRPr="009F40EC">
        <w:rPr>
          <w:rFonts w:ascii="SKODA Next Light" w:hAnsi="SKODA Next Light"/>
          <w:sz w:val="22"/>
          <w:szCs w:val="20"/>
        </w:rPr>
        <w:t xml:space="preserve">Á </w:t>
      </w:r>
      <w:r w:rsidRPr="009F40EC">
        <w:rPr>
          <w:rFonts w:ascii="SKODA Next Light" w:hAnsi="SKODA Next Light"/>
          <w:sz w:val="22"/>
          <w:szCs w:val="20"/>
        </w:rPr>
        <w:t xml:space="preserve"> PŘÍRODNÍ  šíře 60 mm</w:t>
      </w:r>
      <w:r w:rsidR="00222A34" w:rsidRPr="009F40EC">
        <w:rPr>
          <w:rFonts w:ascii="SKODA Next Light" w:hAnsi="SKODA Next Light"/>
          <w:sz w:val="22"/>
          <w:szCs w:val="20"/>
        </w:rPr>
        <w:t xml:space="preserve">   6m   </w:t>
      </w:r>
      <w:r w:rsidR="00222A34" w:rsidRPr="009F40EC">
        <w:rPr>
          <w:rFonts w:ascii="SKODA Next Light" w:hAnsi="SKODA Next Light"/>
          <w:b/>
          <w:sz w:val="22"/>
          <w:szCs w:val="20"/>
        </w:rPr>
        <w:t>9</w:t>
      </w:r>
      <w:r w:rsidRPr="009F40EC">
        <w:rPr>
          <w:rFonts w:ascii="SKODA Next Light" w:hAnsi="SKODA Next Light"/>
          <w:b/>
          <w:sz w:val="22"/>
          <w:szCs w:val="20"/>
        </w:rPr>
        <w:t xml:space="preserve"> ks</w:t>
      </w:r>
      <w:r w:rsidRPr="009F40EC">
        <w:rPr>
          <w:rFonts w:ascii="SKODA Next Light" w:hAnsi="SKODA Next Light"/>
          <w:sz w:val="22"/>
          <w:szCs w:val="20"/>
        </w:rPr>
        <w:t xml:space="preserve"> </w:t>
      </w:r>
    </w:p>
    <w:p w:rsidR="00222A34" w:rsidRPr="009F40EC" w:rsidRDefault="00222A34">
      <w:pPr>
        <w:rPr>
          <w:rFonts w:ascii="SKODA Next Light" w:hAnsi="SKODA Next Light"/>
          <w:sz w:val="22"/>
          <w:szCs w:val="20"/>
        </w:rPr>
      </w:pPr>
    </w:p>
    <w:p w:rsidR="00222A34" w:rsidRPr="009F40EC" w:rsidRDefault="00E66C7B">
      <w:pPr>
        <w:rPr>
          <w:rFonts w:ascii="SKODA Next Light" w:hAnsi="SKODA Next Light"/>
          <w:sz w:val="22"/>
          <w:szCs w:val="20"/>
        </w:rPr>
      </w:pPr>
      <w:r w:rsidRPr="009F40EC">
        <w:rPr>
          <w:rFonts w:ascii="SKODA Next Light" w:hAnsi="SKODA Next Light"/>
          <w:noProof/>
          <w:sz w:val="22"/>
          <w:szCs w:val="20"/>
          <w:lang w:eastAsia="cs-CZ"/>
        </w:rPr>
        <w:drawing>
          <wp:inline distT="0" distB="0" distL="0" distR="0" wp14:anchorId="49348462" wp14:editId="5FCCCA64">
            <wp:extent cx="1089964" cy="725308"/>
            <wp:effectExtent l="0" t="0" r="0" b="0"/>
            <wp:docPr id="2" name="detail_src_magnifying_small" descr="AL LIŠTY - PRYŽOVÉ - GUMOVÉ TĚSNĚNÍ (EPDM) v návinu - ČERNÉ - do lišty OBL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src_magnifying_small" descr="AL LIŠTY - PRYŽOVÉ - GUMOVÉ TĚSNĚNÍ (EPDM) v návinu - ČERNÉ - do lišty OBLÉ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84" cy="73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0EC" w:rsidRPr="009F40EC">
        <w:rPr>
          <w:rFonts w:ascii="SKODA Next Light" w:hAnsi="SKODA Next Light"/>
          <w:sz w:val="22"/>
          <w:szCs w:val="20"/>
        </w:rPr>
        <w:t xml:space="preserve">  </w:t>
      </w:r>
      <w:r w:rsidR="00222A34" w:rsidRPr="009F40EC">
        <w:rPr>
          <w:rFonts w:ascii="SKODA Next Light" w:hAnsi="SKODA Next Light"/>
          <w:sz w:val="22"/>
          <w:szCs w:val="20"/>
        </w:rPr>
        <w:t xml:space="preserve">PRYŽOVÉ TĚSNĚNÍ pro AL LIŠTY                                      </w:t>
      </w:r>
      <w:r w:rsidR="00222A34" w:rsidRPr="009F40EC">
        <w:rPr>
          <w:rFonts w:ascii="SKODA Next Light" w:hAnsi="SKODA Next Light"/>
          <w:b/>
          <w:sz w:val="22"/>
          <w:szCs w:val="20"/>
        </w:rPr>
        <w:t xml:space="preserve">108 </w:t>
      </w:r>
      <w:proofErr w:type="spellStart"/>
      <w:r w:rsidR="00222A34" w:rsidRPr="009F40EC">
        <w:rPr>
          <w:rFonts w:ascii="SKODA Next Light" w:hAnsi="SKODA Next Light"/>
          <w:b/>
          <w:sz w:val="22"/>
          <w:szCs w:val="20"/>
        </w:rPr>
        <w:t>bm</w:t>
      </w:r>
      <w:proofErr w:type="spellEnd"/>
      <w:r w:rsidR="00222A34" w:rsidRPr="009F40EC">
        <w:rPr>
          <w:rFonts w:ascii="SKODA Next Light" w:hAnsi="SKODA Next Light"/>
          <w:sz w:val="22"/>
          <w:szCs w:val="20"/>
        </w:rPr>
        <w:t xml:space="preserve"> </w:t>
      </w:r>
    </w:p>
    <w:p w:rsidR="00222A34" w:rsidRPr="009F40EC" w:rsidRDefault="00222A34">
      <w:pPr>
        <w:rPr>
          <w:rFonts w:ascii="SKODA Next Light" w:hAnsi="SKODA Next Light"/>
          <w:sz w:val="22"/>
          <w:szCs w:val="20"/>
        </w:rPr>
      </w:pPr>
    </w:p>
    <w:p w:rsidR="00222A34" w:rsidRPr="009F40EC" w:rsidRDefault="00222A34">
      <w:pPr>
        <w:rPr>
          <w:rFonts w:ascii="SKODA Next Light" w:hAnsi="SKODA Next Light"/>
          <w:sz w:val="22"/>
          <w:szCs w:val="20"/>
        </w:rPr>
      </w:pPr>
      <w:r w:rsidRPr="009F40EC">
        <w:rPr>
          <w:rFonts w:ascii="SKODA Next Light" w:hAnsi="SKODA Next Light"/>
          <w:noProof/>
          <w:sz w:val="22"/>
          <w:szCs w:val="20"/>
          <w:lang w:eastAsia="cs-CZ"/>
        </w:rPr>
        <w:drawing>
          <wp:inline distT="0" distB="0" distL="0" distR="0" wp14:anchorId="499CA3A6" wp14:editId="21D8E40A">
            <wp:extent cx="1077312" cy="716889"/>
            <wp:effectExtent l="0" t="0" r="8890" b="7620"/>
            <wp:docPr id="3" name="detail_src_magnifying_small" descr="AL-U UKONČOVACÍ hliníkový profil jednoduchý - tl.16mm - ELOX - dl.640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src_magnifying_small" descr="AL-U UKONČOVACÍ hliníkový profil jednoduchý - tl.16mm - ELOX - dl.640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29" cy="7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0EC" w:rsidRPr="009F40EC">
        <w:rPr>
          <w:rFonts w:ascii="SKODA Next Light" w:hAnsi="SKODA Next Light"/>
          <w:sz w:val="22"/>
          <w:szCs w:val="20"/>
        </w:rPr>
        <w:t xml:space="preserve"> </w:t>
      </w:r>
      <w:r w:rsidRPr="009F40EC">
        <w:rPr>
          <w:rFonts w:ascii="SKODA Next Light" w:hAnsi="SKODA Next Light"/>
          <w:sz w:val="22"/>
          <w:szCs w:val="20"/>
        </w:rPr>
        <w:t xml:space="preserve">AL-U UKONČOVACÍ hliníkový profil jednoduchý - tl.16mm   6 m    </w:t>
      </w:r>
      <w:r w:rsidRPr="009F40EC">
        <w:rPr>
          <w:rFonts w:ascii="SKODA Next Light" w:hAnsi="SKODA Next Light"/>
          <w:b/>
          <w:sz w:val="22"/>
          <w:szCs w:val="20"/>
        </w:rPr>
        <w:t>8 ks</w:t>
      </w:r>
      <w:r w:rsidRPr="009F40EC">
        <w:rPr>
          <w:rFonts w:ascii="SKODA Next Light" w:hAnsi="SKODA Next Light"/>
          <w:sz w:val="22"/>
          <w:szCs w:val="20"/>
        </w:rPr>
        <w:t xml:space="preserve"> </w:t>
      </w:r>
    </w:p>
    <w:p w:rsidR="00222A34" w:rsidRPr="009F40EC" w:rsidRDefault="00222A34">
      <w:pPr>
        <w:rPr>
          <w:rFonts w:ascii="SKODA Next Light" w:hAnsi="SKODA Next Light"/>
          <w:sz w:val="22"/>
          <w:szCs w:val="20"/>
        </w:rPr>
      </w:pPr>
    </w:p>
    <w:p w:rsidR="00222A34" w:rsidRPr="009F40EC" w:rsidRDefault="00222A34">
      <w:pPr>
        <w:rPr>
          <w:rFonts w:ascii="SKODA Next Light" w:hAnsi="SKODA Next Light"/>
          <w:sz w:val="22"/>
          <w:szCs w:val="20"/>
        </w:rPr>
      </w:pPr>
      <w:r w:rsidRPr="009F40EC">
        <w:rPr>
          <w:rFonts w:ascii="SKODA Next Light" w:hAnsi="SKODA Next Light"/>
          <w:noProof/>
          <w:sz w:val="22"/>
          <w:szCs w:val="20"/>
          <w:lang w:eastAsia="cs-CZ"/>
        </w:rPr>
        <w:drawing>
          <wp:inline distT="0" distB="0" distL="0" distR="0" wp14:anchorId="7308CB07" wp14:editId="4D5F1E4C">
            <wp:extent cx="1077313" cy="716890"/>
            <wp:effectExtent l="0" t="0" r="8890" b="7620"/>
            <wp:docPr id="4" name="detail_src_magnifying_small" descr="AL-F UKONČOVACÍ BOČNÍ hliníkový profil s hranou - tl.16mm - ELOX - dl.600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src_magnifying_small" descr="AL-F UKONČOVACÍ BOČNÍ hliníkový profil s hranou - tl.16mm - ELOX - dl.600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85" cy="7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0EC" w:rsidRPr="009F40EC">
        <w:rPr>
          <w:rFonts w:ascii="SKODA Next Light" w:hAnsi="SKODA Next Light"/>
          <w:sz w:val="22"/>
          <w:szCs w:val="20"/>
        </w:rPr>
        <w:t xml:space="preserve"> </w:t>
      </w:r>
      <w:r w:rsidRPr="009F40EC">
        <w:rPr>
          <w:rFonts w:ascii="SKODA Next Light" w:hAnsi="SKODA Next Light"/>
          <w:sz w:val="22"/>
          <w:szCs w:val="20"/>
        </w:rPr>
        <w:t>AL-F UKONČOVACÍ BOČNÍ hliníkový profil s hranou - tl.16mm</w:t>
      </w:r>
      <w:r w:rsidR="009F40EC" w:rsidRPr="009F40EC">
        <w:rPr>
          <w:rFonts w:ascii="SKODA Next Light" w:hAnsi="SKODA Next Light"/>
          <w:sz w:val="22"/>
          <w:szCs w:val="20"/>
        </w:rPr>
        <w:t xml:space="preserve"> 6 m  </w:t>
      </w:r>
      <w:r w:rsidR="009F40EC" w:rsidRPr="009F40EC">
        <w:rPr>
          <w:rFonts w:ascii="SKODA Next Light" w:hAnsi="SKODA Next Light"/>
          <w:b/>
          <w:sz w:val="22"/>
          <w:szCs w:val="20"/>
        </w:rPr>
        <w:t>2 ks</w:t>
      </w:r>
      <w:r w:rsidR="009F40EC" w:rsidRPr="009F40EC">
        <w:rPr>
          <w:rFonts w:ascii="SKODA Next Light" w:hAnsi="SKODA Next Light"/>
          <w:sz w:val="22"/>
          <w:szCs w:val="20"/>
        </w:rPr>
        <w:t xml:space="preserve"> </w:t>
      </w:r>
    </w:p>
    <w:p w:rsidR="009F40EC" w:rsidRPr="009F40EC" w:rsidRDefault="009F40EC">
      <w:pPr>
        <w:rPr>
          <w:rFonts w:ascii="SKODA Next Light" w:hAnsi="SKODA Next Light"/>
          <w:noProof/>
          <w:sz w:val="22"/>
          <w:szCs w:val="20"/>
          <w:lang w:eastAsia="cs-CZ"/>
        </w:rPr>
      </w:pPr>
    </w:p>
    <w:p w:rsidR="009F40EC" w:rsidRDefault="009F40EC">
      <w:pPr>
        <w:rPr>
          <w:rFonts w:ascii="SKODA Next Light" w:hAnsi="SKODA Next Light"/>
          <w:b/>
          <w:sz w:val="22"/>
          <w:szCs w:val="20"/>
        </w:rPr>
      </w:pPr>
      <w:r w:rsidRPr="009F40EC">
        <w:rPr>
          <w:rFonts w:ascii="SKODA Next Light" w:hAnsi="SKODA Next Light"/>
          <w:noProof/>
          <w:sz w:val="20"/>
          <w:lang w:eastAsia="cs-CZ"/>
        </w:rPr>
        <w:drawing>
          <wp:inline distT="0" distB="0" distL="0" distR="0" wp14:anchorId="04F41BB9" wp14:editId="4817208E">
            <wp:extent cx="1076960" cy="716140"/>
            <wp:effectExtent l="0" t="0" r="0" b="8255"/>
            <wp:docPr id="6" name="obrázek 6" descr="https://www.polykarbonatznojmo.cz/out/pictures/2/mpalr2_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olykarbonatznojmo.cz/out/pictures/2/mpalr2_i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3" cy="7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0EC">
        <w:rPr>
          <w:rFonts w:ascii="SKODA Next Light" w:hAnsi="SKODA Next Light"/>
          <w:sz w:val="22"/>
          <w:szCs w:val="20"/>
        </w:rPr>
        <w:t xml:space="preserve">Al. </w:t>
      </w:r>
      <w:proofErr w:type="gramStart"/>
      <w:r w:rsidRPr="009F40EC">
        <w:rPr>
          <w:rFonts w:ascii="SKODA Next Light" w:hAnsi="SKODA Next Light"/>
          <w:sz w:val="22"/>
          <w:szCs w:val="20"/>
        </w:rPr>
        <w:t>rohový</w:t>
      </w:r>
      <w:proofErr w:type="gramEnd"/>
      <w:r w:rsidRPr="009F40EC">
        <w:rPr>
          <w:rFonts w:ascii="SKODA Next Light" w:hAnsi="SKODA Next Light"/>
          <w:sz w:val="22"/>
          <w:szCs w:val="20"/>
        </w:rPr>
        <w:t xml:space="preserve"> profil 16mm 6 m </w:t>
      </w:r>
      <w:r>
        <w:rPr>
          <w:rFonts w:ascii="SKODA Next Light" w:hAnsi="SKODA Next Light"/>
          <w:sz w:val="22"/>
          <w:szCs w:val="20"/>
        </w:rPr>
        <w:t xml:space="preserve">                                                                                </w:t>
      </w:r>
      <w:r w:rsidRPr="009F40EC">
        <w:rPr>
          <w:rFonts w:ascii="SKODA Next Light" w:hAnsi="SKODA Next Light"/>
          <w:b/>
          <w:sz w:val="22"/>
          <w:szCs w:val="20"/>
        </w:rPr>
        <w:t xml:space="preserve">3 ks </w:t>
      </w:r>
    </w:p>
    <w:p w:rsidR="00F7433B" w:rsidRDefault="00F7433B">
      <w:pPr>
        <w:rPr>
          <w:rFonts w:ascii="SKODA Next Light" w:hAnsi="SKODA Next Light"/>
          <w:b/>
          <w:noProof/>
          <w:sz w:val="22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7A20E0D6" wp14:editId="0EAA030E">
            <wp:extent cx="1066165" cy="760730"/>
            <wp:effectExtent l="0" t="0" r="635" b="1270"/>
            <wp:docPr id="7" name="obrázek 2" descr="Ventilační páska 25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tilační páska 25 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34" cy="77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KODA Next Light" w:hAnsi="SKODA Next Light"/>
          <w:noProof/>
          <w:sz w:val="22"/>
          <w:szCs w:val="20"/>
          <w:lang w:eastAsia="cs-CZ"/>
        </w:rPr>
        <w:t xml:space="preserve"> </w:t>
      </w:r>
      <w:r w:rsidRPr="00F7433B">
        <w:rPr>
          <w:rFonts w:ascii="SKODA Next Light" w:hAnsi="SKODA Next Light"/>
          <w:noProof/>
          <w:sz w:val="22"/>
          <w:szCs w:val="20"/>
          <w:lang w:eastAsia="cs-CZ"/>
        </w:rPr>
        <w:t>Difúzně otevřená ventilační páska</w:t>
      </w:r>
      <w:r>
        <w:rPr>
          <w:rFonts w:ascii="SKODA Next Light" w:hAnsi="SKODA Next Light"/>
          <w:noProof/>
          <w:sz w:val="22"/>
          <w:szCs w:val="20"/>
          <w:lang w:eastAsia="cs-CZ"/>
        </w:rPr>
        <w:t xml:space="preserve"> 25mmx25 m                                             </w:t>
      </w:r>
      <w:r w:rsidRPr="00F7433B">
        <w:rPr>
          <w:rFonts w:ascii="SKODA Next Light" w:hAnsi="SKODA Next Light"/>
          <w:b/>
          <w:noProof/>
          <w:sz w:val="22"/>
          <w:szCs w:val="20"/>
          <w:lang w:eastAsia="cs-CZ"/>
        </w:rPr>
        <w:t xml:space="preserve"> 2 ks </w:t>
      </w:r>
    </w:p>
    <w:p w:rsidR="00884E85" w:rsidRDefault="00F7433B">
      <w:pPr>
        <w:rPr>
          <w:rFonts w:ascii="SKODA Next Light" w:hAnsi="SKODA Next Light"/>
          <w:b/>
          <w:noProof/>
          <w:sz w:val="22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4A131C65" wp14:editId="031F2D32">
            <wp:extent cx="1102279" cy="826618"/>
            <wp:effectExtent l="0" t="0" r="3175" b="0"/>
            <wp:docPr id="8" name="detail_src_magnifying_small" descr="Spodní těsnící mikropryž - bí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src_magnifying_small" descr="Spodní těsnící mikropryž - bílá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92" cy="8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33B">
        <w:t xml:space="preserve"> </w:t>
      </w:r>
      <w:r w:rsidRPr="00F7433B">
        <w:rPr>
          <w:rFonts w:ascii="SKODA Next Light" w:hAnsi="SKODA Next Light"/>
          <w:noProof/>
          <w:sz w:val="22"/>
          <w:szCs w:val="20"/>
          <w:lang w:eastAsia="cs-CZ"/>
        </w:rPr>
        <w:t>Pěnová t</w:t>
      </w:r>
      <w:r>
        <w:rPr>
          <w:rFonts w:ascii="SKODA Next Light" w:hAnsi="SKODA Next Light"/>
          <w:noProof/>
          <w:sz w:val="22"/>
          <w:szCs w:val="20"/>
          <w:lang w:eastAsia="cs-CZ"/>
        </w:rPr>
        <w:t>ěsnění pod</w:t>
      </w:r>
      <w:r w:rsidRPr="00F7433B">
        <w:rPr>
          <w:rFonts w:ascii="SKODA Next Light" w:hAnsi="SKODA Next Light"/>
          <w:noProof/>
          <w:sz w:val="22"/>
          <w:szCs w:val="20"/>
          <w:lang w:eastAsia="cs-CZ"/>
        </w:rPr>
        <w:t xml:space="preserve"> polykarbonát. Rozměry 3 x 30mm. Délka 30</w:t>
      </w:r>
      <w:r>
        <w:rPr>
          <w:rFonts w:ascii="SKODA Next Light" w:hAnsi="SKODA Next Light"/>
          <w:noProof/>
          <w:sz w:val="22"/>
          <w:szCs w:val="20"/>
          <w:lang w:eastAsia="cs-CZ"/>
        </w:rPr>
        <w:t xml:space="preserve">  bílá    </w:t>
      </w:r>
      <w:r w:rsidRPr="00F7433B">
        <w:rPr>
          <w:rFonts w:ascii="SKODA Next Light" w:hAnsi="SKODA Next Light"/>
          <w:b/>
          <w:noProof/>
          <w:sz w:val="22"/>
          <w:szCs w:val="20"/>
          <w:lang w:eastAsia="cs-CZ"/>
        </w:rPr>
        <w:t>8 ks</w:t>
      </w:r>
    </w:p>
    <w:p w:rsidR="00F7433B" w:rsidRDefault="00F7433B">
      <w:pPr>
        <w:rPr>
          <w:rFonts w:ascii="SKODA Next Light" w:hAnsi="SKODA Next Light"/>
          <w:noProof/>
          <w:sz w:val="22"/>
          <w:szCs w:val="20"/>
          <w:lang w:eastAsia="cs-CZ"/>
        </w:rPr>
      </w:pPr>
      <w:r>
        <w:rPr>
          <w:rFonts w:ascii="SKODA Next Light" w:hAnsi="SKODA Next Light"/>
          <w:noProof/>
          <w:sz w:val="22"/>
          <w:szCs w:val="20"/>
          <w:lang w:eastAsia="cs-CZ"/>
        </w:rPr>
        <w:lastRenderedPageBreak/>
        <w:t xml:space="preserve"> </w:t>
      </w:r>
      <w:r w:rsidR="00884E85">
        <w:rPr>
          <w:noProof/>
          <w:lang w:eastAsia="cs-CZ"/>
        </w:rPr>
        <w:drawing>
          <wp:inline distT="0" distB="0" distL="0" distR="0" wp14:anchorId="63B131A8" wp14:editId="6BAB67B0">
            <wp:extent cx="1221639" cy="812930"/>
            <wp:effectExtent l="0" t="0" r="0" b="6350"/>
            <wp:docPr id="9" name="detail_src_magnifying_small" descr="TERČ - PC PŘÍTLAČNÝ UPEVŇOVACÍ UNIVERZÁLNÍ + TĚSNĚNÍ - ČIRÁ - průměr 5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src_magnifying_small" descr="TERČ - PC PŘÍTLAČNÝ UPEVŇOVACÍ UNIVERZÁLNÍ + TĚSNĚNÍ - ČIRÁ - průměr 50 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80" cy="82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E85">
        <w:rPr>
          <w:rFonts w:ascii="SKODA Next Light" w:hAnsi="SKODA Next Light"/>
          <w:noProof/>
          <w:sz w:val="22"/>
          <w:szCs w:val="20"/>
          <w:lang w:eastAsia="cs-CZ"/>
        </w:rPr>
        <w:t xml:space="preserve"> </w:t>
      </w:r>
      <w:r w:rsidR="00884E85" w:rsidRPr="00884E85">
        <w:rPr>
          <w:rFonts w:ascii="SKODA Next Light" w:hAnsi="SKODA Next Light"/>
          <w:noProof/>
          <w:sz w:val="22"/>
          <w:szCs w:val="20"/>
          <w:lang w:eastAsia="cs-CZ"/>
        </w:rPr>
        <w:t>TERČ - PC PŘÍTLAČNÝ UPEVŇOVACÍ UNIVERZÁLNÍ + TĚSNĚNÍ - ČIRÁ - průměr 50 mm</w:t>
      </w:r>
      <w:r w:rsidR="00884E85">
        <w:rPr>
          <w:rFonts w:ascii="SKODA Next Light" w:hAnsi="SKODA Next Light"/>
          <w:noProof/>
          <w:sz w:val="22"/>
          <w:szCs w:val="20"/>
          <w:lang w:eastAsia="cs-CZ"/>
        </w:rPr>
        <w:t xml:space="preserve">                                                                                                                                          </w:t>
      </w:r>
      <w:r w:rsidR="00884E85" w:rsidRPr="00884E85">
        <w:rPr>
          <w:rFonts w:ascii="SKODA Next Light" w:hAnsi="SKODA Next Light"/>
          <w:b/>
          <w:noProof/>
          <w:sz w:val="22"/>
          <w:szCs w:val="20"/>
          <w:lang w:eastAsia="cs-CZ"/>
        </w:rPr>
        <w:t>120 ks</w:t>
      </w:r>
      <w:r w:rsidR="00884E85">
        <w:rPr>
          <w:rFonts w:ascii="SKODA Next Light" w:hAnsi="SKODA Next Light"/>
          <w:noProof/>
          <w:sz w:val="22"/>
          <w:szCs w:val="20"/>
          <w:lang w:eastAsia="cs-CZ"/>
        </w:rPr>
        <w:t xml:space="preserve">  </w:t>
      </w:r>
    </w:p>
    <w:p w:rsidR="00884E85" w:rsidRDefault="00884E85">
      <w:pPr>
        <w:rPr>
          <w:rFonts w:ascii="SKODA Next Light" w:hAnsi="SKODA Next Light"/>
          <w:noProof/>
          <w:sz w:val="22"/>
          <w:szCs w:val="20"/>
          <w:lang w:eastAsia="cs-CZ"/>
        </w:rPr>
      </w:pPr>
    </w:p>
    <w:p w:rsidR="00884E85" w:rsidRDefault="00884E85">
      <w:pPr>
        <w:rPr>
          <w:rFonts w:ascii="SKODA Next Light" w:hAnsi="SKODA Next Light"/>
          <w:noProof/>
          <w:sz w:val="22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35501EC8" wp14:editId="7CF7B8DF">
            <wp:extent cx="1236268" cy="356640"/>
            <wp:effectExtent l="0" t="0" r="2540" b="5715"/>
            <wp:docPr id="5" name="detail_src_magnifying_small" descr="ŠROUB DO ŽELEZA - TEX 6HH HLAVA Zn - šíře 6,3 mm x délky 5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src_magnifying_small" descr="ŠROUB DO ŽELEZA - TEX 6HH HLAVA Zn - šíře 6,3 mm x délky 50 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06" cy="37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KODA Next Light" w:hAnsi="SKODA Next Light"/>
          <w:noProof/>
          <w:sz w:val="22"/>
          <w:szCs w:val="20"/>
          <w:lang w:eastAsia="cs-CZ"/>
        </w:rPr>
        <w:t xml:space="preserve">  </w:t>
      </w:r>
    </w:p>
    <w:p w:rsidR="00884E85" w:rsidRPr="009F40EC" w:rsidRDefault="00884E85">
      <w:pPr>
        <w:rPr>
          <w:rFonts w:ascii="SKODA Next Light" w:hAnsi="SKODA Next Light"/>
          <w:noProof/>
          <w:sz w:val="22"/>
          <w:szCs w:val="20"/>
          <w:lang w:eastAsia="cs-CZ"/>
        </w:rPr>
      </w:pPr>
      <w:r w:rsidRPr="00884E85">
        <w:rPr>
          <w:rFonts w:ascii="SKODA Next Light" w:hAnsi="SKODA Next Light"/>
          <w:noProof/>
          <w:sz w:val="22"/>
          <w:szCs w:val="20"/>
          <w:lang w:eastAsia="cs-CZ"/>
        </w:rPr>
        <w:t>ŠROUB DO ŽELEZA - TEX 6HH HLAVA Zn - šíře 6,3 mm x délky 50 mm</w:t>
      </w:r>
      <w:r>
        <w:rPr>
          <w:rFonts w:ascii="SKODA Next Light" w:hAnsi="SKODA Next Light"/>
          <w:noProof/>
          <w:sz w:val="22"/>
          <w:szCs w:val="20"/>
          <w:lang w:eastAsia="cs-CZ"/>
        </w:rPr>
        <w:t xml:space="preserve">                             </w:t>
      </w:r>
      <w:bookmarkStart w:id="0" w:name="_GoBack"/>
      <w:bookmarkEnd w:id="0"/>
      <w:r>
        <w:rPr>
          <w:rFonts w:ascii="SKODA Next Light" w:hAnsi="SKODA Next Light"/>
          <w:noProof/>
          <w:sz w:val="22"/>
          <w:szCs w:val="20"/>
          <w:lang w:eastAsia="cs-CZ"/>
        </w:rPr>
        <w:t xml:space="preserve"> </w:t>
      </w:r>
      <w:r w:rsidRPr="00884E85">
        <w:rPr>
          <w:rFonts w:ascii="SKODA Next Light" w:hAnsi="SKODA Next Light"/>
          <w:b/>
          <w:noProof/>
          <w:sz w:val="22"/>
          <w:szCs w:val="20"/>
          <w:lang w:eastAsia="cs-CZ"/>
        </w:rPr>
        <w:t xml:space="preserve"> 300 ks</w:t>
      </w:r>
    </w:p>
    <w:sectPr w:rsidR="00884E85" w:rsidRPr="009F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 Next Light">
    <w:panose1 w:val="020B0304020603020204"/>
    <w:charset w:val="EE"/>
    <w:family w:val="swiss"/>
    <w:pitch w:val="variable"/>
    <w:sig w:usb0="A00002E7" w:usb1="00002021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47"/>
    <w:rsid w:val="000E0AA3"/>
    <w:rsid w:val="00222A34"/>
    <w:rsid w:val="00884E85"/>
    <w:rsid w:val="009F40EC"/>
    <w:rsid w:val="00A547BA"/>
    <w:rsid w:val="00C22DCF"/>
    <w:rsid w:val="00D91647"/>
    <w:rsid w:val="00E66C7B"/>
    <w:rsid w:val="00EB045E"/>
    <w:rsid w:val="00F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104"/>
  <w15:chartTrackingRefBased/>
  <w15:docId w15:val="{E3CD8085-0ED7-4E69-AEFD-22DB0135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Moravek, Michal (EDI)</dc:creator>
  <cp:keywords/>
  <dc:description/>
  <cp:lastModifiedBy>Moravek, Michal (EDI)</cp:lastModifiedBy>
  <cp:revision>2</cp:revision>
  <dcterms:created xsi:type="dcterms:W3CDTF">2020-05-12T05:41:00Z</dcterms:created>
  <dcterms:modified xsi:type="dcterms:W3CDTF">2020-05-27T08:02:00Z</dcterms:modified>
</cp:coreProperties>
</file>