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C3" w:rsidRPr="00965CE2" w:rsidRDefault="00A90B20" w:rsidP="00965CE2">
      <w:r w:rsidRPr="00A90B20">
        <w:t>https://www.ikea.com/cz/cs/p/markus-kancelarska-zidle-vissle-tmave-seda-70261150/</w:t>
      </w:r>
      <w:bookmarkStart w:id="0" w:name="_GoBack"/>
      <w:bookmarkEnd w:id="0"/>
    </w:p>
    <w:sectPr w:rsidR="006C68C3" w:rsidRPr="0096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E2"/>
    <w:rsid w:val="002A4721"/>
    <w:rsid w:val="006C68C3"/>
    <w:rsid w:val="00965CE2"/>
    <w:rsid w:val="00A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5E1D"/>
  <w15:chartTrackingRefBased/>
  <w15:docId w15:val="{466B44E8-2D46-42AF-97F5-D0FE3B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6</cp:revision>
  <dcterms:created xsi:type="dcterms:W3CDTF">2020-03-19T14:14:00Z</dcterms:created>
  <dcterms:modified xsi:type="dcterms:W3CDTF">2020-03-26T11:07:00Z</dcterms:modified>
</cp:coreProperties>
</file>