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6582" w14:textId="77777777" w:rsidR="00176850" w:rsidRDefault="00176850" w:rsidP="003D48DE">
      <w:pPr>
        <w:rPr>
          <w:rFonts w:ascii="Book Antiqua" w:hAnsi="Book Antiqua"/>
          <w:b/>
        </w:rPr>
      </w:pPr>
    </w:p>
    <w:p w14:paraId="45610C5C" w14:textId="2E07903C" w:rsidR="00271F75" w:rsidRPr="00176850" w:rsidRDefault="003D48DE" w:rsidP="003D48DE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176850">
        <w:rPr>
          <w:rFonts w:ascii="Book Antiqua" w:hAnsi="Book Antiqua"/>
          <w:b/>
        </w:rPr>
        <w:t>ZÁKLADNÍ ÚDAJE O</w:t>
      </w:r>
      <w:r w:rsidR="002B0348">
        <w:rPr>
          <w:rFonts w:ascii="Book Antiqua" w:hAnsi="Book Antiqua"/>
          <w:b/>
        </w:rPr>
        <w:t xml:space="preserve"> ZADAVATELEM</w:t>
      </w:r>
      <w:r w:rsidRPr="00176850">
        <w:rPr>
          <w:rFonts w:ascii="Book Antiqua" w:hAnsi="Book Antiqua"/>
          <w:b/>
        </w:rPr>
        <w:t>, STAVBĚ, MÍSTU A PŘEDMĚTU PLNĚNÍ.</w:t>
      </w:r>
    </w:p>
    <w:p w14:paraId="7B469C09" w14:textId="77777777" w:rsidR="00972804" w:rsidRPr="0068257A" w:rsidRDefault="00972804" w:rsidP="00972804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68257A">
        <w:rPr>
          <w:rFonts w:ascii="Book Antiqua" w:hAnsi="Book Antiqua"/>
        </w:rPr>
        <w:t>Zadavatel</w:t>
      </w:r>
    </w:p>
    <w:tbl>
      <w:tblPr>
        <w:tblStyle w:val="Mkatabulky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715"/>
        <w:gridCol w:w="1950"/>
        <w:gridCol w:w="2673"/>
      </w:tblGrid>
      <w:tr w:rsidR="00972804" w:rsidRPr="00972804" w14:paraId="0ABF02E3" w14:textId="77777777" w:rsidTr="000E3E31">
        <w:trPr>
          <w:trHeight w:val="340"/>
        </w:trPr>
        <w:tc>
          <w:tcPr>
            <w:tcW w:w="1723" w:type="dxa"/>
            <w:vAlign w:val="center"/>
          </w:tcPr>
          <w:p w14:paraId="5EDCF2F7" w14:textId="77777777" w:rsidR="00972804" w:rsidRPr="00972804" w:rsidRDefault="00972804" w:rsidP="006612A7">
            <w:pPr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Obchodní jméno:</w:t>
            </w:r>
          </w:p>
        </w:tc>
        <w:tc>
          <w:tcPr>
            <w:tcW w:w="2665" w:type="dxa"/>
            <w:gridSpan w:val="3"/>
            <w:vAlign w:val="center"/>
          </w:tcPr>
          <w:p w14:paraId="5D61C492" w14:textId="77777777" w:rsidR="00972804" w:rsidRPr="00972804" w:rsidRDefault="00972804" w:rsidP="006612A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72804">
              <w:rPr>
                <w:rFonts w:ascii="Book Antiqua" w:hAnsi="Book Antiqua"/>
                <w:b/>
                <w:sz w:val="24"/>
                <w:szCs w:val="24"/>
              </w:rPr>
              <w:t>UM plus s.r.o.</w:t>
            </w:r>
          </w:p>
        </w:tc>
      </w:tr>
      <w:tr w:rsidR="00972804" w:rsidRPr="00972804" w14:paraId="08221F54" w14:textId="77777777" w:rsidTr="000E3E31">
        <w:trPr>
          <w:trHeight w:val="340"/>
        </w:trPr>
        <w:tc>
          <w:tcPr>
            <w:tcW w:w="1723" w:type="dxa"/>
            <w:vMerge w:val="restart"/>
            <w:vAlign w:val="center"/>
          </w:tcPr>
          <w:p w14:paraId="5CDE7CE1" w14:textId="77777777" w:rsidR="00972804" w:rsidRPr="00972804" w:rsidRDefault="00972804" w:rsidP="006612A7">
            <w:pPr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Sídlo:</w:t>
            </w:r>
          </w:p>
        </w:tc>
        <w:tc>
          <w:tcPr>
            <w:tcW w:w="2707" w:type="dxa"/>
            <w:vAlign w:val="center"/>
          </w:tcPr>
          <w:p w14:paraId="5E69A957" w14:textId="77777777" w:rsidR="00972804" w:rsidRPr="00972804" w:rsidRDefault="00972804" w:rsidP="006612A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 xml:space="preserve">ulice a </w:t>
            </w:r>
            <w:proofErr w:type="spellStart"/>
            <w:proofErr w:type="gramStart"/>
            <w:r w:rsidRPr="00972804">
              <w:rPr>
                <w:rFonts w:ascii="Book Antiqua" w:hAnsi="Book Antiqua"/>
                <w:sz w:val="18"/>
                <w:szCs w:val="18"/>
              </w:rPr>
              <w:t>č.p</w:t>
            </w:r>
            <w:proofErr w:type="spellEnd"/>
            <w:proofErr w:type="gramEnd"/>
          </w:p>
        </w:tc>
        <w:tc>
          <w:tcPr>
            <w:tcW w:w="1944" w:type="dxa"/>
            <w:vAlign w:val="center"/>
          </w:tcPr>
          <w:p w14:paraId="16925423" w14:textId="77777777" w:rsidR="00972804" w:rsidRPr="00972804" w:rsidRDefault="00972804" w:rsidP="006612A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PSČ</w:t>
            </w:r>
          </w:p>
        </w:tc>
        <w:tc>
          <w:tcPr>
            <w:tcW w:w="2665" w:type="dxa"/>
            <w:vAlign w:val="center"/>
          </w:tcPr>
          <w:p w14:paraId="06B27AEA" w14:textId="77777777" w:rsidR="00972804" w:rsidRPr="00972804" w:rsidRDefault="00972804" w:rsidP="006612A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obec</w:t>
            </w:r>
          </w:p>
        </w:tc>
      </w:tr>
      <w:tr w:rsidR="00972804" w:rsidRPr="00972804" w14:paraId="10D8ACD7" w14:textId="77777777" w:rsidTr="000E3E31">
        <w:trPr>
          <w:trHeight w:val="340"/>
        </w:trPr>
        <w:tc>
          <w:tcPr>
            <w:tcW w:w="1723" w:type="dxa"/>
            <w:vMerge/>
            <w:vAlign w:val="center"/>
          </w:tcPr>
          <w:p w14:paraId="20189576" w14:textId="77777777" w:rsidR="00972804" w:rsidRPr="00972804" w:rsidRDefault="00972804" w:rsidP="006612A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6A2A8F54" w14:textId="77777777" w:rsidR="00972804" w:rsidRPr="00822040" w:rsidRDefault="00972804" w:rsidP="00822040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 xml:space="preserve">V </w:t>
            </w:r>
            <w:proofErr w:type="spellStart"/>
            <w:r w:rsidRPr="00822040">
              <w:rPr>
                <w:rFonts w:ascii="Book Antiqua" w:hAnsi="Book Antiqua"/>
              </w:rPr>
              <w:t>Podhájí</w:t>
            </w:r>
            <w:proofErr w:type="spellEnd"/>
            <w:r w:rsidRPr="00822040">
              <w:rPr>
                <w:rFonts w:ascii="Book Antiqua" w:hAnsi="Book Antiqua"/>
              </w:rPr>
              <w:t xml:space="preserve"> 776/30</w:t>
            </w:r>
          </w:p>
        </w:tc>
        <w:tc>
          <w:tcPr>
            <w:tcW w:w="1944" w:type="dxa"/>
            <w:vAlign w:val="center"/>
          </w:tcPr>
          <w:p w14:paraId="7DC983F2" w14:textId="77777777" w:rsidR="00972804" w:rsidRPr="00822040" w:rsidRDefault="00972804" w:rsidP="00822040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>400 01</w:t>
            </w:r>
          </w:p>
        </w:tc>
        <w:tc>
          <w:tcPr>
            <w:tcW w:w="2665" w:type="dxa"/>
            <w:vAlign w:val="center"/>
          </w:tcPr>
          <w:p w14:paraId="36D7D379" w14:textId="77777777" w:rsidR="00972804" w:rsidRPr="00822040" w:rsidRDefault="00972804" w:rsidP="00822040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>Ústí nad Labem</w:t>
            </w:r>
          </w:p>
        </w:tc>
      </w:tr>
      <w:tr w:rsidR="00972804" w:rsidRPr="00972804" w14:paraId="65A78153" w14:textId="77777777" w:rsidTr="000E3E31">
        <w:trPr>
          <w:trHeight w:val="340"/>
        </w:trPr>
        <w:tc>
          <w:tcPr>
            <w:tcW w:w="1723" w:type="dxa"/>
            <w:vAlign w:val="center"/>
          </w:tcPr>
          <w:p w14:paraId="636B6C73" w14:textId="77777777" w:rsidR="00972804" w:rsidRPr="00972804" w:rsidRDefault="00972804" w:rsidP="006612A7">
            <w:pPr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IČO:</w:t>
            </w:r>
          </w:p>
        </w:tc>
        <w:tc>
          <w:tcPr>
            <w:tcW w:w="2707" w:type="dxa"/>
            <w:vAlign w:val="center"/>
          </w:tcPr>
          <w:p w14:paraId="2B2C6865" w14:textId="77777777" w:rsidR="00972804" w:rsidRPr="00822040" w:rsidRDefault="00972804" w:rsidP="006612A7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>25023390</w:t>
            </w:r>
          </w:p>
        </w:tc>
        <w:tc>
          <w:tcPr>
            <w:tcW w:w="1944" w:type="dxa"/>
            <w:vAlign w:val="center"/>
          </w:tcPr>
          <w:p w14:paraId="61ADC4C1" w14:textId="77777777" w:rsidR="00972804" w:rsidRPr="00972804" w:rsidRDefault="00972804" w:rsidP="006612A7">
            <w:pPr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DIČ:</w:t>
            </w:r>
          </w:p>
        </w:tc>
        <w:tc>
          <w:tcPr>
            <w:tcW w:w="2665" w:type="dxa"/>
            <w:vAlign w:val="center"/>
          </w:tcPr>
          <w:p w14:paraId="626206B0" w14:textId="77777777" w:rsidR="00972804" w:rsidRPr="00822040" w:rsidRDefault="00972804" w:rsidP="006612A7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>CZ25023390</w:t>
            </w:r>
          </w:p>
        </w:tc>
      </w:tr>
      <w:tr w:rsidR="00972804" w:rsidRPr="00972804" w14:paraId="6A092B33" w14:textId="77777777" w:rsidTr="000E3E31">
        <w:trPr>
          <w:trHeight w:val="340"/>
        </w:trPr>
        <w:tc>
          <w:tcPr>
            <w:tcW w:w="1723" w:type="dxa"/>
            <w:vMerge w:val="restart"/>
            <w:vAlign w:val="center"/>
          </w:tcPr>
          <w:p w14:paraId="661942DD" w14:textId="77777777" w:rsidR="00972804" w:rsidRPr="00972804" w:rsidRDefault="00972804" w:rsidP="006612A7">
            <w:pPr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Kontaktní osoba</w:t>
            </w:r>
          </w:p>
        </w:tc>
        <w:tc>
          <w:tcPr>
            <w:tcW w:w="2707" w:type="dxa"/>
            <w:vAlign w:val="center"/>
          </w:tcPr>
          <w:p w14:paraId="7226FFD5" w14:textId="77777777" w:rsidR="00972804" w:rsidRPr="00972804" w:rsidRDefault="00972804" w:rsidP="006612A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jméno a příjmení</w:t>
            </w:r>
          </w:p>
        </w:tc>
        <w:tc>
          <w:tcPr>
            <w:tcW w:w="1944" w:type="dxa"/>
            <w:vAlign w:val="center"/>
          </w:tcPr>
          <w:p w14:paraId="5D318FA1" w14:textId="77777777" w:rsidR="00972804" w:rsidRPr="00972804" w:rsidRDefault="00972804" w:rsidP="006612A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mobil</w:t>
            </w:r>
          </w:p>
        </w:tc>
        <w:tc>
          <w:tcPr>
            <w:tcW w:w="2665" w:type="dxa"/>
            <w:vAlign w:val="center"/>
          </w:tcPr>
          <w:p w14:paraId="515FFA10" w14:textId="77777777" w:rsidR="00972804" w:rsidRPr="00972804" w:rsidRDefault="00972804" w:rsidP="006612A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2804">
              <w:rPr>
                <w:rFonts w:ascii="Book Antiqua" w:hAnsi="Book Antiqua"/>
                <w:sz w:val="18"/>
                <w:szCs w:val="18"/>
              </w:rPr>
              <w:t>E-mail</w:t>
            </w:r>
          </w:p>
        </w:tc>
      </w:tr>
      <w:tr w:rsidR="00972804" w:rsidRPr="00972804" w14:paraId="63FDE37C" w14:textId="77777777" w:rsidTr="000E3E31">
        <w:trPr>
          <w:trHeight w:val="340"/>
        </w:trPr>
        <w:tc>
          <w:tcPr>
            <w:tcW w:w="1723" w:type="dxa"/>
            <w:vMerge/>
            <w:vAlign w:val="center"/>
          </w:tcPr>
          <w:p w14:paraId="7CCB393C" w14:textId="77777777" w:rsidR="00972804" w:rsidRPr="00972804" w:rsidRDefault="00972804" w:rsidP="006612A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707" w:type="dxa"/>
            <w:vAlign w:val="center"/>
          </w:tcPr>
          <w:p w14:paraId="1B5FC0B7" w14:textId="77777777" w:rsidR="00972804" w:rsidRPr="00822040" w:rsidRDefault="00972804" w:rsidP="006612A7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>Milan Uřídil</w:t>
            </w:r>
          </w:p>
        </w:tc>
        <w:tc>
          <w:tcPr>
            <w:tcW w:w="1944" w:type="dxa"/>
            <w:vAlign w:val="center"/>
          </w:tcPr>
          <w:p w14:paraId="4370E128" w14:textId="77777777" w:rsidR="00972804" w:rsidRPr="00822040" w:rsidRDefault="00972804" w:rsidP="006612A7">
            <w:pPr>
              <w:rPr>
                <w:rFonts w:ascii="Book Antiqua" w:hAnsi="Book Antiqua"/>
              </w:rPr>
            </w:pPr>
            <w:r w:rsidRPr="00822040">
              <w:rPr>
                <w:rFonts w:ascii="Book Antiqua" w:hAnsi="Book Antiqua"/>
              </w:rPr>
              <w:t>604 280 043</w:t>
            </w:r>
          </w:p>
        </w:tc>
        <w:tc>
          <w:tcPr>
            <w:tcW w:w="2665" w:type="dxa"/>
            <w:vAlign w:val="center"/>
          </w:tcPr>
          <w:p w14:paraId="5C7A899B" w14:textId="77777777" w:rsidR="00822040" w:rsidRPr="00972804" w:rsidRDefault="00000000" w:rsidP="00822040">
            <w:pPr>
              <w:rPr>
                <w:rFonts w:ascii="Book Antiqua" w:hAnsi="Book Antiqua"/>
                <w:sz w:val="21"/>
                <w:szCs w:val="21"/>
              </w:rPr>
            </w:pPr>
            <w:hyperlink r:id="rId7" w:history="1">
              <w:r w:rsidR="00822040" w:rsidRPr="00A451A7">
                <w:rPr>
                  <w:rStyle w:val="Hypertextovodkaz"/>
                  <w:rFonts w:ascii="Book Antiqua" w:hAnsi="Book Antiqua"/>
                  <w:szCs w:val="21"/>
                </w:rPr>
                <w:t>uridil.milan@umplus.cz</w:t>
              </w:r>
            </w:hyperlink>
          </w:p>
        </w:tc>
      </w:tr>
    </w:tbl>
    <w:p w14:paraId="74C42E9E" w14:textId="77777777" w:rsidR="00972804" w:rsidRPr="0068257A" w:rsidRDefault="00972804" w:rsidP="00972804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68257A">
        <w:rPr>
          <w:rFonts w:ascii="Book Antiqua" w:hAnsi="Book Antiqua"/>
        </w:rPr>
        <w:t>Stavba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D933E7" w14:paraId="1FCFB604" w14:textId="77777777" w:rsidTr="000E3E31">
        <w:trPr>
          <w:trHeight w:val="340"/>
        </w:trPr>
        <w:tc>
          <w:tcPr>
            <w:tcW w:w="1413" w:type="dxa"/>
            <w:vAlign w:val="center"/>
          </w:tcPr>
          <w:p w14:paraId="253D6553" w14:textId="77777777" w:rsidR="00D933E7" w:rsidRPr="00D933E7" w:rsidRDefault="00D933E7" w:rsidP="003D48DE">
            <w:pPr>
              <w:rPr>
                <w:rFonts w:ascii="Book Antiqua" w:hAnsi="Book Antiqua"/>
                <w:sz w:val="18"/>
                <w:szCs w:val="18"/>
              </w:rPr>
            </w:pPr>
            <w:r w:rsidRPr="00D933E7">
              <w:rPr>
                <w:rFonts w:ascii="Book Antiqua" w:hAnsi="Book Antiqua"/>
                <w:sz w:val="18"/>
                <w:szCs w:val="18"/>
              </w:rPr>
              <w:t>Název stavby</w:t>
            </w:r>
          </w:p>
        </w:tc>
        <w:tc>
          <w:tcPr>
            <w:tcW w:w="7649" w:type="dxa"/>
            <w:gridSpan w:val="3"/>
            <w:vAlign w:val="center"/>
          </w:tcPr>
          <w:p w14:paraId="3F64F9CB" w14:textId="181E1FA6" w:rsidR="00D933E7" w:rsidRPr="0068257A" w:rsidRDefault="00966B2B" w:rsidP="006825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Dvougenerační rodinný dům</w:t>
            </w:r>
          </w:p>
        </w:tc>
      </w:tr>
      <w:tr w:rsidR="00D933E7" w14:paraId="0547E895" w14:textId="77777777" w:rsidTr="000E3E31">
        <w:trPr>
          <w:trHeight w:val="340"/>
        </w:trPr>
        <w:tc>
          <w:tcPr>
            <w:tcW w:w="1413" w:type="dxa"/>
            <w:vAlign w:val="center"/>
          </w:tcPr>
          <w:p w14:paraId="7E86860D" w14:textId="77777777" w:rsidR="00D933E7" w:rsidRPr="00D933E7" w:rsidRDefault="00D933E7" w:rsidP="003D48DE">
            <w:pPr>
              <w:rPr>
                <w:rFonts w:ascii="Book Antiqua" w:hAnsi="Book Antiqua"/>
                <w:sz w:val="18"/>
                <w:szCs w:val="18"/>
              </w:rPr>
            </w:pPr>
            <w:r w:rsidRPr="00D933E7">
              <w:rPr>
                <w:rFonts w:ascii="Book Antiqua" w:hAnsi="Book Antiqua"/>
                <w:sz w:val="18"/>
                <w:szCs w:val="18"/>
              </w:rPr>
              <w:t>Část stavby:</w:t>
            </w:r>
          </w:p>
        </w:tc>
        <w:tc>
          <w:tcPr>
            <w:tcW w:w="3117" w:type="dxa"/>
            <w:vAlign w:val="center"/>
          </w:tcPr>
          <w:p w14:paraId="09D18F52" w14:textId="17D8D8F4" w:rsidR="00D933E7" w:rsidRPr="00D933E7" w:rsidRDefault="00966B2B" w:rsidP="003D48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 01 Vlastní objekt</w:t>
            </w:r>
          </w:p>
        </w:tc>
        <w:tc>
          <w:tcPr>
            <w:tcW w:w="1277" w:type="dxa"/>
            <w:vAlign w:val="center"/>
          </w:tcPr>
          <w:p w14:paraId="4773F429" w14:textId="77777777" w:rsidR="00D933E7" w:rsidRPr="00D933E7" w:rsidRDefault="00D933E7" w:rsidP="003D48DE">
            <w:pPr>
              <w:rPr>
                <w:rFonts w:ascii="Book Antiqua" w:hAnsi="Book Antiqua"/>
                <w:sz w:val="18"/>
                <w:szCs w:val="18"/>
              </w:rPr>
            </w:pPr>
            <w:r w:rsidRPr="00D933E7">
              <w:rPr>
                <w:rFonts w:ascii="Book Antiqua" w:hAnsi="Book Antiqua"/>
                <w:sz w:val="18"/>
                <w:szCs w:val="18"/>
              </w:rPr>
              <w:t>Obor:</w:t>
            </w:r>
          </w:p>
        </w:tc>
        <w:tc>
          <w:tcPr>
            <w:tcW w:w="3255" w:type="dxa"/>
            <w:vAlign w:val="center"/>
          </w:tcPr>
          <w:p w14:paraId="466AABA6" w14:textId="6D8F4493" w:rsidR="00D933E7" w:rsidRPr="00D933E7" w:rsidRDefault="002B0348" w:rsidP="003D48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Tesařské konstrukce</w:t>
            </w:r>
          </w:p>
        </w:tc>
      </w:tr>
      <w:tr w:rsidR="00D933E7" w14:paraId="42CCBECD" w14:textId="77777777" w:rsidTr="000E3E31">
        <w:trPr>
          <w:trHeight w:val="340"/>
        </w:trPr>
        <w:tc>
          <w:tcPr>
            <w:tcW w:w="1413" w:type="dxa"/>
            <w:vAlign w:val="center"/>
          </w:tcPr>
          <w:p w14:paraId="32B25779" w14:textId="300F1031" w:rsidR="00D933E7" w:rsidRPr="00D933E7" w:rsidRDefault="00966B2B" w:rsidP="003D48D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Obec</w:t>
            </w:r>
            <w:r w:rsidR="00D933E7" w:rsidRPr="00D933E7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3117" w:type="dxa"/>
            <w:vAlign w:val="center"/>
          </w:tcPr>
          <w:p w14:paraId="7ED29166" w14:textId="2CAA449C" w:rsidR="00D933E7" w:rsidRPr="00D933E7" w:rsidRDefault="00966B2B" w:rsidP="003D48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Ústí nad Labem</w:t>
            </w:r>
          </w:p>
        </w:tc>
        <w:tc>
          <w:tcPr>
            <w:tcW w:w="1277" w:type="dxa"/>
            <w:vAlign w:val="center"/>
          </w:tcPr>
          <w:p w14:paraId="6F20EB17" w14:textId="77777777" w:rsidR="00D933E7" w:rsidRPr="00D933E7" w:rsidRDefault="00D933E7" w:rsidP="003D48DE">
            <w:pPr>
              <w:rPr>
                <w:rFonts w:ascii="Book Antiqua" w:hAnsi="Book Antiqua"/>
                <w:sz w:val="18"/>
                <w:szCs w:val="18"/>
              </w:rPr>
            </w:pPr>
            <w:r w:rsidRPr="00D933E7">
              <w:rPr>
                <w:rFonts w:ascii="Book Antiqua" w:hAnsi="Book Antiqua"/>
                <w:sz w:val="18"/>
                <w:szCs w:val="18"/>
              </w:rPr>
              <w:t>Část:</w:t>
            </w:r>
          </w:p>
        </w:tc>
        <w:tc>
          <w:tcPr>
            <w:tcW w:w="3255" w:type="dxa"/>
            <w:vAlign w:val="center"/>
          </w:tcPr>
          <w:p w14:paraId="5CE7C711" w14:textId="1F0D9C61" w:rsidR="00D933E7" w:rsidRPr="00D933E7" w:rsidRDefault="00966B2B" w:rsidP="003D48D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Hostovice</w:t>
            </w:r>
          </w:p>
        </w:tc>
      </w:tr>
      <w:tr w:rsidR="00D933E7" w14:paraId="6512DC7E" w14:textId="77777777" w:rsidTr="000E3E31">
        <w:trPr>
          <w:trHeight w:val="340"/>
        </w:trPr>
        <w:tc>
          <w:tcPr>
            <w:tcW w:w="1413" w:type="dxa"/>
            <w:vAlign w:val="center"/>
          </w:tcPr>
          <w:p w14:paraId="43C0A054" w14:textId="77777777" w:rsidR="00D933E7" w:rsidRPr="00D933E7" w:rsidRDefault="00D933E7" w:rsidP="003D48DE">
            <w:pPr>
              <w:rPr>
                <w:rFonts w:ascii="Book Antiqua" w:hAnsi="Book Antiqua"/>
                <w:sz w:val="18"/>
                <w:szCs w:val="18"/>
              </w:rPr>
            </w:pPr>
            <w:r w:rsidRPr="00D933E7">
              <w:rPr>
                <w:rFonts w:ascii="Book Antiqua" w:hAnsi="Book Antiqua"/>
                <w:sz w:val="18"/>
                <w:szCs w:val="18"/>
              </w:rPr>
              <w:t>Projektant:</w:t>
            </w:r>
          </w:p>
        </w:tc>
        <w:tc>
          <w:tcPr>
            <w:tcW w:w="3117" w:type="dxa"/>
            <w:vAlign w:val="center"/>
          </w:tcPr>
          <w:p w14:paraId="4FD398E5" w14:textId="77777777" w:rsidR="00D933E7" w:rsidRPr="00D933E7" w:rsidRDefault="00D933E7" w:rsidP="003D48DE">
            <w:pPr>
              <w:rPr>
                <w:rFonts w:ascii="Book Antiqua" w:hAnsi="Book Antiqua"/>
              </w:rPr>
            </w:pPr>
            <w:r w:rsidRPr="00D933E7">
              <w:rPr>
                <w:rFonts w:ascii="Book Antiqua" w:hAnsi="Book Antiqua"/>
              </w:rPr>
              <w:t>Ing. arch. Luboš Kotiš</w:t>
            </w:r>
          </w:p>
        </w:tc>
        <w:tc>
          <w:tcPr>
            <w:tcW w:w="1277" w:type="dxa"/>
            <w:vAlign w:val="center"/>
          </w:tcPr>
          <w:p w14:paraId="039D75FE" w14:textId="77777777" w:rsidR="00D933E7" w:rsidRPr="00D933E7" w:rsidRDefault="00D933E7" w:rsidP="003D48DE">
            <w:pPr>
              <w:rPr>
                <w:rFonts w:ascii="Book Antiqua" w:hAnsi="Book Antiqua"/>
                <w:sz w:val="18"/>
                <w:szCs w:val="18"/>
              </w:rPr>
            </w:pPr>
            <w:r w:rsidRPr="00D933E7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3255" w:type="dxa"/>
            <w:vAlign w:val="center"/>
          </w:tcPr>
          <w:p w14:paraId="4AC43ADC" w14:textId="77777777" w:rsidR="00D933E7" w:rsidRPr="00D933E7" w:rsidRDefault="00000000" w:rsidP="00D933E7">
            <w:pPr>
              <w:rPr>
                <w:rFonts w:ascii="Book Antiqua" w:hAnsi="Book Antiqua"/>
              </w:rPr>
            </w:pPr>
            <w:hyperlink r:id="rId8" w:history="1">
              <w:r w:rsidR="00D933E7" w:rsidRPr="00D933E7">
                <w:rPr>
                  <w:rStyle w:val="Hypertextovodkaz"/>
                  <w:rFonts w:ascii="Book Antiqua" w:hAnsi="Book Antiqua"/>
                </w:rPr>
                <w:t>atelier@arch-kotis.cz</w:t>
              </w:r>
            </w:hyperlink>
          </w:p>
        </w:tc>
      </w:tr>
    </w:tbl>
    <w:p w14:paraId="1FA1AE0F" w14:textId="77777777" w:rsidR="00176850" w:rsidRDefault="00176850" w:rsidP="003D48DE">
      <w:pPr>
        <w:rPr>
          <w:rFonts w:ascii="Book Antiqua" w:hAnsi="Book Antiqua"/>
        </w:rPr>
      </w:pPr>
    </w:p>
    <w:p w14:paraId="31E6AA9C" w14:textId="4FCF3D01" w:rsidR="00176850" w:rsidRPr="00A57C50" w:rsidRDefault="00FD5E7A" w:rsidP="00A57C50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176850">
        <w:rPr>
          <w:rFonts w:ascii="Book Antiqua" w:hAnsi="Book Antiqua"/>
          <w:b/>
        </w:rPr>
        <w:t xml:space="preserve">PŘEDMĚT </w:t>
      </w:r>
      <w:r w:rsidR="002B0348">
        <w:rPr>
          <w:rFonts w:ascii="Book Antiqua" w:hAnsi="Book Antiqua"/>
          <w:b/>
        </w:rPr>
        <w:t>NABÍDKY</w:t>
      </w:r>
      <w:r w:rsidR="003D48DE" w:rsidRPr="00176850">
        <w:rPr>
          <w:rFonts w:ascii="Book Antiqua" w:hAnsi="Book Antiqua"/>
          <w:b/>
        </w:rPr>
        <w:t>.</w:t>
      </w:r>
    </w:p>
    <w:p w14:paraId="792BE74E" w14:textId="0042A873" w:rsidR="00FD5E7A" w:rsidRDefault="002B0348" w:rsidP="00FD5E7A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D5E7A">
        <w:rPr>
          <w:rFonts w:ascii="Book Antiqua" w:hAnsi="Book Antiqua"/>
        </w:rPr>
        <w:t xml:space="preserve">ředmět </w:t>
      </w:r>
      <w:r>
        <w:rPr>
          <w:rFonts w:ascii="Book Antiqua" w:hAnsi="Book Antiqua"/>
        </w:rPr>
        <w:t>nabídky je možné rozdělit na:</w:t>
      </w:r>
    </w:p>
    <w:p w14:paraId="4C4EF0AE" w14:textId="0D7C3F53" w:rsidR="002B0348" w:rsidRDefault="002B0348" w:rsidP="002B0348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Samostatnou dodávku</w:t>
      </w:r>
    </w:p>
    <w:p w14:paraId="2553BAE4" w14:textId="4A96DC68" w:rsidR="008F11B6" w:rsidRPr="00A57C50" w:rsidRDefault="002B0348" w:rsidP="00A57C50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Dodávku a montáž (varianta upřednostňovaná zadavatelem).</w:t>
      </w:r>
    </w:p>
    <w:p w14:paraId="39DAB1EA" w14:textId="77777777" w:rsidR="002B0348" w:rsidRDefault="002B0348" w:rsidP="002B0348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Součástí budoucího předmětu plnění a tím i nabídkové ceny je:</w:t>
      </w:r>
    </w:p>
    <w:p w14:paraId="0924DBEA" w14:textId="77777777" w:rsidR="002B0348" w:rsidRDefault="002B0348" w:rsidP="002B0348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Zaměření objektu.</w:t>
      </w:r>
    </w:p>
    <w:p w14:paraId="6BF69278" w14:textId="77777777" w:rsidR="002B0348" w:rsidRDefault="002B0348" w:rsidP="002B0348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Vypracování vlastní výrobní dokumentace.</w:t>
      </w:r>
    </w:p>
    <w:p w14:paraId="69DBA2D9" w14:textId="77777777" w:rsidR="002B0348" w:rsidRDefault="002B0348" w:rsidP="002B0348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Veškeré náklady na dopravu a mechanizaci.</w:t>
      </w:r>
    </w:p>
    <w:p w14:paraId="7164F010" w14:textId="421CAE83" w:rsidR="006204EC" w:rsidRDefault="006204EC" w:rsidP="002B0348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Veškeré kotvící a spojovací prvky.</w:t>
      </w:r>
    </w:p>
    <w:p w14:paraId="3B207F41" w14:textId="096337AC" w:rsidR="008F11B6" w:rsidRPr="00A57C50" w:rsidRDefault="002B0348" w:rsidP="00A57C50">
      <w:pPr>
        <w:pStyle w:val="Odstavecseseznamem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Likvidace odpadu.  </w:t>
      </w:r>
    </w:p>
    <w:p w14:paraId="596680DD" w14:textId="7FDA747B" w:rsidR="008F11B6" w:rsidRPr="00A57C50" w:rsidRDefault="008F11B6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Předmětem plnění není pobití střešního pláště.</w:t>
      </w:r>
    </w:p>
    <w:p w14:paraId="5C7F54B3" w14:textId="77777777" w:rsidR="00FD5E7A" w:rsidRDefault="00FD5E7A" w:rsidP="00FD5E7A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Zadavatel má právo upravit předmět plnění.</w:t>
      </w:r>
    </w:p>
    <w:p w14:paraId="097F2236" w14:textId="77777777" w:rsidR="00A57C50" w:rsidRDefault="00A57C50" w:rsidP="00A57C50">
      <w:pPr>
        <w:pStyle w:val="Odstavecseseznamem"/>
        <w:ind w:left="792"/>
        <w:rPr>
          <w:rFonts w:ascii="Book Antiqua" w:hAnsi="Book Antiqua"/>
        </w:rPr>
      </w:pPr>
    </w:p>
    <w:p w14:paraId="005B9228" w14:textId="3D49B621" w:rsidR="00176850" w:rsidRPr="00A57C50" w:rsidRDefault="00FD5E7A" w:rsidP="00A57C50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176850">
        <w:rPr>
          <w:rFonts w:ascii="Book Antiqua" w:hAnsi="Book Antiqua"/>
          <w:b/>
        </w:rPr>
        <w:t>LHŮTY</w:t>
      </w:r>
    </w:p>
    <w:p w14:paraId="0A57AEDB" w14:textId="615FE2D7" w:rsidR="0068257A" w:rsidRPr="00A57C50" w:rsidRDefault="00D3308D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176850">
        <w:rPr>
          <w:rFonts w:ascii="Book Antiqua" w:hAnsi="Book Antiqua"/>
        </w:rPr>
        <w:t xml:space="preserve">Nabídku uchazeč </w:t>
      </w:r>
      <w:proofErr w:type="gramStart"/>
      <w:r w:rsidRPr="00176850">
        <w:rPr>
          <w:rFonts w:ascii="Book Antiqua" w:hAnsi="Book Antiqua"/>
        </w:rPr>
        <w:t>předloží</w:t>
      </w:r>
      <w:proofErr w:type="gramEnd"/>
      <w:r w:rsidRPr="00176850">
        <w:rPr>
          <w:rFonts w:ascii="Book Antiqua" w:hAnsi="Book Antiqua"/>
        </w:rPr>
        <w:t xml:space="preserve"> v termínu do</w:t>
      </w:r>
      <w:r w:rsidR="002B0348">
        <w:rPr>
          <w:rFonts w:ascii="Book Antiqua" w:hAnsi="Book Antiqua"/>
        </w:rPr>
        <w:t xml:space="preserve"> 30.4.2023 včetně</w:t>
      </w:r>
      <w:r w:rsidRPr="00176850">
        <w:rPr>
          <w:rFonts w:ascii="Book Antiqua" w:hAnsi="Book Antiqua"/>
        </w:rPr>
        <w:t xml:space="preserve">, v elektronické podobě na e-mail Zadavatele. </w:t>
      </w:r>
      <w:r w:rsidR="0068257A" w:rsidRPr="00176850">
        <w:rPr>
          <w:rFonts w:ascii="Book Antiqua" w:hAnsi="Book Antiqua"/>
        </w:rPr>
        <w:tab/>
      </w:r>
      <w:r w:rsidR="0068257A" w:rsidRPr="00A57C50">
        <w:rPr>
          <w:rFonts w:ascii="Book Antiqua" w:hAnsi="Book Antiqua"/>
        </w:rPr>
        <w:tab/>
      </w:r>
    </w:p>
    <w:p w14:paraId="3A1736EF" w14:textId="395567AC" w:rsidR="00176850" w:rsidRDefault="00D3308D" w:rsidP="001768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176850">
        <w:rPr>
          <w:rFonts w:ascii="Book Antiqua" w:hAnsi="Book Antiqua"/>
        </w:rPr>
        <w:t>Předpokládaný termín montáže je</w:t>
      </w:r>
      <w:r w:rsidR="002B0348">
        <w:rPr>
          <w:rFonts w:ascii="Book Antiqua" w:hAnsi="Book Antiqua"/>
        </w:rPr>
        <w:t xml:space="preserve"> </w:t>
      </w:r>
      <w:proofErr w:type="gramStart"/>
      <w:r w:rsidR="002B0348">
        <w:rPr>
          <w:rFonts w:ascii="Book Antiqua" w:hAnsi="Book Antiqua"/>
        </w:rPr>
        <w:t>červenec - srpen</w:t>
      </w:r>
      <w:proofErr w:type="gramEnd"/>
      <w:r w:rsidR="002B0348">
        <w:rPr>
          <w:rFonts w:ascii="Book Antiqua" w:hAnsi="Book Antiqua"/>
        </w:rPr>
        <w:t xml:space="preserve"> 2023</w:t>
      </w:r>
      <w:r w:rsidRPr="00176850">
        <w:rPr>
          <w:rFonts w:ascii="Book Antiqua" w:hAnsi="Book Antiqua"/>
        </w:rPr>
        <w:t>.</w:t>
      </w:r>
    </w:p>
    <w:p w14:paraId="1A6829F4" w14:textId="77777777" w:rsidR="00A57C50" w:rsidRPr="00A57C50" w:rsidRDefault="00A57C50" w:rsidP="00A57C50">
      <w:pPr>
        <w:pStyle w:val="Odstavecseseznamem"/>
        <w:ind w:left="792"/>
        <w:rPr>
          <w:rFonts w:ascii="Book Antiqua" w:hAnsi="Book Antiqua"/>
        </w:rPr>
      </w:pPr>
    </w:p>
    <w:p w14:paraId="27A34CDC" w14:textId="77777777" w:rsidR="003D48DE" w:rsidRDefault="003D48DE" w:rsidP="003D48DE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176850">
        <w:rPr>
          <w:rFonts w:ascii="Book Antiqua" w:hAnsi="Book Antiqua"/>
          <w:b/>
        </w:rPr>
        <w:t>KVALITATIVNÍ POŽADAVKY.</w:t>
      </w:r>
    </w:p>
    <w:p w14:paraId="29EB463B" w14:textId="77777777" w:rsidR="00D3308D" w:rsidRDefault="00D3308D" w:rsidP="00D3308D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Všechny dodávky a výrobky předmětu díla budou prvotřídní kvality a jejich deklarované vlastnosti budou odpovídat skutečnosti.</w:t>
      </w:r>
    </w:p>
    <w:p w14:paraId="643F2495" w14:textId="5BF58197" w:rsidR="008F11B6" w:rsidRDefault="008F11B6" w:rsidP="00D3308D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Pro tesařské konstrukce bude použito řezivo min. třídy C22. Preferovány budou KVH hranoly.</w:t>
      </w:r>
    </w:p>
    <w:p w14:paraId="41F20247" w14:textId="77777777" w:rsidR="000E3E31" w:rsidRDefault="000E3E31" w:rsidP="000E3E31">
      <w:pPr>
        <w:pStyle w:val="Odstavecseseznamem"/>
        <w:ind w:left="792"/>
        <w:rPr>
          <w:rFonts w:ascii="Book Antiqua" w:hAnsi="Book Antiqua"/>
        </w:rPr>
      </w:pPr>
    </w:p>
    <w:p w14:paraId="7C4E2426" w14:textId="77777777" w:rsidR="000E3E31" w:rsidRDefault="00D3308D" w:rsidP="000E3E31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Parametry předmětu plnění budou minimálně shodné, ne-li lepší zadávacích podkladů.</w:t>
      </w:r>
    </w:p>
    <w:p w14:paraId="78352CC8" w14:textId="56BD2018" w:rsidR="00FD5E7A" w:rsidRDefault="00D3308D" w:rsidP="008F11B6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Zadavatel požaduje minimální záruční lhůtu po dobu 60 měsíců od data předání a převzetí díla</w:t>
      </w:r>
      <w:r w:rsidR="00027812">
        <w:rPr>
          <w:rFonts w:ascii="Book Antiqua" w:hAnsi="Book Antiqua"/>
        </w:rPr>
        <w:t>.</w:t>
      </w:r>
    </w:p>
    <w:p w14:paraId="05F6ABBF" w14:textId="77777777" w:rsidR="00A57C50" w:rsidRDefault="00A57C50" w:rsidP="00A57C50">
      <w:pPr>
        <w:pStyle w:val="Odstavecseseznamem"/>
        <w:ind w:left="792"/>
        <w:rPr>
          <w:rFonts w:ascii="Book Antiqua" w:hAnsi="Book Antiqua"/>
        </w:rPr>
      </w:pPr>
    </w:p>
    <w:p w14:paraId="53791AC9" w14:textId="77777777" w:rsidR="003D48DE" w:rsidRDefault="003D48DE" w:rsidP="003D48DE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176850">
        <w:rPr>
          <w:rFonts w:ascii="Book Antiqua" w:hAnsi="Book Antiqua"/>
          <w:b/>
        </w:rPr>
        <w:t>OBSAH A ČLENĚNÍ NABÍDKY.</w:t>
      </w:r>
    </w:p>
    <w:p w14:paraId="22031C30" w14:textId="63E689BA" w:rsidR="008A6E36" w:rsidRPr="00A57C50" w:rsidRDefault="00027812" w:rsidP="00A57C50">
      <w:pPr>
        <w:rPr>
          <w:rFonts w:ascii="Book Antiqua" w:hAnsi="Book Antiqua"/>
        </w:rPr>
      </w:pPr>
      <w:r w:rsidRPr="00A57C50">
        <w:rPr>
          <w:rFonts w:ascii="Book Antiqua" w:hAnsi="Book Antiqua"/>
        </w:rPr>
        <w:t>Nabídka bude obsahovat následující:</w:t>
      </w:r>
    </w:p>
    <w:p w14:paraId="5BA0AA5A" w14:textId="77777777" w:rsidR="00A57C50" w:rsidRDefault="008A6E36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Základní identifikační údaje Uchazeče.</w:t>
      </w:r>
    </w:p>
    <w:p w14:paraId="3A780B23" w14:textId="77777777" w:rsidR="00A57C50" w:rsidRDefault="008A6E36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A57C50">
        <w:rPr>
          <w:rFonts w:ascii="Book Antiqua" w:hAnsi="Book Antiqua"/>
        </w:rPr>
        <w:t>Kompletní, maximálně přípustnou cenu za daný předmět plnění.</w:t>
      </w:r>
    </w:p>
    <w:p w14:paraId="6B2B6A7E" w14:textId="7751D8E9" w:rsidR="00A57C50" w:rsidRDefault="008A6E36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A57C50">
        <w:rPr>
          <w:rFonts w:ascii="Book Antiqua" w:hAnsi="Book Antiqua"/>
        </w:rPr>
        <w:t>Dobu plnění</w:t>
      </w:r>
      <w:r w:rsidR="00A57C50">
        <w:rPr>
          <w:rFonts w:ascii="Book Antiqua" w:hAnsi="Book Antiqua"/>
        </w:rPr>
        <w:t>.</w:t>
      </w:r>
    </w:p>
    <w:p w14:paraId="3A6CC17F" w14:textId="77777777" w:rsidR="00A57C50" w:rsidRDefault="008A6E36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A57C50">
        <w:rPr>
          <w:rFonts w:ascii="Book Antiqua" w:hAnsi="Book Antiqua"/>
        </w:rPr>
        <w:t>Požadavky na spolupůsobení Zadavatele.</w:t>
      </w:r>
    </w:p>
    <w:p w14:paraId="2E7A76C6" w14:textId="77777777" w:rsidR="00A57C50" w:rsidRDefault="00A57C50" w:rsidP="00A57C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A57C50">
        <w:rPr>
          <w:rFonts w:ascii="Book Antiqua" w:hAnsi="Book Antiqua"/>
        </w:rPr>
        <w:t>Záruční dobu.</w:t>
      </w:r>
    </w:p>
    <w:p w14:paraId="669D7F4E" w14:textId="1FB333C0" w:rsidR="000E3E31" w:rsidRDefault="00A57C50" w:rsidP="008A6E36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A57C50">
        <w:rPr>
          <w:rFonts w:ascii="Book Antiqua" w:hAnsi="Book Antiqua"/>
        </w:rPr>
        <w:t>Rozpočet.</w:t>
      </w:r>
    </w:p>
    <w:p w14:paraId="62A3D2A2" w14:textId="77777777" w:rsidR="00A57C50" w:rsidRPr="00A57C50" w:rsidRDefault="00A57C50" w:rsidP="00A57C50">
      <w:pPr>
        <w:pStyle w:val="Odstavecseseznamem"/>
        <w:ind w:left="792"/>
        <w:rPr>
          <w:rFonts w:ascii="Book Antiqua" w:hAnsi="Book Antiqua"/>
        </w:rPr>
      </w:pPr>
    </w:p>
    <w:p w14:paraId="34A29DF4" w14:textId="4820891B" w:rsidR="000E3E31" w:rsidRPr="00A57C50" w:rsidRDefault="003D48DE" w:rsidP="00A57C50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176850">
        <w:rPr>
          <w:rFonts w:ascii="Book Antiqua" w:hAnsi="Book Antiqua"/>
          <w:b/>
        </w:rPr>
        <w:t>OSTATNÍ.</w:t>
      </w:r>
    </w:p>
    <w:p w14:paraId="5D927BCC" w14:textId="77777777" w:rsidR="00176850" w:rsidRDefault="00176850" w:rsidP="001768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176850">
        <w:rPr>
          <w:rFonts w:ascii="Book Antiqua" w:hAnsi="Book Antiqua"/>
        </w:rPr>
        <w:t>Zadavatel může po Uchazeči požadovat předložení vzorku profilů, kování a ostatních doplňků.</w:t>
      </w:r>
    </w:p>
    <w:p w14:paraId="4D5FF150" w14:textId="77777777" w:rsidR="000E3E31" w:rsidRDefault="00176850" w:rsidP="000E3E31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176850">
        <w:rPr>
          <w:rFonts w:ascii="Book Antiqua" w:hAnsi="Book Antiqua"/>
        </w:rPr>
        <w:t>Zadavatel si vyhrazuje právo nevybrat žádnou z předložených nabídek.</w:t>
      </w:r>
    </w:p>
    <w:p w14:paraId="1D21EF97" w14:textId="7F1A933D" w:rsidR="008A6E36" w:rsidRDefault="008A6E36" w:rsidP="000E3E31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Zadavatel </w:t>
      </w:r>
      <w:proofErr w:type="gramStart"/>
      <w:r>
        <w:rPr>
          <w:rFonts w:ascii="Book Antiqua" w:hAnsi="Book Antiqua"/>
        </w:rPr>
        <w:t>vyloučí</w:t>
      </w:r>
      <w:proofErr w:type="gramEnd"/>
      <w:r>
        <w:rPr>
          <w:rFonts w:ascii="Book Antiqua" w:hAnsi="Book Antiqua"/>
        </w:rPr>
        <w:t xml:space="preserve"> každého uchazeče, který se nachází v insolvenci či konkursu.</w:t>
      </w:r>
    </w:p>
    <w:p w14:paraId="05F87514" w14:textId="77777777" w:rsidR="00176850" w:rsidRDefault="00176850" w:rsidP="00176850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 w:rsidRPr="00176850">
        <w:rPr>
          <w:rFonts w:ascii="Book Antiqua" w:hAnsi="Book Antiqua"/>
        </w:rPr>
        <w:t>Uchazeč předkládá nabídku s vědomím, že mu nebudou hrazeny náklady s výběrovým řízením.</w:t>
      </w:r>
    </w:p>
    <w:p w14:paraId="765AA683" w14:textId="77777777" w:rsidR="008A6E36" w:rsidRDefault="008A6E36" w:rsidP="008A6E36">
      <w:pPr>
        <w:pStyle w:val="Odstavecseseznamem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Proti rozhodnutí Zadavatele se není možné odvolat.</w:t>
      </w:r>
    </w:p>
    <w:p w14:paraId="2ECF81B5" w14:textId="77777777" w:rsidR="008A6E36" w:rsidRPr="00176850" w:rsidRDefault="008A6E36" w:rsidP="008A6E36">
      <w:pPr>
        <w:pStyle w:val="Odstavecseseznamem"/>
        <w:ind w:left="792"/>
        <w:rPr>
          <w:rFonts w:ascii="Book Antiqua" w:hAnsi="Book Antiqua"/>
        </w:rPr>
      </w:pPr>
    </w:p>
    <w:p w14:paraId="116F69BF" w14:textId="77777777" w:rsidR="00176850" w:rsidRDefault="00176850" w:rsidP="00176850">
      <w:pPr>
        <w:pStyle w:val="Odstavecseseznamem"/>
        <w:ind w:left="792"/>
      </w:pPr>
    </w:p>
    <w:p w14:paraId="7A3870BE" w14:textId="77777777" w:rsidR="00176850" w:rsidRDefault="00176850" w:rsidP="00176850">
      <w:pPr>
        <w:pStyle w:val="Odstavecseseznamem"/>
        <w:ind w:left="792"/>
      </w:pPr>
    </w:p>
    <w:p w14:paraId="624A173E" w14:textId="77777777" w:rsidR="000E3E31" w:rsidRDefault="000E3E31" w:rsidP="00176850">
      <w:pPr>
        <w:pStyle w:val="Odstavecseseznamem"/>
        <w:ind w:left="792"/>
      </w:pPr>
    </w:p>
    <w:p w14:paraId="4F6A86DB" w14:textId="77777777" w:rsidR="000E3E31" w:rsidRDefault="000E3E31" w:rsidP="00176850">
      <w:pPr>
        <w:pStyle w:val="Odstavecseseznamem"/>
        <w:ind w:left="792"/>
      </w:pPr>
    </w:p>
    <w:p w14:paraId="44C45786" w14:textId="77777777" w:rsidR="000E3E31" w:rsidRDefault="000E3E31" w:rsidP="00176850">
      <w:pPr>
        <w:pStyle w:val="Odstavecseseznamem"/>
        <w:ind w:left="792"/>
      </w:pPr>
    </w:p>
    <w:p w14:paraId="3B5E92F6" w14:textId="77777777" w:rsidR="000E3E31" w:rsidRDefault="000E3E31" w:rsidP="00176850">
      <w:pPr>
        <w:pStyle w:val="Odstavecseseznamem"/>
        <w:ind w:left="792"/>
      </w:pPr>
    </w:p>
    <w:p w14:paraId="3638B4B2" w14:textId="77777777" w:rsidR="000E3E31" w:rsidRDefault="000E3E31" w:rsidP="00176850">
      <w:pPr>
        <w:pStyle w:val="Odstavecseseznamem"/>
        <w:ind w:left="792"/>
      </w:pPr>
    </w:p>
    <w:p w14:paraId="3878D586" w14:textId="77777777" w:rsidR="000E3E31" w:rsidRDefault="000E3E31" w:rsidP="00176850">
      <w:pPr>
        <w:pStyle w:val="Odstavecseseznamem"/>
        <w:ind w:left="792"/>
      </w:pPr>
    </w:p>
    <w:p w14:paraId="0EA44CC0" w14:textId="77777777" w:rsidR="000E3E31" w:rsidRDefault="000E3E31" w:rsidP="00176850">
      <w:pPr>
        <w:pStyle w:val="Odstavecseseznamem"/>
        <w:ind w:left="792"/>
      </w:pPr>
    </w:p>
    <w:p w14:paraId="502117C6" w14:textId="77777777" w:rsidR="000E3E31" w:rsidRDefault="000E3E31" w:rsidP="00176850">
      <w:pPr>
        <w:pStyle w:val="Odstavecseseznamem"/>
        <w:ind w:left="79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176850" w:rsidRPr="00176850" w14:paraId="1C941685" w14:textId="77777777" w:rsidTr="00176850">
        <w:tc>
          <w:tcPr>
            <w:tcW w:w="2263" w:type="dxa"/>
            <w:vAlign w:val="center"/>
          </w:tcPr>
          <w:p w14:paraId="2099DF59" w14:textId="77777777" w:rsidR="00176850" w:rsidRPr="00176850" w:rsidRDefault="00176850" w:rsidP="00176850">
            <w:pPr>
              <w:rPr>
                <w:rFonts w:ascii="Book Antiqua" w:hAnsi="Book Antiqua"/>
              </w:rPr>
            </w:pPr>
            <w:r w:rsidRPr="00176850">
              <w:rPr>
                <w:rFonts w:ascii="Book Antiqua" w:hAnsi="Book Antiqua"/>
              </w:rPr>
              <w:t>Za UM plus s.r.o.</w:t>
            </w:r>
          </w:p>
        </w:tc>
        <w:tc>
          <w:tcPr>
            <w:tcW w:w="3544" w:type="dxa"/>
            <w:vAlign w:val="center"/>
          </w:tcPr>
          <w:p w14:paraId="4A1A19B2" w14:textId="5833E417" w:rsidR="00176850" w:rsidRPr="00176850" w:rsidRDefault="008A6E36" w:rsidP="008A6E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úterý 18. dubna 2023</w:t>
            </w:r>
          </w:p>
        </w:tc>
        <w:tc>
          <w:tcPr>
            <w:tcW w:w="3255" w:type="dxa"/>
            <w:vAlign w:val="center"/>
          </w:tcPr>
          <w:p w14:paraId="66589CA0" w14:textId="77777777" w:rsidR="00176850" w:rsidRPr="00176850" w:rsidRDefault="00176850" w:rsidP="00176850">
            <w:pPr>
              <w:jc w:val="center"/>
              <w:rPr>
                <w:rFonts w:ascii="Book Antiqua" w:hAnsi="Book Antiqua"/>
              </w:rPr>
            </w:pPr>
            <w:r w:rsidRPr="00176850">
              <w:rPr>
                <w:rFonts w:ascii="Book Antiqua" w:hAnsi="Book Antiqua"/>
              </w:rPr>
              <w:t>Milan Uřídil</w:t>
            </w:r>
          </w:p>
          <w:p w14:paraId="707D9398" w14:textId="77777777" w:rsidR="00176850" w:rsidRPr="00176850" w:rsidRDefault="00176850" w:rsidP="00176850">
            <w:pPr>
              <w:jc w:val="center"/>
              <w:rPr>
                <w:rFonts w:ascii="Book Antiqua" w:hAnsi="Book Antiqua"/>
              </w:rPr>
            </w:pPr>
            <w:r w:rsidRPr="00176850">
              <w:rPr>
                <w:rFonts w:ascii="Book Antiqua" w:hAnsi="Book Antiqua"/>
              </w:rPr>
              <w:t>Jednatel společnosti</w:t>
            </w:r>
          </w:p>
        </w:tc>
      </w:tr>
    </w:tbl>
    <w:p w14:paraId="7830C028" w14:textId="77777777" w:rsidR="00176850" w:rsidRDefault="00176850" w:rsidP="00176850"/>
    <w:sectPr w:rsidR="00176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5324" w14:textId="77777777" w:rsidR="00C051A8" w:rsidRDefault="00C051A8" w:rsidP="00BB377B">
      <w:pPr>
        <w:spacing w:after="0" w:line="240" w:lineRule="auto"/>
      </w:pPr>
      <w:r>
        <w:separator/>
      </w:r>
    </w:p>
  </w:endnote>
  <w:endnote w:type="continuationSeparator" w:id="0">
    <w:p w14:paraId="2F48A9AE" w14:textId="77777777" w:rsidR="00C051A8" w:rsidRDefault="00C051A8" w:rsidP="00BB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14CF" w14:textId="77777777" w:rsidR="00AA3080" w:rsidRDefault="00AA3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2898"/>
      <w:gridCol w:w="766"/>
      <w:gridCol w:w="2859"/>
      <w:gridCol w:w="1813"/>
    </w:tblGrid>
    <w:tr w:rsidR="004127DA" w:rsidRPr="004127DA" w14:paraId="25D154D2" w14:textId="77777777" w:rsidTr="004127DA">
      <w:tc>
        <w:tcPr>
          <w:tcW w:w="726" w:type="dxa"/>
          <w:vAlign w:val="center"/>
        </w:tcPr>
        <w:p w14:paraId="6C93954B" w14:textId="77777777" w:rsidR="004127DA" w:rsidRPr="004127DA" w:rsidRDefault="004127DA" w:rsidP="009031D2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telefon:</w:t>
          </w:r>
        </w:p>
      </w:tc>
      <w:tc>
        <w:tcPr>
          <w:tcW w:w="2898" w:type="dxa"/>
          <w:vAlign w:val="center"/>
        </w:tcPr>
        <w:p w14:paraId="74D33FA6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+420 472 744 243</w:t>
          </w:r>
        </w:p>
      </w:tc>
      <w:tc>
        <w:tcPr>
          <w:tcW w:w="766" w:type="dxa"/>
          <w:vMerge w:val="restart"/>
          <w:vAlign w:val="center"/>
        </w:tcPr>
        <w:p w14:paraId="673DC89A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E-mail:</w:t>
          </w:r>
        </w:p>
      </w:tc>
      <w:tc>
        <w:tcPr>
          <w:tcW w:w="2859" w:type="dxa"/>
          <w:vAlign w:val="center"/>
        </w:tcPr>
        <w:p w14:paraId="48459B2E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umplus@umplus.cz</w:t>
          </w:r>
        </w:p>
      </w:tc>
      <w:tc>
        <w:tcPr>
          <w:tcW w:w="1813" w:type="dxa"/>
          <w:vMerge w:val="restart"/>
          <w:vAlign w:val="center"/>
        </w:tcPr>
        <w:p w14:paraId="315F0862" w14:textId="77777777" w:rsidR="004127DA" w:rsidRPr="004127DA" w:rsidRDefault="004127DA" w:rsidP="009031D2">
          <w:pPr>
            <w:spacing w:before="100" w:beforeAutospacing="1" w:after="100" w:afterAutospacing="1"/>
            <w:jc w:val="center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www.umplus.cz</w:t>
          </w:r>
        </w:p>
      </w:tc>
    </w:tr>
    <w:tr w:rsidR="004127DA" w:rsidRPr="004127DA" w14:paraId="38BE050F" w14:textId="77777777" w:rsidTr="004127DA">
      <w:tc>
        <w:tcPr>
          <w:tcW w:w="726" w:type="dxa"/>
          <w:vAlign w:val="center"/>
        </w:tcPr>
        <w:p w14:paraId="6AAFBF1F" w14:textId="77777777" w:rsidR="004127DA" w:rsidRPr="004127DA" w:rsidRDefault="004127DA" w:rsidP="009031D2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Mobil:</w:t>
          </w:r>
        </w:p>
      </w:tc>
      <w:tc>
        <w:tcPr>
          <w:tcW w:w="2898" w:type="dxa"/>
          <w:vAlign w:val="center"/>
        </w:tcPr>
        <w:p w14:paraId="7344095C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+420 604 280 043</w:t>
          </w:r>
        </w:p>
      </w:tc>
      <w:tc>
        <w:tcPr>
          <w:tcW w:w="766" w:type="dxa"/>
          <w:vMerge/>
          <w:vAlign w:val="center"/>
        </w:tcPr>
        <w:p w14:paraId="14280D5A" w14:textId="77777777" w:rsidR="004127DA" w:rsidRPr="004127DA" w:rsidRDefault="004127DA" w:rsidP="009031D2">
          <w:pPr>
            <w:spacing w:before="100" w:beforeAutospacing="1" w:after="100" w:afterAutospacing="1"/>
            <w:jc w:val="cen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2859" w:type="dxa"/>
          <w:vAlign w:val="center"/>
        </w:tcPr>
        <w:p w14:paraId="5F950425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  <w:r w:rsidRPr="004127DA">
            <w:rPr>
              <w:rFonts w:ascii="Book Antiqua" w:hAnsi="Book Antiqua"/>
              <w:sz w:val="16"/>
              <w:szCs w:val="16"/>
            </w:rPr>
            <w:t>uridil.milan@umplus.cz</w:t>
          </w:r>
        </w:p>
      </w:tc>
      <w:tc>
        <w:tcPr>
          <w:tcW w:w="1813" w:type="dxa"/>
          <w:vMerge/>
          <w:vAlign w:val="center"/>
        </w:tcPr>
        <w:p w14:paraId="72CCE019" w14:textId="77777777" w:rsidR="004127DA" w:rsidRPr="004127DA" w:rsidRDefault="004127DA" w:rsidP="009031D2">
          <w:pPr>
            <w:spacing w:before="100" w:beforeAutospacing="1" w:after="100" w:afterAutospacing="1"/>
            <w:jc w:val="center"/>
            <w:rPr>
              <w:rFonts w:ascii="Book Antiqua" w:hAnsi="Book Antiqua"/>
              <w:sz w:val="16"/>
              <w:szCs w:val="16"/>
            </w:rPr>
          </w:pPr>
        </w:p>
      </w:tc>
    </w:tr>
    <w:tr w:rsidR="004127DA" w:rsidRPr="004127DA" w14:paraId="1EC3F339" w14:textId="77777777" w:rsidTr="004127DA">
      <w:tc>
        <w:tcPr>
          <w:tcW w:w="726" w:type="dxa"/>
          <w:vAlign w:val="center"/>
        </w:tcPr>
        <w:p w14:paraId="6CD4F287" w14:textId="77777777" w:rsidR="004127DA" w:rsidRPr="004127DA" w:rsidRDefault="004127DA" w:rsidP="009031D2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2898" w:type="dxa"/>
          <w:vAlign w:val="center"/>
        </w:tcPr>
        <w:p w14:paraId="40691C54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766" w:type="dxa"/>
          <w:vAlign w:val="center"/>
        </w:tcPr>
        <w:p w14:paraId="1B70A2F3" w14:textId="77777777" w:rsidR="004127DA" w:rsidRPr="004127DA" w:rsidRDefault="004127DA" w:rsidP="009031D2">
          <w:pPr>
            <w:spacing w:before="100" w:beforeAutospacing="1" w:after="100" w:afterAutospacing="1"/>
            <w:jc w:val="cen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2859" w:type="dxa"/>
          <w:vAlign w:val="center"/>
        </w:tcPr>
        <w:p w14:paraId="4B281559" w14:textId="77777777" w:rsidR="004127DA" w:rsidRPr="004127DA" w:rsidRDefault="004127DA" w:rsidP="004127DA">
          <w:pPr>
            <w:spacing w:before="100" w:beforeAutospacing="1" w:after="100" w:afterAutospacing="1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1813" w:type="dxa"/>
          <w:vAlign w:val="center"/>
        </w:tcPr>
        <w:p w14:paraId="5BC7E5B3" w14:textId="77777777" w:rsidR="004127DA" w:rsidRPr="004127DA" w:rsidRDefault="004127DA" w:rsidP="009031D2">
          <w:pPr>
            <w:spacing w:before="100" w:beforeAutospacing="1" w:after="100" w:afterAutospacing="1"/>
            <w:jc w:val="center"/>
            <w:rPr>
              <w:rFonts w:ascii="Book Antiqua" w:hAnsi="Book Antiqua"/>
              <w:sz w:val="16"/>
              <w:szCs w:val="16"/>
            </w:rPr>
          </w:pPr>
        </w:p>
      </w:tc>
    </w:tr>
  </w:tbl>
  <w:p w14:paraId="5E569A76" w14:textId="77777777" w:rsidR="00BB377B" w:rsidRPr="00F94DFC" w:rsidRDefault="00BB377B" w:rsidP="004127DA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ArabicDash  \* MERGEFORMAT </w:instrText>
    </w:r>
    <w:r>
      <w:rPr>
        <w:sz w:val="16"/>
        <w:szCs w:val="16"/>
      </w:rPr>
      <w:fldChar w:fldCharType="separate"/>
    </w:r>
    <w:r w:rsidR="006474A6">
      <w:rPr>
        <w:noProof/>
        <w:sz w:val="16"/>
        <w:szCs w:val="16"/>
      </w:rPr>
      <w:t>- 1 -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DFDC" w14:textId="77777777" w:rsidR="00AA3080" w:rsidRDefault="00AA3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E5C5" w14:textId="77777777" w:rsidR="00C051A8" w:rsidRDefault="00C051A8" w:rsidP="00BB377B">
      <w:pPr>
        <w:spacing w:after="0" w:line="240" w:lineRule="auto"/>
      </w:pPr>
      <w:r>
        <w:separator/>
      </w:r>
    </w:p>
  </w:footnote>
  <w:footnote w:type="continuationSeparator" w:id="0">
    <w:p w14:paraId="5A47C201" w14:textId="77777777" w:rsidR="00C051A8" w:rsidRDefault="00C051A8" w:rsidP="00BB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F572" w14:textId="77777777" w:rsidR="00AA3080" w:rsidRDefault="00AA30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4767"/>
      <w:gridCol w:w="1440"/>
      <w:gridCol w:w="2088"/>
    </w:tblGrid>
    <w:tr w:rsidR="00BB377B" w14:paraId="185470C9" w14:textId="77777777" w:rsidTr="004127DA">
      <w:trPr>
        <w:trHeight w:val="523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3DABF83F" w14:textId="77777777" w:rsidR="00BB377B" w:rsidRDefault="00BB377B" w:rsidP="00BB377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E0C312A" wp14:editId="24C6F159">
                <wp:extent cx="590843" cy="197076"/>
                <wp:effectExtent l="0" t="0" r="0" b="0"/>
                <wp:docPr id="1" name="Obrázek 1" descr="červen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červen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85" cy="210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95F5804" w14:textId="77777777" w:rsidR="00BB377B" w:rsidRPr="004127DA" w:rsidRDefault="00BB377B" w:rsidP="00BB377B">
          <w:pPr>
            <w:pStyle w:val="Zhlav"/>
            <w:rPr>
              <w:rFonts w:ascii="Book Antiqua" w:hAnsi="Book Antiqua"/>
              <w:w w:val="120"/>
              <w:sz w:val="48"/>
              <w:szCs w:val="48"/>
            </w:rPr>
          </w:pPr>
          <w:r w:rsidRPr="004127DA">
            <w:rPr>
              <w:rFonts w:ascii="Book Antiqua" w:hAnsi="Book Antiqua"/>
              <w:w w:val="120"/>
              <w:sz w:val="48"/>
              <w:szCs w:val="48"/>
            </w:rPr>
            <w:t>UM plus s.r.o.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9C03DBD" w14:textId="77777777" w:rsidR="00BB377B" w:rsidRPr="004127DA" w:rsidRDefault="00BB377B" w:rsidP="00BB377B">
          <w:pPr>
            <w:pStyle w:val="Zhlav"/>
            <w:rPr>
              <w:rFonts w:ascii="Book Antiqua" w:hAnsi="Book Antiqua"/>
            </w:rPr>
          </w:pPr>
        </w:p>
      </w:tc>
      <w:tc>
        <w:tcPr>
          <w:tcW w:w="2088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4F0D3C8C" w14:textId="77777777" w:rsidR="00BB377B" w:rsidRPr="004127DA" w:rsidRDefault="00BB377B" w:rsidP="00BB377B">
          <w:pPr>
            <w:pStyle w:val="Zhlav"/>
            <w:rPr>
              <w:rFonts w:ascii="Book Antiqua" w:hAnsi="Book Antiqua"/>
              <w:sz w:val="18"/>
              <w:szCs w:val="18"/>
            </w:rPr>
          </w:pPr>
          <w:r w:rsidRPr="004127DA">
            <w:rPr>
              <w:rFonts w:ascii="Book Antiqua" w:hAnsi="Book Antiqua"/>
              <w:sz w:val="18"/>
              <w:szCs w:val="18"/>
            </w:rPr>
            <w:t xml:space="preserve">V </w:t>
          </w:r>
          <w:proofErr w:type="spellStart"/>
          <w:r w:rsidRPr="004127DA">
            <w:rPr>
              <w:rFonts w:ascii="Book Antiqua" w:hAnsi="Book Antiqua"/>
              <w:sz w:val="18"/>
              <w:szCs w:val="18"/>
            </w:rPr>
            <w:t>Podhájí</w:t>
          </w:r>
          <w:proofErr w:type="spellEnd"/>
          <w:r w:rsidRPr="004127DA">
            <w:rPr>
              <w:rFonts w:ascii="Book Antiqua" w:hAnsi="Book Antiqua"/>
              <w:sz w:val="18"/>
              <w:szCs w:val="18"/>
            </w:rPr>
            <w:t xml:space="preserve"> 776/30</w:t>
          </w:r>
        </w:p>
        <w:p w14:paraId="49D8AC3D" w14:textId="77777777" w:rsidR="00BB377B" w:rsidRPr="004127DA" w:rsidRDefault="00BB377B" w:rsidP="00BB377B">
          <w:pPr>
            <w:pStyle w:val="Zhlav"/>
            <w:rPr>
              <w:rFonts w:ascii="Book Antiqua" w:hAnsi="Book Antiqua"/>
            </w:rPr>
          </w:pPr>
          <w:r w:rsidRPr="004127DA">
            <w:rPr>
              <w:rFonts w:ascii="Book Antiqua" w:hAnsi="Book Antiqua"/>
              <w:sz w:val="18"/>
              <w:szCs w:val="18"/>
            </w:rPr>
            <w:t>400 01 Ústí nad Labem</w:t>
          </w:r>
        </w:p>
      </w:tc>
    </w:tr>
  </w:tbl>
  <w:p w14:paraId="7A779393" w14:textId="77777777" w:rsidR="00BB377B" w:rsidRPr="00BB377B" w:rsidRDefault="00BB377B" w:rsidP="00BB37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4AB9" w14:textId="77777777" w:rsidR="00AA3080" w:rsidRDefault="00AA30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23F3"/>
    <w:multiLevelType w:val="multilevel"/>
    <w:tmpl w:val="51C0B5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047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7B"/>
    <w:rsid w:val="00027812"/>
    <w:rsid w:val="0008243D"/>
    <w:rsid w:val="000E3E31"/>
    <w:rsid w:val="00176850"/>
    <w:rsid w:val="001D7C96"/>
    <w:rsid w:val="00271F75"/>
    <w:rsid w:val="00274ECB"/>
    <w:rsid w:val="0029569F"/>
    <w:rsid w:val="002B0348"/>
    <w:rsid w:val="002F3C48"/>
    <w:rsid w:val="003D48DE"/>
    <w:rsid w:val="004127DA"/>
    <w:rsid w:val="004E2D75"/>
    <w:rsid w:val="004F0E5D"/>
    <w:rsid w:val="00541044"/>
    <w:rsid w:val="006204EC"/>
    <w:rsid w:val="006474A6"/>
    <w:rsid w:val="0068257A"/>
    <w:rsid w:val="00764AFE"/>
    <w:rsid w:val="007C3B49"/>
    <w:rsid w:val="00822040"/>
    <w:rsid w:val="008A6E36"/>
    <w:rsid w:val="008D1379"/>
    <w:rsid w:val="008F11B6"/>
    <w:rsid w:val="009031D2"/>
    <w:rsid w:val="0096473B"/>
    <w:rsid w:val="00966B2B"/>
    <w:rsid w:val="00972804"/>
    <w:rsid w:val="009E6D9A"/>
    <w:rsid w:val="00A57C50"/>
    <w:rsid w:val="00AA3080"/>
    <w:rsid w:val="00BB377B"/>
    <w:rsid w:val="00C051A8"/>
    <w:rsid w:val="00D22774"/>
    <w:rsid w:val="00D3308D"/>
    <w:rsid w:val="00D933E7"/>
    <w:rsid w:val="00FA597B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F498"/>
  <w15:chartTrackingRefBased/>
  <w15:docId w15:val="{89241235-A888-48C9-95B8-C110C8A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77B"/>
  </w:style>
  <w:style w:type="paragraph" w:styleId="Zpat">
    <w:name w:val="footer"/>
    <w:basedOn w:val="Normln"/>
    <w:link w:val="ZpatChar"/>
    <w:uiPriority w:val="99"/>
    <w:unhideWhenUsed/>
    <w:rsid w:val="00BB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77B"/>
  </w:style>
  <w:style w:type="table" w:styleId="Mkatabulky">
    <w:name w:val="Table Grid"/>
    <w:basedOn w:val="Normlntabulka"/>
    <w:uiPriority w:val="39"/>
    <w:rsid w:val="0090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27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@arch-koti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idil.milan@umplu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Uřídil</dc:creator>
  <cp:keywords/>
  <dc:description/>
  <cp:lastModifiedBy>Milan Uřídil</cp:lastModifiedBy>
  <cp:revision>8</cp:revision>
  <cp:lastPrinted>2014-01-31T07:12:00Z</cp:lastPrinted>
  <dcterms:created xsi:type="dcterms:W3CDTF">2023-04-18T06:04:00Z</dcterms:created>
  <dcterms:modified xsi:type="dcterms:W3CDTF">2023-04-18T07:17:00Z</dcterms:modified>
</cp:coreProperties>
</file>