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9" w:rsidRPr="00030B89" w:rsidRDefault="00030B89" w:rsidP="00030B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030B8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POPIS ZAŘÍZENÍ UMÍSTĚNÝCH DO ČISTÍRENSKÉ LINKY </w:t>
      </w:r>
      <w:r w:rsidR="000E33E0">
        <w:rPr>
          <w:rFonts w:ascii="Arial" w:eastAsia="Times New Roman" w:hAnsi="Arial" w:cs="Arial"/>
          <w:b/>
          <w:sz w:val="28"/>
          <w:szCs w:val="28"/>
          <w:lang w:eastAsia="cs-CZ"/>
        </w:rPr>
        <w:t>VSS</w:t>
      </w:r>
    </w:p>
    <w:p w:rsidR="00C46B0B" w:rsidRDefault="00C46B0B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254F" w:rsidRDefault="00E3254F" w:rsidP="001054AA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6BF9" w:rsidRDefault="00826BF9" w:rsidP="00826BF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Fréza odebírací Trutzschler Blendomat BDT019/1720 type 019-4604 </w:t>
      </w:r>
    </w:p>
    <w:p w:rsidR="00826BF9" w:rsidRPr="001B5750" w:rsidRDefault="00826BF9" w:rsidP="001B5750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Kom. Nr. 104459/1995 </w:t>
      </w:r>
      <w:r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 xml:space="preserve">400V </w:t>
      </w:r>
    </w:p>
    <w:p w:rsidR="00030B89" w:rsidRPr="00826BF9" w:rsidRDefault="00030B89" w:rsidP="00826B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91B3A" w:rsidRPr="001B5750" w:rsidRDefault="00591B3A" w:rsidP="001B575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>Nakládací stroj Hergeth</w:t>
      </w:r>
      <w:r w:rsidR="000B558D">
        <w:rPr>
          <w:rFonts w:ascii="Arial" w:eastAsia="Times New Roman" w:hAnsi="Arial" w:cs="Arial"/>
          <w:sz w:val="24"/>
          <w:szCs w:val="24"/>
          <w:lang w:eastAsia="cs-CZ"/>
        </w:rPr>
        <w:t xml:space="preserve"> V.Č. 14253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1B3A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500V</w:t>
      </w:r>
      <w:r w:rsidRPr="001B5750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</w:p>
    <w:p w:rsidR="00826BF9" w:rsidRPr="000B558D" w:rsidRDefault="000B558D" w:rsidP="000B558D">
      <w:pPr>
        <w:spacing w:after="0" w:line="240" w:lineRule="auto"/>
        <w:ind w:left="360" w:firstLine="348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0B558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NUTNO ŘEŠIT NAPĚTÍ 500/400V</w:t>
      </w:r>
    </w:p>
    <w:p w:rsidR="00122DB1" w:rsidRPr="00C53672" w:rsidRDefault="00122DB1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5750" w:rsidRDefault="002D3A65" w:rsidP="001B575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r w:rsidR="000506B5" w:rsidRPr="000506B5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 w:rsidR="001B5750">
        <w:rPr>
          <w:rFonts w:ascii="Arial" w:eastAsia="Times New Roman" w:hAnsi="Arial" w:cs="Arial"/>
          <w:sz w:val="24"/>
          <w:szCs w:val="24"/>
          <w:lang w:eastAsia="cs-CZ"/>
        </w:rPr>
        <w:t xml:space="preserve"> 4-7,5 Kw</w:t>
      </w:r>
    </w:p>
    <w:p w:rsidR="001B5750" w:rsidRPr="001B5750" w:rsidRDefault="001B5750" w:rsidP="001B5750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VENTILÁTOR JE BEZ ŠTÍTKU</w:t>
      </w:r>
    </w:p>
    <w:p w:rsidR="00431730" w:rsidRPr="00431730" w:rsidRDefault="00431730" w:rsidP="00431730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558D" w:rsidRDefault="00431730" w:rsidP="0043173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Požární klapka JOSSI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THE SHIELD D-11-250+B-14-250 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pro linku </w:t>
      </w:r>
      <w:r>
        <w:rPr>
          <w:rFonts w:ascii="Arial" w:eastAsia="Times New Roman" w:hAnsi="Arial" w:cs="Arial"/>
          <w:sz w:val="24"/>
          <w:szCs w:val="24"/>
          <w:lang w:eastAsia="cs-CZ"/>
        </w:rPr>
        <w:t>AI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 w:rsidR="001B57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31730" w:rsidRDefault="00431730" w:rsidP="00397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5750" w:rsidRPr="001B5750" w:rsidRDefault="00397017" w:rsidP="001B575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B5750">
        <w:rPr>
          <w:rFonts w:ascii="Arial" w:eastAsia="Times New Roman" w:hAnsi="Arial" w:cs="Arial"/>
          <w:sz w:val="24"/>
          <w:szCs w:val="24"/>
          <w:lang w:eastAsia="cs-CZ"/>
        </w:rPr>
        <w:t xml:space="preserve">Mísící stroj Rieter UNIMIX B7/3 v.č.1017639L603/1988  </w:t>
      </w:r>
      <w:r w:rsidRPr="001B5750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 xml:space="preserve">500V </w:t>
      </w:r>
    </w:p>
    <w:p w:rsidR="00397017" w:rsidRPr="001B5750" w:rsidRDefault="00397017" w:rsidP="001B5750">
      <w:pPr>
        <w:spacing w:after="0" w:line="240" w:lineRule="auto"/>
        <w:ind w:firstLine="708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1B5750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NUTNO ŘEŠIT NAPĚTÍ 500/400V</w:t>
      </w:r>
    </w:p>
    <w:p w:rsidR="00431730" w:rsidRDefault="00431730" w:rsidP="00397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53672" w:rsidRPr="00C53672" w:rsidRDefault="00C53672" w:rsidP="00C5367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>Dopr</w:t>
      </w:r>
      <w:r w:rsidR="004A68E5">
        <w:rPr>
          <w:rFonts w:ascii="Arial" w:eastAsia="Times New Roman" w:hAnsi="Arial" w:cs="Arial"/>
          <w:sz w:val="24"/>
          <w:szCs w:val="24"/>
          <w:lang w:eastAsia="cs-CZ"/>
        </w:rPr>
        <w:t>avní ventilátor jako REZERVA</w:t>
      </w:r>
      <w:r w:rsidR="00C41E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68E5">
        <w:rPr>
          <w:rFonts w:ascii="Arial" w:eastAsia="Times New Roman" w:hAnsi="Arial" w:cs="Arial"/>
          <w:sz w:val="24"/>
          <w:szCs w:val="24"/>
          <w:lang w:eastAsia="cs-CZ"/>
        </w:rPr>
        <w:t>….</w:t>
      </w:r>
    </w:p>
    <w:p w:rsidR="00622AB9" w:rsidRDefault="00622AB9" w:rsidP="00C536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97017" w:rsidRPr="001B5750" w:rsidRDefault="00622AB9" w:rsidP="001B575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Čistící stroj </w:t>
      </w:r>
      <w:r w:rsidR="00397017">
        <w:rPr>
          <w:rFonts w:ascii="Arial" w:eastAsia="Times New Roman" w:hAnsi="Arial" w:cs="Arial"/>
          <w:sz w:val="24"/>
          <w:szCs w:val="24"/>
          <w:lang w:eastAsia="cs-CZ"/>
        </w:rPr>
        <w:t xml:space="preserve">Rieter </w:t>
      </w:r>
      <w:r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397017">
        <w:rPr>
          <w:rFonts w:ascii="Arial" w:eastAsia="Times New Roman" w:hAnsi="Arial" w:cs="Arial"/>
          <w:sz w:val="24"/>
          <w:szCs w:val="24"/>
          <w:lang w:eastAsia="cs-CZ"/>
        </w:rPr>
        <w:t xml:space="preserve"> B5/5</w:t>
      </w:r>
      <w:r w:rsidR="00B4707A">
        <w:rPr>
          <w:rFonts w:ascii="Arial" w:eastAsia="Times New Roman" w:hAnsi="Arial" w:cs="Arial"/>
          <w:sz w:val="24"/>
          <w:szCs w:val="24"/>
          <w:lang w:eastAsia="cs-CZ"/>
        </w:rPr>
        <w:t xml:space="preserve"> v.č. 1015457V172/1985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370E" w:rsidRPr="00FB370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</w:t>
      </w:r>
      <w:r w:rsidRPr="00FB370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V</w:t>
      </w:r>
    </w:p>
    <w:p w:rsidR="00397017" w:rsidRPr="00397017" w:rsidRDefault="00397017" w:rsidP="00397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426DC" w:rsidRPr="001B5750" w:rsidRDefault="006426DC" w:rsidP="001B575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 hlídání otáček ventilátorů dodávky materiálu </w:t>
      </w:r>
      <w:r w:rsidR="001B5750">
        <w:rPr>
          <w:rFonts w:ascii="Arial" w:eastAsia="Times New Roman" w:hAnsi="Arial" w:cs="Arial"/>
          <w:sz w:val="24"/>
          <w:szCs w:val="24"/>
          <w:lang w:eastAsia="cs-CZ"/>
        </w:rPr>
        <w:t xml:space="preserve">strojů Rieter ERM B5/5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všechny linky </w:t>
      </w:r>
      <w:r w:rsidR="00FB370E" w:rsidRPr="00FB370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</w:t>
      </w:r>
      <w:r w:rsidRPr="00FB370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0V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67520" w:rsidRDefault="00467520" w:rsidP="00467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5750" w:rsidRDefault="00467520" w:rsidP="00B2339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Dopravní ventilátor</w:t>
      </w:r>
      <w:r w:rsidR="00397017">
        <w:rPr>
          <w:rFonts w:ascii="Arial" w:eastAsia="Times New Roman" w:hAnsi="Arial" w:cs="Arial"/>
          <w:sz w:val="24"/>
          <w:szCs w:val="24"/>
          <w:lang w:eastAsia="cs-CZ"/>
        </w:rPr>
        <w:t xml:space="preserve"> Trutzschler TV425 Kom. Nr. 111621/1995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370E" w:rsidRPr="00FB370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</w:t>
      </w:r>
      <w:r w:rsidRPr="00FB370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V</w:t>
      </w:r>
      <w:r w:rsidR="001B57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B778F" w:rsidRPr="001B5750" w:rsidRDefault="00FB370E" w:rsidP="001B575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B5750">
        <w:rPr>
          <w:rFonts w:ascii="Arial" w:eastAsia="Times New Roman" w:hAnsi="Arial" w:cs="Arial"/>
          <w:sz w:val="24"/>
          <w:szCs w:val="24"/>
          <w:lang w:eastAsia="cs-CZ"/>
        </w:rPr>
        <w:t>5,5</w:t>
      </w:r>
      <w:r w:rsidR="00467520" w:rsidRPr="001B5750">
        <w:rPr>
          <w:rFonts w:ascii="Arial" w:eastAsia="Times New Roman" w:hAnsi="Arial" w:cs="Arial"/>
          <w:sz w:val="24"/>
          <w:szCs w:val="24"/>
          <w:lang w:eastAsia="cs-CZ"/>
        </w:rPr>
        <w:t xml:space="preserve">kW  </w:t>
      </w:r>
      <w:r w:rsidRPr="001B5750">
        <w:rPr>
          <w:rFonts w:ascii="Arial" w:eastAsia="Times New Roman" w:hAnsi="Arial" w:cs="Arial"/>
          <w:sz w:val="24"/>
          <w:szCs w:val="24"/>
          <w:lang w:eastAsia="cs-CZ"/>
        </w:rPr>
        <w:t>2900</w:t>
      </w:r>
      <w:r w:rsidR="00467520" w:rsidRPr="001B5750">
        <w:rPr>
          <w:rFonts w:ascii="Arial" w:eastAsia="Times New Roman" w:hAnsi="Arial" w:cs="Arial"/>
          <w:sz w:val="24"/>
          <w:szCs w:val="24"/>
          <w:lang w:eastAsia="cs-CZ"/>
        </w:rPr>
        <w:t>ot.</w:t>
      </w:r>
    </w:p>
    <w:p w:rsidR="00B2339F" w:rsidRPr="00B2339F" w:rsidRDefault="00B2339F" w:rsidP="00B2339F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2339F" w:rsidRPr="001B5750" w:rsidRDefault="00B2339F" w:rsidP="001B575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1D12">
        <w:rPr>
          <w:rFonts w:ascii="Arial" w:eastAsia="Times New Roman" w:hAnsi="Arial" w:cs="Arial"/>
          <w:sz w:val="24"/>
          <w:szCs w:val="24"/>
          <w:lang w:eastAsia="cs-CZ"/>
        </w:rPr>
        <w:t>Mykací stroj Trutzschler DK803 v.č. 150077</w:t>
      </w:r>
      <w:r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/1999  </w:t>
      </w:r>
      <w:r w:rsidRPr="001B5750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B2339F" w:rsidRPr="001B5750" w:rsidRDefault="00B2339F" w:rsidP="001B5750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1D12">
        <w:rPr>
          <w:rFonts w:ascii="Arial" w:eastAsia="Times New Roman" w:hAnsi="Arial" w:cs="Arial"/>
          <w:sz w:val="24"/>
          <w:szCs w:val="24"/>
          <w:lang w:eastAsia="cs-CZ"/>
        </w:rPr>
        <w:t>Mykací stroj Trutzschler DK803 v.č. 150077</w:t>
      </w: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/1999  </w:t>
      </w:r>
      <w:r w:rsidRPr="001B5750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B6BC7" w:rsidRPr="001B5750" w:rsidRDefault="00B2339F" w:rsidP="001B5750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Trutzschler DK903 v.č. 162539A/2000  </w:t>
      </w:r>
      <w:r w:rsidRPr="001B5750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713942" w:rsidRDefault="00713942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0E57" w:rsidRPr="001B5750" w:rsidRDefault="00900E57" w:rsidP="001B575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Filtrační jednotka Luwa </w:t>
      </w:r>
      <w:r w:rsidR="001B5750">
        <w:rPr>
          <w:rFonts w:ascii="Arial" w:eastAsia="Times New Roman" w:hAnsi="Arial" w:cs="Arial"/>
          <w:sz w:val="24"/>
          <w:szCs w:val="24"/>
          <w:lang w:eastAsia="cs-CZ"/>
        </w:rPr>
        <w:t xml:space="preserve">T11-000223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(motor ventilátoru 75 kW)  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900E57" w:rsidRPr="006D2B3A" w:rsidRDefault="00900E57" w:rsidP="00900E57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1E55" w:rsidRDefault="00C41E55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1E55" w:rsidRDefault="00C41E55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1E55" w:rsidRDefault="00C41E55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06B5" w:rsidRDefault="000506B5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8255F" w:rsidRDefault="00D8255F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61EA" w:rsidRDefault="007861EA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8255F" w:rsidRDefault="00D8255F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8255F" w:rsidRDefault="00D8255F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5445" w:rsidRDefault="00DE5445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0E57" w:rsidRDefault="00900E57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0E57" w:rsidRDefault="00900E57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0E57" w:rsidRDefault="00900E57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0E57" w:rsidRDefault="00900E57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0E57" w:rsidRDefault="00900E57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B36A1" w:rsidRDefault="008B36A1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5750" w:rsidRDefault="001B5750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0F56" w:rsidRPr="00713942" w:rsidRDefault="005B6DBC" w:rsidP="007139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 xml:space="preserve">POPIS VAZEB MEZI ZAŘÍZENÍMI LINKY </w:t>
      </w:r>
      <w:r w:rsidR="000E33E0">
        <w:rPr>
          <w:rFonts w:ascii="Arial" w:eastAsia="Times New Roman" w:hAnsi="Arial" w:cs="Arial"/>
          <w:b/>
          <w:sz w:val="28"/>
          <w:szCs w:val="28"/>
          <w:lang w:eastAsia="cs-CZ"/>
        </w:rPr>
        <w:t>VSS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(k nákresu)</w:t>
      </w:r>
    </w:p>
    <w:p w:rsidR="00450F56" w:rsidRDefault="00450F56" w:rsidP="00450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6B0B" w:rsidRDefault="00C46B0B" w:rsidP="00450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0F56" w:rsidRDefault="005B6DBC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Odebírací fréza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Trutzschler Blendomat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spíná když žádá materiál mísící stroj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Rieter </w:t>
      </w:r>
      <w:r>
        <w:rPr>
          <w:rFonts w:ascii="Arial" w:eastAsia="Times New Roman" w:hAnsi="Arial" w:cs="Arial"/>
          <w:sz w:val="24"/>
          <w:szCs w:val="24"/>
          <w:lang w:eastAsia="cs-CZ"/>
        </w:rPr>
        <w:t>Unimix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 B7/3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DE5445" w:rsidRDefault="00DE5445" w:rsidP="00DE544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Nakládací stroj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Hergeth </w:t>
      </w:r>
      <w:r>
        <w:rPr>
          <w:rFonts w:ascii="Arial" w:eastAsia="Times New Roman" w:hAnsi="Arial" w:cs="Arial"/>
          <w:sz w:val="24"/>
          <w:szCs w:val="24"/>
          <w:lang w:eastAsia="cs-CZ"/>
        </w:rPr>
        <w:t>(níže varianty spouštění, zatím platná první..)</w:t>
      </w:r>
    </w:p>
    <w:p w:rsidR="00DE5445" w:rsidRDefault="00DE5445" w:rsidP="00DE544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společně s odebírací frézou</w:t>
      </w:r>
    </w:p>
    <w:p w:rsidR="00DE5445" w:rsidRDefault="00DE5445" w:rsidP="00DE544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po spuštění tlačítkem na určený čas (např. 5 minut)</w:t>
      </w:r>
    </w:p>
    <w:p w:rsidR="00DE5445" w:rsidRDefault="00DE5445" w:rsidP="00DE544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se impulsem z čidla přítomnosti materiálu na pásu</w:t>
      </w:r>
    </w:p>
    <w:p w:rsidR="00DE5445" w:rsidRPr="00DE5445" w:rsidRDefault="00DE5445" w:rsidP="00DE54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Požadavek na přepínač spuštění stroje při poruše odebírací frézy</w:t>
      </w:r>
    </w:p>
    <w:p w:rsidR="005B6DBC" w:rsidRDefault="00713942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Ventilátor</w:t>
      </w:r>
      <w:r w:rsidR="005B6D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06B5">
        <w:rPr>
          <w:rFonts w:ascii="Arial" w:eastAsia="Times New Roman" w:hAnsi="Arial" w:cs="Arial"/>
          <w:sz w:val="24"/>
          <w:szCs w:val="24"/>
          <w:lang w:eastAsia="cs-CZ"/>
        </w:rPr>
        <w:t>4-7,5</w:t>
      </w:r>
      <w:r w:rsidR="005B6DBC">
        <w:rPr>
          <w:rFonts w:ascii="Arial" w:eastAsia="Times New Roman" w:hAnsi="Arial" w:cs="Arial"/>
          <w:sz w:val="24"/>
          <w:szCs w:val="24"/>
          <w:lang w:eastAsia="cs-CZ"/>
        </w:rPr>
        <w:t>kW – stálý chod při spuštěné lince</w:t>
      </w:r>
    </w:p>
    <w:p w:rsidR="005B6DBC" w:rsidRDefault="005B6DBC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Požární klapka JOSSI – vazba – když klapka zareagu</w:t>
      </w:r>
      <w:r w:rsidR="00087FEE">
        <w:rPr>
          <w:rFonts w:ascii="Arial" w:eastAsia="Times New Roman" w:hAnsi="Arial" w:cs="Arial"/>
          <w:sz w:val="24"/>
          <w:szCs w:val="24"/>
          <w:lang w:eastAsia="cs-CZ"/>
        </w:rPr>
        <w:t>je – odpojit všechny linky a filtrační jednotku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Luwa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5847A5" w:rsidRPr="005847A5" w:rsidRDefault="005847A5" w:rsidP="005847A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signalizace (barevný maják), která linka byla odstavena</w:t>
      </w:r>
    </w:p>
    <w:p w:rsidR="005B6DBC" w:rsidRPr="000E25B1" w:rsidRDefault="005B6DBC" w:rsidP="000E25B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Mísící stroj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Rieter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Unimix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B7/3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začne podávat materiál, když žádá o materiál čistící </w:t>
      </w:r>
      <w:r w:rsidRPr="000E25B1">
        <w:rPr>
          <w:rFonts w:ascii="Arial" w:eastAsia="Times New Roman" w:hAnsi="Arial" w:cs="Arial"/>
          <w:sz w:val="24"/>
          <w:szCs w:val="24"/>
          <w:lang w:eastAsia="cs-CZ"/>
        </w:rPr>
        <w:t xml:space="preserve">stroj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Rieter </w:t>
      </w:r>
      <w:r w:rsidRPr="000E25B1"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AF39AF" w:rsidRPr="000E25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 w:rsidR="00AF39AF" w:rsidRPr="000E25B1">
        <w:rPr>
          <w:rFonts w:ascii="Arial" w:eastAsia="Times New Roman" w:hAnsi="Arial" w:cs="Arial"/>
          <w:sz w:val="24"/>
          <w:szCs w:val="24"/>
          <w:lang w:eastAsia="cs-CZ"/>
        </w:rPr>
        <w:t>(čidlo v násypce)</w:t>
      </w:r>
    </w:p>
    <w:p w:rsidR="00136732" w:rsidRDefault="00136732" w:rsidP="005B6DBC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Mísící stroj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Spuštění ojehlené rohožky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Čidla v orní komoře dávají povel spodnímu pásu k podávání materiálu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je komora plná, pás stojí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je komora prázdná, pás jede</w:t>
      </w:r>
    </w:p>
    <w:p w:rsidR="00854AF6" w:rsidRPr="00854AF6" w:rsidRDefault="00854AF6" w:rsidP="00854AF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4AF6"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r w:rsidR="00713942">
        <w:rPr>
          <w:rFonts w:ascii="Arial" w:eastAsia="Times New Roman" w:hAnsi="Arial" w:cs="Arial"/>
          <w:sz w:val="24"/>
          <w:szCs w:val="24"/>
          <w:lang w:eastAsia="cs-CZ"/>
        </w:rPr>
        <w:t>(REZERVA)</w:t>
      </w:r>
      <w:r w:rsidRPr="00854AF6">
        <w:rPr>
          <w:rFonts w:ascii="Arial" w:eastAsia="Times New Roman" w:hAnsi="Arial" w:cs="Arial"/>
          <w:sz w:val="24"/>
          <w:szCs w:val="24"/>
          <w:lang w:eastAsia="cs-CZ"/>
        </w:rPr>
        <w:t xml:space="preserve"> – stálý chod při spuštěné lince</w:t>
      </w:r>
    </w:p>
    <w:p w:rsidR="00136732" w:rsidRPr="002D1940" w:rsidRDefault="00A559CB" w:rsidP="002D194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Čistící stroj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Rieter 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ERM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>podává materiál</w:t>
      </w:r>
      <w:r w:rsidR="00AF39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při požadavku mykacích strojů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Trutzschler </w:t>
      </w:r>
      <w:r w:rsidR="00087FEE" w:rsidRPr="002D1940">
        <w:rPr>
          <w:rFonts w:ascii="Arial" w:eastAsia="Times New Roman" w:hAnsi="Arial" w:cs="Arial"/>
          <w:sz w:val="24"/>
          <w:szCs w:val="24"/>
          <w:lang w:eastAsia="cs-CZ"/>
        </w:rPr>
        <w:t>DK903+803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 (tlakové čidlo</w:t>
      </w:r>
      <w:r w:rsidR="00AF39AF">
        <w:rPr>
          <w:rFonts w:ascii="Arial" w:eastAsia="Times New Roman" w:hAnsi="Arial" w:cs="Arial"/>
          <w:sz w:val="24"/>
          <w:szCs w:val="24"/>
          <w:lang w:eastAsia="cs-CZ"/>
        </w:rPr>
        <w:t xml:space="preserve"> v potrubí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559CB" w:rsidRPr="00D8255F" w:rsidRDefault="006D60F2" w:rsidP="00D825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 hlídání otáček dopravních ventilátorů strojů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Rieter </w:t>
      </w:r>
      <w:r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 B5/5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vazba ovládání aby byl systém spuštěn při spuštění linky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A559CB" w:rsidRDefault="00A559CB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Dopravní ventilátor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 Trutzschler TV425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861EA">
        <w:rPr>
          <w:rFonts w:ascii="Arial" w:eastAsia="Times New Roman" w:hAnsi="Arial" w:cs="Arial"/>
          <w:sz w:val="24"/>
          <w:szCs w:val="24"/>
          <w:lang w:eastAsia="cs-CZ"/>
        </w:rPr>
        <w:t>5,5</w:t>
      </w:r>
      <w:r>
        <w:rPr>
          <w:rFonts w:ascii="Arial" w:eastAsia="Times New Roman" w:hAnsi="Arial" w:cs="Arial"/>
          <w:sz w:val="24"/>
          <w:szCs w:val="24"/>
          <w:lang w:eastAsia="cs-CZ"/>
        </w:rPr>
        <w:t>kW – stálý chod při spuštěné lince</w:t>
      </w:r>
    </w:p>
    <w:p w:rsidR="00A559CB" w:rsidRDefault="00A559CB" w:rsidP="00A559C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stroje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Trutzschler </w:t>
      </w:r>
      <w:r w:rsidR="00087FEE">
        <w:rPr>
          <w:rFonts w:ascii="Arial" w:eastAsia="Times New Roman" w:hAnsi="Arial" w:cs="Arial"/>
          <w:sz w:val="24"/>
          <w:szCs w:val="24"/>
          <w:lang w:eastAsia="cs-CZ"/>
        </w:rPr>
        <w:t>DK903+803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 xml:space="preserve"> žádají materiál na stroji 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Rieter 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0E25B1">
        <w:rPr>
          <w:rFonts w:ascii="Arial" w:eastAsia="Times New Roman" w:hAnsi="Arial" w:cs="Arial"/>
          <w:sz w:val="24"/>
          <w:szCs w:val="24"/>
          <w:lang w:eastAsia="cs-CZ"/>
        </w:rPr>
        <w:t xml:space="preserve"> B5/5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385C23" w:rsidRDefault="00385C23" w:rsidP="00385C2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Vazba na filtrační jednotku Luwa – pokud nebude puštěná filtrační </w:t>
      </w:r>
    </w:p>
    <w:p w:rsidR="00385C23" w:rsidRDefault="00385C23" w:rsidP="00385C23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jednotka Luwa:</w:t>
      </w:r>
    </w:p>
    <w:p w:rsidR="00385C23" w:rsidRDefault="00385C23" w:rsidP="00385C2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půjdou spustit pohony linky (pro testování jednotlivých strojů)</w:t>
      </w:r>
    </w:p>
    <w:p w:rsidR="00385C23" w:rsidRDefault="00385C23" w:rsidP="00385C2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nepůjde spustit doprava materiálu (žádost na dodávku materiálu se nespustí)</w:t>
      </w:r>
    </w:p>
    <w:p w:rsidR="00385C23" w:rsidRPr="00A559CB" w:rsidRDefault="00385C23" w:rsidP="00385C23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(pouze ovládání)</w:t>
      </w:r>
    </w:p>
    <w:p w:rsidR="00385C23" w:rsidRDefault="00385C23" w:rsidP="00385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Požadavek na spuštění filtrační jednotky:</w:t>
      </w:r>
    </w:p>
    <w:p w:rsidR="00385C23" w:rsidRDefault="00385C23" w:rsidP="00385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na jednotce (i pro sólo spínání bez spuštěných linek pro údržbu)</w:t>
      </w:r>
    </w:p>
    <w:p w:rsidR="00385C23" w:rsidRDefault="00385C23" w:rsidP="00385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u rozvaděče linky MII, který bude umístěn v 1.NP</w:t>
      </w:r>
    </w:p>
    <w:p w:rsidR="00385C23" w:rsidRDefault="00385C23" w:rsidP="00385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u rozvaděče linek AI, VSS a SMĚS, které budou umístěny ve 2.NP</w:t>
      </w:r>
    </w:p>
    <w:p w:rsidR="00385C23" w:rsidRDefault="00385C23" w:rsidP="00385C2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 vypnutí jednotlivých linek nastavit možnost uzavření odsávacího potrubí</w:t>
      </w:r>
    </w:p>
    <w:p w:rsidR="00385C23" w:rsidRDefault="00385C23" w:rsidP="00385C23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 mykacích strojů pomocí servopohonu ??</w:t>
      </w:r>
    </w:p>
    <w:p w:rsidR="00385C23" w:rsidRDefault="00385C23" w:rsidP="00385C2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 vypnutí poslední spuštěné linky nastavit vypnutí filtrační jednotky 10 minut po vypnutí linky</w:t>
      </w:r>
    </w:p>
    <w:p w:rsidR="00385C23" w:rsidRDefault="00385C23" w:rsidP="00385C2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start některé linky nebo všech linek pouze při spuštěné filtrační jednotce</w:t>
      </w:r>
    </w:p>
    <w:p w:rsidR="00385C23" w:rsidRDefault="00385C23" w:rsidP="00385C2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připravit ovládání klapek na vratný vzduch na základě teploty na sále</w:t>
      </w:r>
    </w:p>
    <w:p w:rsidR="00385C23" w:rsidRPr="005D1115" w:rsidRDefault="00385C23" w:rsidP="00385C23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3EE9" w:rsidRDefault="003C3EE9"/>
    <w:sectPr w:rsidR="003C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61"/>
    <w:multiLevelType w:val="hybridMultilevel"/>
    <w:tmpl w:val="B0761EBE"/>
    <w:lvl w:ilvl="0" w:tplc="247AD80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3E0D9A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613B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18D0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11C5C"/>
    <w:multiLevelType w:val="hybridMultilevel"/>
    <w:tmpl w:val="7D7EC000"/>
    <w:lvl w:ilvl="0" w:tplc="3D38D6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2346DB"/>
    <w:multiLevelType w:val="hybridMultilevel"/>
    <w:tmpl w:val="1AC2DD1C"/>
    <w:lvl w:ilvl="0" w:tplc="4934D5F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9"/>
    <w:rsid w:val="00030B89"/>
    <w:rsid w:val="000506B5"/>
    <w:rsid w:val="00087FEE"/>
    <w:rsid w:val="000B558D"/>
    <w:rsid w:val="000E25B1"/>
    <w:rsid w:val="000E33E0"/>
    <w:rsid w:val="001054AA"/>
    <w:rsid w:val="00122DB1"/>
    <w:rsid w:val="00136732"/>
    <w:rsid w:val="001B5750"/>
    <w:rsid w:val="001C0805"/>
    <w:rsid w:val="00201B56"/>
    <w:rsid w:val="002B778F"/>
    <w:rsid w:val="002D1940"/>
    <w:rsid w:val="002D3A65"/>
    <w:rsid w:val="0036679E"/>
    <w:rsid w:val="00385C23"/>
    <w:rsid w:val="00397017"/>
    <w:rsid w:val="003C3EE9"/>
    <w:rsid w:val="0041426C"/>
    <w:rsid w:val="00431730"/>
    <w:rsid w:val="00450F56"/>
    <w:rsid w:val="00467520"/>
    <w:rsid w:val="004A68E5"/>
    <w:rsid w:val="005847A5"/>
    <w:rsid w:val="00591B3A"/>
    <w:rsid w:val="005B6DBC"/>
    <w:rsid w:val="005F6E4A"/>
    <w:rsid w:val="00622AB9"/>
    <w:rsid w:val="006426DC"/>
    <w:rsid w:val="006B6BC7"/>
    <w:rsid w:val="006D60F2"/>
    <w:rsid w:val="006F53AD"/>
    <w:rsid w:val="00713942"/>
    <w:rsid w:val="00720F59"/>
    <w:rsid w:val="0072286E"/>
    <w:rsid w:val="00743E63"/>
    <w:rsid w:val="007861EA"/>
    <w:rsid w:val="008004E9"/>
    <w:rsid w:val="00826BF9"/>
    <w:rsid w:val="00827CBF"/>
    <w:rsid w:val="00854AF6"/>
    <w:rsid w:val="00872D21"/>
    <w:rsid w:val="008B36A1"/>
    <w:rsid w:val="00900E57"/>
    <w:rsid w:val="009161AB"/>
    <w:rsid w:val="009625C3"/>
    <w:rsid w:val="00A1429F"/>
    <w:rsid w:val="00A559CB"/>
    <w:rsid w:val="00AF39AF"/>
    <w:rsid w:val="00B2339F"/>
    <w:rsid w:val="00B4707A"/>
    <w:rsid w:val="00C41E55"/>
    <w:rsid w:val="00C46B0B"/>
    <w:rsid w:val="00C53672"/>
    <w:rsid w:val="00C915F8"/>
    <w:rsid w:val="00CC638F"/>
    <w:rsid w:val="00D8255F"/>
    <w:rsid w:val="00DE5445"/>
    <w:rsid w:val="00DE67E3"/>
    <w:rsid w:val="00DF48DF"/>
    <w:rsid w:val="00E3254F"/>
    <w:rsid w:val="00E41B59"/>
    <w:rsid w:val="00FB370E"/>
    <w:rsid w:val="00FE7B3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B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B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Sopoušek</dc:creator>
  <cp:lastModifiedBy>Jiří Sopoušek</cp:lastModifiedBy>
  <cp:revision>2</cp:revision>
  <cp:lastPrinted>2020-08-07T07:07:00Z</cp:lastPrinted>
  <dcterms:created xsi:type="dcterms:W3CDTF">2020-10-29T09:29:00Z</dcterms:created>
  <dcterms:modified xsi:type="dcterms:W3CDTF">2020-10-29T09:29:00Z</dcterms:modified>
</cp:coreProperties>
</file>