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E70" w:rsidRPr="00432E70" w:rsidRDefault="00432E70" w:rsidP="00432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32E70">
        <w:rPr>
          <w:rFonts w:ascii="&amp;quot" w:eastAsia="Times New Roman" w:hAnsi="&amp;quot" w:cs="Times New Roman"/>
          <w:sz w:val="24"/>
          <w:szCs w:val="24"/>
          <w:lang w:eastAsia="sk-SK"/>
        </w:rPr>
        <w:t>Rám: Drevený EURO</w:t>
      </w:r>
    </w:p>
    <w:p w:rsidR="00432E70" w:rsidRPr="00432E70" w:rsidRDefault="00432E70" w:rsidP="00432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32E70">
        <w:rPr>
          <w:rFonts w:ascii="&amp;quot" w:eastAsia="Times New Roman" w:hAnsi="&amp;quot" w:cs="Times New Roman"/>
          <w:sz w:val="24"/>
          <w:szCs w:val="24"/>
          <w:lang w:eastAsia="sk-SK"/>
        </w:rPr>
        <w:t>Zasklenie: 3 – sklo, obyčajné,</w:t>
      </w:r>
    </w:p>
    <w:p w:rsidR="00432E70" w:rsidRPr="00432E70" w:rsidRDefault="00432E70" w:rsidP="00432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32E70">
        <w:rPr>
          <w:rFonts w:ascii="&amp;quot" w:eastAsia="Times New Roman" w:hAnsi="&amp;quot" w:cs="Times New Roman"/>
          <w:sz w:val="24"/>
          <w:szCs w:val="24"/>
          <w:lang w:eastAsia="sk-SK"/>
        </w:rPr>
        <w:t>Okná budú na drevenicu</w:t>
      </w:r>
    </w:p>
    <w:p w:rsidR="00432E70" w:rsidRPr="00432E70" w:rsidRDefault="00432E70" w:rsidP="00432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32E70">
        <w:rPr>
          <w:rFonts w:ascii="&amp;quot" w:eastAsia="Times New Roman" w:hAnsi="&amp;quot" w:cs="Times New Roman"/>
          <w:sz w:val="24"/>
          <w:szCs w:val="24"/>
          <w:lang w:eastAsia="sk-SK"/>
        </w:rPr>
        <w:t>V oknách pravdepodobne deliaci pásik</w:t>
      </w:r>
    </w:p>
    <w:p w:rsidR="00432E70" w:rsidRPr="00432E70" w:rsidRDefault="00432E70" w:rsidP="00432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32E70">
        <w:rPr>
          <w:rFonts w:ascii="&amp;quot" w:eastAsia="Times New Roman" w:hAnsi="&amp;quot" w:cs="Times New Roman"/>
          <w:sz w:val="24"/>
          <w:szCs w:val="24"/>
          <w:lang w:eastAsia="sk-SK"/>
        </w:rPr>
        <w:t>Farebný odtieň: hnedý, prípadne zelený</w:t>
      </w:r>
    </w:p>
    <w:p w:rsidR="00432E70" w:rsidRPr="00432E70" w:rsidRDefault="00432E70" w:rsidP="00432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32E70">
        <w:rPr>
          <w:rFonts w:ascii="&amp;quot" w:eastAsia="Times New Roman" w:hAnsi="&amp;quot" w:cs="Times New Roman"/>
          <w:sz w:val="24"/>
          <w:szCs w:val="24"/>
          <w:lang w:eastAsia="sk-SK"/>
        </w:rPr>
        <w:t> </w:t>
      </w:r>
    </w:p>
    <w:p w:rsidR="00432E70" w:rsidRPr="00432E70" w:rsidRDefault="00432E70" w:rsidP="00432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32E70">
        <w:rPr>
          <w:rFonts w:ascii="&amp;quot" w:eastAsia="Times New Roman" w:hAnsi="&amp;quot" w:cs="Times New Roman"/>
          <w:sz w:val="24"/>
          <w:szCs w:val="24"/>
          <w:lang w:eastAsia="sk-SK"/>
        </w:rPr>
        <w:t> </w:t>
      </w:r>
    </w:p>
    <w:p w:rsidR="00432E70" w:rsidRPr="00432E70" w:rsidRDefault="00432E70" w:rsidP="00432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32E70">
        <w:rPr>
          <w:rFonts w:ascii="&amp;quot" w:eastAsia="Times New Roman" w:hAnsi="&amp;quot" w:cs="Times New Roman"/>
          <w:sz w:val="24"/>
          <w:szCs w:val="24"/>
          <w:lang w:eastAsia="sk-SK"/>
        </w:rPr>
        <w:t>Suterén:</w:t>
      </w:r>
    </w:p>
    <w:p w:rsidR="00432E70" w:rsidRPr="00432E70" w:rsidRDefault="00432E70" w:rsidP="00432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32E70">
        <w:rPr>
          <w:rFonts w:ascii="&amp;quot" w:eastAsia="Times New Roman" w:hAnsi="&amp;quot" w:cs="Times New Roman"/>
          <w:sz w:val="24"/>
          <w:szCs w:val="24"/>
          <w:lang w:eastAsia="sk-SK"/>
        </w:rPr>
        <w:t>Obvodové dvere: 1100 mm x 2250 mm (O), Plné</w:t>
      </w:r>
    </w:p>
    <w:p w:rsidR="00432E70" w:rsidRPr="00432E70" w:rsidRDefault="00432E70" w:rsidP="00432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32E70">
        <w:rPr>
          <w:rFonts w:ascii="&amp;quot" w:eastAsia="Times New Roman" w:hAnsi="&amp;quot" w:cs="Times New Roman"/>
          <w:sz w:val="24"/>
          <w:szCs w:val="24"/>
          <w:lang w:eastAsia="sk-SK"/>
        </w:rPr>
        <w:t>Okno: 1200 mm x 1250 mm (OS)</w:t>
      </w:r>
    </w:p>
    <w:p w:rsidR="00432E70" w:rsidRPr="00432E70" w:rsidRDefault="00432E70" w:rsidP="00432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32E70">
        <w:rPr>
          <w:rFonts w:ascii="&amp;quot" w:eastAsia="Times New Roman" w:hAnsi="&amp;quot" w:cs="Times New Roman"/>
          <w:sz w:val="24"/>
          <w:szCs w:val="24"/>
          <w:lang w:eastAsia="sk-SK"/>
        </w:rPr>
        <w:t>Hrúbka steny suterénu: cca 340 mm</w:t>
      </w:r>
    </w:p>
    <w:p w:rsidR="00432E70" w:rsidRPr="00432E70" w:rsidRDefault="00432E70" w:rsidP="00432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32E70">
        <w:rPr>
          <w:rFonts w:ascii="&amp;quot" w:eastAsia="Times New Roman" w:hAnsi="&amp;quot" w:cs="Times New Roman"/>
          <w:sz w:val="24"/>
          <w:szCs w:val="24"/>
          <w:lang w:eastAsia="sk-SK"/>
        </w:rPr>
        <w:t> </w:t>
      </w:r>
    </w:p>
    <w:p w:rsidR="00432E70" w:rsidRPr="00432E70" w:rsidRDefault="00432E70" w:rsidP="00432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4" w:tgtFrame="_blank" w:history="1">
        <w:r w:rsidRPr="00432E70">
          <w:rPr>
            <w:rFonts w:ascii="&amp;quot" w:eastAsia="Times New Roman" w:hAnsi="&amp;quot" w:cs="Times New Roman"/>
            <w:color w:val="0000FF"/>
            <w:sz w:val="24"/>
            <w:szCs w:val="24"/>
            <w:u w:val="single"/>
            <w:lang w:eastAsia="sk-SK"/>
          </w:rPr>
          <w:t>1.NP</w:t>
        </w:r>
      </w:hyperlink>
      <w:r w:rsidRPr="00432E70">
        <w:rPr>
          <w:rFonts w:ascii="&amp;quot" w:eastAsia="Times New Roman" w:hAnsi="&amp;quot" w:cs="Times New Roman"/>
          <w:sz w:val="24"/>
          <w:szCs w:val="24"/>
          <w:lang w:eastAsia="sk-SK"/>
        </w:rPr>
        <w:t>:</w:t>
      </w:r>
    </w:p>
    <w:p w:rsidR="00432E70" w:rsidRPr="00432E70" w:rsidRDefault="00432E70" w:rsidP="00432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32E70">
        <w:rPr>
          <w:rFonts w:ascii="&amp;quot" w:eastAsia="Times New Roman" w:hAnsi="&amp;quot" w:cs="Times New Roman"/>
          <w:sz w:val="24"/>
          <w:szCs w:val="24"/>
          <w:lang w:eastAsia="sk-SK"/>
        </w:rPr>
        <w:t>Vchodové dvere: 1050 mm x 2100 mm (O), Plné</w:t>
      </w:r>
    </w:p>
    <w:p w:rsidR="00432E70" w:rsidRPr="00432E70" w:rsidRDefault="00432E70" w:rsidP="00432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32E70">
        <w:rPr>
          <w:rFonts w:ascii="&amp;quot" w:eastAsia="Times New Roman" w:hAnsi="&amp;quot" w:cs="Times New Roman"/>
          <w:sz w:val="24"/>
          <w:szCs w:val="24"/>
          <w:lang w:eastAsia="sk-SK"/>
        </w:rPr>
        <w:t>Okno: 1000 mm x 1180 mm (4 x) (OS)</w:t>
      </w:r>
    </w:p>
    <w:p w:rsidR="00432E70" w:rsidRPr="00432E70" w:rsidRDefault="00432E70" w:rsidP="00432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32E70">
        <w:rPr>
          <w:rFonts w:ascii="&amp;quot" w:eastAsia="Times New Roman" w:hAnsi="&amp;quot" w:cs="Times New Roman"/>
          <w:sz w:val="24"/>
          <w:szCs w:val="24"/>
          <w:lang w:eastAsia="sk-SK"/>
        </w:rPr>
        <w:t>Okno: 700 mm x 800 mm (OS)</w:t>
      </w:r>
    </w:p>
    <w:p w:rsidR="00432E70" w:rsidRPr="00432E70" w:rsidRDefault="00432E70" w:rsidP="00432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32E70">
        <w:rPr>
          <w:rFonts w:ascii="&amp;quot" w:eastAsia="Times New Roman" w:hAnsi="&amp;quot" w:cs="Times New Roman"/>
          <w:sz w:val="24"/>
          <w:szCs w:val="24"/>
          <w:lang w:eastAsia="sk-SK"/>
        </w:rPr>
        <w:t>Balkónové dvere: 1000 mm x 2000 mm (2x) (O)</w:t>
      </w:r>
    </w:p>
    <w:p w:rsidR="00432E70" w:rsidRPr="00432E70" w:rsidRDefault="00432E70" w:rsidP="00432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32E70">
        <w:rPr>
          <w:rFonts w:ascii="&amp;quot" w:eastAsia="Times New Roman" w:hAnsi="&amp;quot" w:cs="Times New Roman"/>
          <w:sz w:val="24"/>
          <w:szCs w:val="24"/>
          <w:lang w:eastAsia="sk-SK"/>
        </w:rPr>
        <w:t>Hrúbka steny:  cca 415 mm</w:t>
      </w:r>
    </w:p>
    <w:p w:rsidR="00432E70" w:rsidRPr="00432E70" w:rsidRDefault="00432E70" w:rsidP="00432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32E70">
        <w:rPr>
          <w:rFonts w:ascii="&amp;quot" w:eastAsia="Times New Roman" w:hAnsi="&amp;quot" w:cs="Times New Roman"/>
          <w:sz w:val="24"/>
          <w:szCs w:val="24"/>
          <w:lang w:eastAsia="sk-SK"/>
        </w:rPr>
        <w:t> </w:t>
      </w:r>
    </w:p>
    <w:p w:rsidR="00432E70" w:rsidRPr="00432E70" w:rsidRDefault="00432E70" w:rsidP="00432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5" w:tgtFrame="_blank" w:history="1">
        <w:r w:rsidRPr="00432E70">
          <w:rPr>
            <w:rFonts w:ascii="&amp;quot" w:eastAsia="Times New Roman" w:hAnsi="&amp;quot" w:cs="Times New Roman"/>
            <w:color w:val="0000FF"/>
            <w:sz w:val="24"/>
            <w:szCs w:val="24"/>
            <w:u w:val="single"/>
            <w:lang w:eastAsia="sk-SK"/>
          </w:rPr>
          <w:t>2.NP</w:t>
        </w:r>
      </w:hyperlink>
      <w:r w:rsidRPr="00432E70">
        <w:rPr>
          <w:rFonts w:ascii="&amp;quot" w:eastAsia="Times New Roman" w:hAnsi="&amp;quot" w:cs="Times New Roman"/>
          <w:sz w:val="24"/>
          <w:szCs w:val="24"/>
          <w:lang w:eastAsia="sk-SK"/>
        </w:rPr>
        <w:t>:</w:t>
      </w:r>
    </w:p>
    <w:p w:rsidR="00432E70" w:rsidRPr="00432E70" w:rsidRDefault="00432E70" w:rsidP="00432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32E70">
        <w:rPr>
          <w:rFonts w:ascii="&amp;quot" w:eastAsia="Times New Roman" w:hAnsi="&amp;quot" w:cs="Times New Roman"/>
          <w:sz w:val="24"/>
          <w:szCs w:val="24"/>
          <w:lang w:eastAsia="sk-SK"/>
        </w:rPr>
        <w:t>Okno: 920 mm x 1070 mm (4x) (OS)</w:t>
      </w:r>
    </w:p>
    <w:p w:rsidR="00432E70" w:rsidRPr="00432E70" w:rsidRDefault="00432E70" w:rsidP="00432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32E70">
        <w:rPr>
          <w:rFonts w:ascii="&amp;quot" w:eastAsia="Times New Roman" w:hAnsi="&amp;quot" w:cs="Times New Roman"/>
          <w:sz w:val="24"/>
          <w:szCs w:val="24"/>
          <w:lang w:eastAsia="sk-SK"/>
        </w:rPr>
        <w:t>Okno 1620 mm x 1020 mm (4x) (OS) (Dvojkrídlové okno)</w:t>
      </w:r>
    </w:p>
    <w:p w:rsidR="00432E70" w:rsidRPr="00432E70" w:rsidRDefault="00432E70" w:rsidP="00432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32E70">
        <w:rPr>
          <w:rFonts w:ascii="&amp;quot" w:eastAsia="Times New Roman" w:hAnsi="&amp;quot" w:cs="Times New Roman"/>
          <w:sz w:val="24"/>
          <w:szCs w:val="24"/>
          <w:lang w:eastAsia="sk-SK"/>
        </w:rPr>
        <w:t>Hrúbka steny: 340 mm</w:t>
      </w:r>
    </w:p>
    <w:p w:rsidR="00432E70" w:rsidRPr="00432E70" w:rsidRDefault="00432E70" w:rsidP="00432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32E70">
        <w:rPr>
          <w:rFonts w:ascii="&amp;quot" w:eastAsia="Times New Roman" w:hAnsi="&amp;quot" w:cs="Times New Roman"/>
          <w:sz w:val="24"/>
          <w:szCs w:val="24"/>
          <w:lang w:eastAsia="sk-SK"/>
        </w:rPr>
        <w:t> </w:t>
      </w:r>
    </w:p>
    <w:p w:rsidR="00432E70" w:rsidRPr="00432E70" w:rsidRDefault="00432E70" w:rsidP="00432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32E70">
        <w:rPr>
          <w:rFonts w:ascii="&amp;quot" w:eastAsia="Times New Roman" w:hAnsi="&amp;quot" w:cs="Times New Roman"/>
          <w:sz w:val="24"/>
          <w:szCs w:val="24"/>
          <w:lang w:eastAsia="sk-SK"/>
        </w:rPr>
        <w:t xml:space="preserve">K oknám a dverám prosím doplniť a doceniť drevené </w:t>
      </w:r>
      <w:proofErr w:type="spellStart"/>
      <w:r w:rsidRPr="00432E70">
        <w:rPr>
          <w:rFonts w:ascii="&amp;quot" w:eastAsia="Times New Roman" w:hAnsi="&amp;quot" w:cs="Times New Roman"/>
          <w:sz w:val="24"/>
          <w:szCs w:val="24"/>
          <w:lang w:eastAsia="sk-SK"/>
        </w:rPr>
        <w:t>ostenia</w:t>
      </w:r>
      <w:proofErr w:type="spellEnd"/>
      <w:r w:rsidRPr="00432E70">
        <w:rPr>
          <w:rFonts w:ascii="&amp;quot" w:eastAsia="Times New Roman" w:hAnsi="&amp;quot" w:cs="Times New Roman"/>
          <w:sz w:val="24"/>
          <w:szCs w:val="24"/>
          <w:lang w:eastAsia="sk-SK"/>
        </w:rPr>
        <w:t xml:space="preserve"> a </w:t>
      </w:r>
      <w:proofErr w:type="spellStart"/>
      <w:r w:rsidRPr="00432E70">
        <w:rPr>
          <w:rFonts w:ascii="&amp;quot" w:eastAsia="Times New Roman" w:hAnsi="&amp;quot" w:cs="Times New Roman"/>
          <w:sz w:val="24"/>
          <w:szCs w:val="24"/>
          <w:lang w:eastAsia="sk-SK"/>
        </w:rPr>
        <w:t>nadpražia</w:t>
      </w:r>
      <w:proofErr w:type="spellEnd"/>
      <w:r w:rsidRPr="00432E70">
        <w:rPr>
          <w:rFonts w:ascii="&amp;quot" w:eastAsia="Times New Roman" w:hAnsi="&amp;quot" w:cs="Times New Roman"/>
          <w:sz w:val="24"/>
          <w:szCs w:val="24"/>
          <w:lang w:eastAsia="sk-SK"/>
        </w:rPr>
        <w:t xml:space="preserve"> + drevené </w:t>
      </w:r>
      <w:proofErr w:type="spellStart"/>
      <w:r w:rsidRPr="00432E70">
        <w:rPr>
          <w:rFonts w:ascii="&amp;quot" w:eastAsia="Times New Roman" w:hAnsi="&amp;quot" w:cs="Times New Roman"/>
          <w:sz w:val="24"/>
          <w:szCs w:val="24"/>
          <w:lang w:eastAsia="sk-SK"/>
        </w:rPr>
        <w:t>šambrány</w:t>
      </w:r>
      <w:proofErr w:type="spellEnd"/>
      <w:r w:rsidRPr="00432E70">
        <w:rPr>
          <w:rFonts w:ascii="&amp;quot" w:eastAsia="Times New Roman" w:hAnsi="&amp;quot" w:cs="Times New Roman"/>
          <w:sz w:val="24"/>
          <w:szCs w:val="24"/>
          <w:lang w:eastAsia="sk-SK"/>
        </w:rPr>
        <w:t xml:space="preserve"> z interiéru a exteriéru.</w:t>
      </w:r>
    </w:p>
    <w:p w:rsidR="00432E70" w:rsidRPr="00432E70" w:rsidRDefault="00432E70" w:rsidP="00432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32E70">
        <w:rPr>
          <w:rFonts w:ascii="&amp;quot" w:eastAsia="Times New Roman" w:hAnsi="&amp;quot" w:cs="Times New Roman"/>
          <w:sz w:val="24"/>
          <w:szCs w:val="24"/>
          <w:lang w:eastAsia="sk-SK"/>
        </w:rPr>
        <w:lastRenderedPageBreak/>
        <w:t> </w:t>
      </w:r>
    </w:p>
    <w:p w:rsidR="001A3414" w:rsidRDefault="001A3414"/>
    <w:sectPr w:rsidR="001A3414" w:rsidSect="001A3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2E70"/>
    <w:rsid w:val="001A3414"/>
    <w:rsid w:val="00432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A341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432E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2.np/" TargetMode="External"/><Relationship Id="rId4" Type="http://schemas.openxmlformats.org/officeDocument/2006/relationships/hyperlink" Target="http://1.np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114</Words>
  <Characters>654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2020-12-13T13:08:00Z</dcterms:created>
  <dcterms:modified xsi:type="dcterms:W3CDTF">2020-12-13T13:10:00Z</dcterms:modified>
</cp:coreProperties>
</file>