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7880" w:rsidRDefault="0008391B">
      <w:r>
        <w:rPr>
          <w:noProof/>
        </w:rPr>
        <w:drawing>
          <wp:inline distT="0" distB="0" distL="0" distR="0">
            <wp:extent cx="5760720" cy="3611880"/>
            <wp:effectExtent l="0" t="0" r="0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91B" w:rsidRDefault="0008391B">
      <w:r>
        <w:rPr>
          <w:noProof/>
        </w:rPr>
        <w:drawing>
          <wp:inline distT="0" distB="0" distL="0" distR="0">
            <wp:extent cx="5753100" cy="451104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458" w:rsidRDefault="008D1458">
      <w:r>
        <w:t xml:space="preserve">Horné plechové štvorce rozmery 56 cm x 53 cm </w:t>
      </w:r>
      <w:bookmarkStart w:id="0" w:name="_GoBack"/>
      <w:bookmarkEnd w:id="0"/>
    </w:p>
    <w:sectPr w:rsidR="008D14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91B"/>
    <w:rsid w:val="0008391B"/>
    <w:rsid w:val="00107880"/>
    <w:rsid w:val="00362583"/>
    <w:rsid w:val="008D1458"/>
    <w:rsid w:val="00CB634B"/>
    <w:rsid w:val="00D1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5133D"/>
  <w15:chartTrackingRefBased/>
  <w15:docId w15:val="{352B64FB-9993-4289-9BDF-8FC47AC21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CB634B"/>
    <w:rPr>
      <w:rFonts w:ascii="Times New Roman" w:hAnsi="Times New Roman"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Hrušovská | FPM EU v Bratislave</dc:creator>
  <cp:keywords/>
  <dc:description/>
  <cp:lastModifiedBy>Dana Hrušovská | FPM EU v Bratislave</cp:lastModifiedBy>
  <cp:revision>2</cp:revision>
  <dcterms:created xsi:type="dcterms:W3CDTF">2021-06-22T18:25:00Z</dcterms:created>
  <dcterms:modified xsi:type="dcterms:W3CDTF">2021-06-22T18:30:00Z</dcterms:modified>
</cp:coreProperties>
</file>