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5155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5155D" w:rsidRDefault="0075155D">
      <w:pPr>
        <w:framePr w:w="1575" w:wrap="auto" w:hAnchor="text" w:x="1133" w:y="1168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</w:p>
    <w:p w:rsidR="0075155D" w:rsidRDefault="00000000">
      <w:pPr>
        <w:framePr w:w="4212" w:wrap="auto" w:hAnchor="text" w:x="1183" w:y="2368"/>
        <w:widowControl w:val="0"/>
        <w:autoSpaceDE w:val="0"/>
        <w:autoSpaceDN w:val="0"/>
        <w:spacing w:before="0" w:after="0" w:line="241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2"/>
        </w:rPr>
        <w:t>Cenová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  <w:spacing w:val="-2"/>
        </w:rPr>
        <w:t>nabídka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  <w:spacing w:val="-2"/>
        </w:rPr>
        <w:t>dveří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p.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  <w:spacing w:val="-2"/>
        </w:rPr>
        <w:t>Horák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>Ostrata</w:t>
      </w:r>
    </w:p>
    <w:p w:rsidR="0075155D" w:rsidRDefault="00000000">
      <w:pPr>
        <w:framePr w:w="1507" w:wrap="auto" w:hAnchor="text" w:x="6837" w:y="287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cena za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jednotku</w:t>
      </w:r>
    </w:p>
    <w:p w:rsidR="0075155D" w:rsidRDefault="00000000">
      <w:pPr>
        <w:framePr w:w="1507" w:wrap="auto" w:hAnchor="text" w:x="6837" w:y="2870"/>
        <w:widowControl w:val="0"/>
        <w:autoSpaceDE w:val="0"/>
        <w:autoSpaceDN w:val="0"/>
        <w:spacing w:before="24" w:after="0" w:line="188" w:lineRule="exact"/>
        <w:ind w:left="298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bez DPH</w:t>
      </w:r>
    </w:p>
    <w:p w:rsidR="0075155D" w:rsidRDefault="00000000">
      <w:pPr>
        <w:framePr w:w="1501" w:wrap="auto" w:hAnchor="text" w:x="8438" w:y="287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cena celkem bez</w:t>
      </w:r>
    </w:p>
    <w:p w:rsidR="0075155D" w:rsidRDefault="00000000">
      <w:pPr>
        <w:framePr w:w="923" w:wrap="auto" w:hAnchor="text" w:x="1176" w:y="297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1"/>
          <w:sz w:val="17"/>
        </w:rPr>
        <w:t>označení</w:t>
      </w:r>
    </w:p>
    <w:p w:rsidR="0075155D" w:rsidRDefault="00000000">
      <w:pPr>
        <w:framePr w:w="847" w:wrap="auto" w:hAnchor="text" w:x="4887" w:y="297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1"/>
          <w:sz w:val="17"/>
        </w:rPr>
        <w:t>rozměry</w:t>
      </w:r>
    </w:p>
    <w:p w:rsidR="0075155D" w:rsidRDefault="00000000">
      <w:pPr>
        <w:framePr w:w="913" w:wrap="auto" w:hAnchor="text" w:x="5876" w:y="297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1"/>
          <w:sz w:val="17"/>
        </w:rPr>
        <w:t>množství</w:t>
      </w:r>
    </w:p>
    <w:p w:rsidR="0075155D" w:rsidRDefault="00000000">
      <w:pPr>
        <w:framePr w:w="596" w:wrap="auto" w:hAnchor="text" w:x="8892" w:y="308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DPH</w:t>
      </w:r>
    </w:p>
    <w:p w:rsidR="0075155D" w:rsidRDefault="00000000">
      <w:pPr>
        <w:framePr w:w="1015" w:wrap="auto" w:hAnchor="text" w:x="1176" w:y="330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>Garsonka</w:t>
      </w:r>
    </w:p>
    <w:p w:rsidR="0075155D" w:rsidRDefault="00000000">
      <w:pPr>
        <w:framePr w:w="2951" w:wrap="auto" w:hAnchor="text" w:x="1174" w:y="3534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material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5"/>
        </w:rPr>
        <w:t>Bardolíno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3"/>
          <w:sz w:val="15"/>
        </w:rPr>
        <w:t>1145</w:t>
      </w:r>
    </w:p>
    <w:p w:rsidR="0075155D" w:rsidRDefault="00000000">
      <w:pPr>
        <w:framePr w:w="2951" w:wrap="auto" w:hAnchor="text" w:x="1174" w:y="3534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Dveře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prosklené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Gama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03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 xml:space="preserve">sklo </w:t>
      </w:r>
      <w:r>
        <w:rPr>
          <w:rFonts w:ascii="Arial" w:hAnsi="Arial" w:cs="Arial"/>
          <w:color w:val="000000"/>
          <w:spacing w:val="2"/>
          <w:sz w:val="15"/>
        </w:rPr>
        <w:t>satináto</w:t>
      </w:r>
    </w:p>
    <w:p w:rsidR="0075155D" w:rsidRDefault="00000000">
      <w:pPr>
        <w:framePr w:w="2951" w:wrap="auto" w:hAnchor="text" w:x="1174" w:y="3534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obložková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zárubeň</w:t>
      </w:r>
    </w:p>
    <w:p w:rsidR="0075155D" w:rsidRDefault="00000000">
      <w:pPr>
        <w:framePr w:w="1043" w:wrap="auto" w:hAnchor="text" w:x="4784" w:y="3755"/>
        <w:widowControl w:val="0"/>
        <w:autoSpaceDE w:val="0"/>
        <w:autoSpaceDN w:val="0"/>
        <w:spacing w:before="0" w:after="0" w:line="172" w:lineRule="exact"/>
        <w:ind w:left="13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3"/>
          <w:sz w:val="15"/>
        </w:rPr>
        <w:t>80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L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BB</w:t>
      </w:r>
    </w:p>
    <w:p w:rsidR="0075155D" w:rsidRDefault="00000000">
      <w:pPr>
        <w:framePr w:w="1043" w:wrap="auto" w:hAnchor="text" w:x="4784" w:y="3755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80/197/15,5</w:t>
      </w:r>
    </w:p>
    <w:p w:rsidR="0075155D" w:rsidRDefault="00000000">
      <w:pPr>
        <w:framePr w:w="1043" w:wrap="auto" w:hAnchor="text" w:x="4784" w:y="3755"/>
        <w:widowControl w:val="0"/>
        <w:autoSpaceDE w:val="0"/>
        <w:autoSpaceDN w:val="0"/>
        <w:spacing w:before="49" w:after="0" w:line="172" w:lineRule="exact"/>
        <w:ind w:left="106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3"/>
          <w:sz w:val="15"/>
        </w:rPr>
        <w:t>80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L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12"/>
          <w:sz w:val="15"/>
        </w:rPr>
        <w:t>WC</w:t>
      </w:r>
    </w:p>
    <w:p w:rsidR="0075155D" w:rsidRDefault="00000000">
      <w:pPr>
        <w:framePr w:w="526" w:wrap="auto" w:hAnchor="text" w:x="6066" w:y="3755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1,00</w:t>
      </w:r>
    </w:p>
    <w:p w:rsidR="0075155D" w:rsidRDefault="00000000">
      <w:pPr>
        <w:framePr w:w="526" w:wrap="auto" w:hAnchor="text" w:x="6066" w:y="3755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1,00</w:t>
      </w:r>
    </w:p>
    <w:p w:rsidR="0075155D" w:rsidRDefault="00000000">
      <w:pPr>
        <w:framePr w:w="526" w:wrap="auto" w:hAnchor="text" w:x="6066" w:y="3755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1,00</w:t>
      </w:r>
    </w:p>
    <w:p w:rsidR="0075155D" w:rsidRDefault="00000000">
      <w:pPr>
        <w:framePr w:w="526" w:wrap="auto" w:hAnchor="text" w:x="6066" w:y="3755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1,00</w:t>
      </w:r>
    </w:p>
    <w:p w:rsidR="0075155D" w:rsidRDefault="00000000">
      <w:pPr>
        <w:framePr w:w="2886" w:wrap="auto" w:hAnchor="text" w:x="1174" w:y="4197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Dveře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prosklené</w:t>
      </w:r>
      <w:r>
        <w:rPr>
          <w:rFonts w:ascii="Arial"/>
          <w:color w:val="000000"/>
          <w:spacing w:val="2"/>
          <w:sz w:val="15"/>
        </w:rPr>
        <w:t xml:space="preserve"> Delta </w:t>
      </w:r>
      <w:r>
        <w:rPr>
          <w:rFonts w:ascii="Arial"/>
          <w:color w:val="000000"/>
          <w:spacing w:val="3"/>
          <w:sz w:val="15"/>
        </w:rPr>
        <w:t>01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 xml:space="preserve">sklo </w:t>
      </w:r>
      <w:r>
        <w:rPr>
          <w:rFonts w:ascii="Arial" w:hAnsi="Arial" w:cs="Arial"/>
          <w:color w:val="000000"/>
          <w:spacing w:val="2"/>
          <w:sz w:val="15"/>
        </w:rPr>
        <w:t>satináto</w:t>
      </w:r>
    </w:p>
    <w:p w:rsidR="0075155D" w:rsidRDefault="00000000">
      <w:pPr>
        <w:framePr w:w="2886" w:wrap="auto" w:hAnchor="text" w:x="1174" w:y="4197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obložková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zárubeň</w:t>
      </w:r>
    </w:p>
    <w:p w:rsidR="0075155D" w:rsidRDefault="00000000">
      <w:pPr>
        <w:framePr w:w="1000" w:wrap="auto" w:hAnchor="text" w:x="4806" w:y="4417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80/197/165</w:t>
      </w:r>
    </w:p>
    <w:p w:rsidR="0075155D" w:rsidRDefault="00000000">
      <w:pPr>
        <w:framePr w:w="447" w:wrap="auto" w:hAnchor="text" w:x="1174" w:y="4638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Byt</w:t>
      </w:r>
    </w:p>
    <w:p w:rsidR="0075155D" w:rsidRDefault="00000000">
      <w:pPr>
        <w:framePr w:w="2951" w:wrap="auto" w:hAnchor="text" w:x="1174" w:y="4859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Dveře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prosklené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Gama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03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 xml:space="preserve">sklo </w:t>
      </w:r>
      <w:r>
        <w:rPr>
          <w:rFonts w:ascii="Arial" w:hAnsi="Arial" w:cs="Arial"/>
          <w:color w:val="000000"/>
          <w:spacing w:val="2"/>
          <w:sz w:val="15"/>
        </w:rPr>
        <w:t>satináto</w:t>
      </w:r>
    </w:p>
    <w:p w:rsidR="0075155D" w:rsidRDefault="00000000">
      <w:pPr>
        <w:framePr w:w="2951" w:wrap="auto" w:hAnchor="text" w:x="1174" w:y="4859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obložková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zárubeň</w:t>
      </w:r>
    </w:p>
    <w:p w:rsidR="0075155D" w:rsidRDefault="00000000">
      <w:pPr>
        <w:framePr w:w="1146" w:wrap="auto" w:hAnchor="text" w:x="4734" w:y="4859"/>
        <w:widowControl w:val="0"/>
        <w:autoSpaceDE w:val="0"/>
        <w:autoSpaceDN w:val="0"/>
        <w:spacing w:before="0" w:after="0" w:line="172" w:lineRule="exact"/>
        <w:ind w:left="178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3"/>
          <w:sz w:val="15"/>
        </w:rPr>
        <w:t>80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P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BB</w:t>
      </w:r>
    </w:p>
    <w:p w:rsidR="0075155D" w:rsidRDefault="00000000">
      <w:pPr>
        <w:framePr w:w="1146" w:wrap="auto" w:hAnchor="text" w:x="4734" w:y="4859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 xml:space="preserve">80/197/155 </w:t>
      </w:r>
      <w:r>
        <w:rPr>
          <w:rFonts w:ascii="Arial"/>
          <w:color w:val="000000"/>
          <w:sz w:val="15"/>
        </w:rPr>
        <w:t>P</w:t>
      </w:r>
    </w:p>
    <w:p w:rsidR="0075155D" w:rsidRDefault="00000000">
      <w:pPr>
        <w:framePr w:w="1146" w:wrap="auto" w:hAnchor="text" w:x="4734" w:y="4859"/>
        <w:widowControl w:val="0"/>
        <w:autoSpaceDE w:val="0"/>
        <w:autoSpaceDN w:val="0"/>
        <w:spacing w:before="49" w:after="0" w:line="172" w:lineRule="exact"/>
        <w:ind w:left="178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3"/>
          <w:sz w:val="15"/>
        </w:rPr>
        <w:t>80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P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BB</w:t>
      </w:r>
    </w:p>
    <w:p w:rsidR="0075155D" w:rsidRDefault="00000000">
      <w:pPr>
        <w:framePr w:w="526" w:wrap="auto" w:hAnchor="text" w:x="6066" w:y="4859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1,00</w:t>
      </w:r>
    </w:p>
    <w:p w:rsidR="0075155D" w:rsidRDefault="00000000">
      <w:pPr>
        <w:framePr w:w="526" w:wrap="auto" w:hAnchor="text" w:x="6066" w:y="4859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1,00</w:t>
      </w:r>
    </w:p>
    <w:p w:rsidR="0075155D" w:rsidRDefault="00000000">
      <w:pPr>
        <w:framePr w:w="526" w:wrap="auto" w:hAnchor="text" w:x="6066" w:y="4859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1,00</w:t>
      </w:r>
    </w:p>
    <w:p w:rsidR="0075155D" w:rsidRDefault="00000000">
      <w:pPr>
        <w:framePr w:w="526" w:wrap="auto" w:hAnchor="text" w:x="6066" w:y="4859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1,00</w:t>
      </w:r>
    </w:p>
    <w:p w:rsidR="0075155D" w:rsidRDefault="00000000">
      <w:pPr>
        <w:framePr w:w="526" w:wrap="auto" w:hAnchor="text" w:x="6066" w:y="4859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1,00</w:t>
      </w:r>
    </w:p>
    <w:p w:rsidR="0075155D" w:rsidRDefault="00000000">
      <w:pPr>
        <w:framePr w:w="526" w:wrap="auto" w:hAnchor="text" w:x="6066" w:y="4859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1,00</w:t>
      </w:r>
    </w:p>
    <w:p w:rsidR="0075155D" w:rsidRDefault="00000000">
      <w:pPr>
        <w:framePr w:w="526" w:wrap="auto" w:hAnchor="text" w:x="6066" w:y="4859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1,00</w:t>
      </w:r>
    </w:p>
    <w:p w:rsidR="0075155D" w:rsidRDefault="00000000">
      <w:pPr>
        <w:framePr w:w="526" w:wrap="auto" w:hAnchor="text" w:x="6066" w:y="4859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1,00</w:t>
      </w:r>
    </w:p>
    <w:p w:rsidR="0075155D" w:rsidRDefault="00000000">
      <w:pPr>
        <w:framePr w:w="526" w:wrap="auto" w:hAnchor="text" w:x="6066" w:y="4859"/>
        <w:widowControl w:val="0"/>
        <w:autoSpaceDE w:val="0"/>
        <w:autoSpaceDN w:val="0"/>
        <w:spacing w:before="5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1,00</w:t>
      </w:r>
    </w:p>
    <w:p w:rsidR="0075155D" w:rsidRDefault="00000000">
      <w:pPr>
        <w:framePr w:w="526" w:wrap="auto" w:hAnchor="text" w:x="6066" w:y="4859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1,00</w:t>
      </w:r>
    </w:p>
    <w:p w:rsidR="0075155D" w:rsidRDefault="00000000">
      <w:pPr>
        <w:framePr w:w="526" w:wrap="auto" w:hAnchor="text" w:x="6066" w:y="4859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1,00</w:t>
      </w:r>
    </w:p>
    <w:p w:rsidR="0075155D" w:rsidRDefault="00000000">
      <w:pPr>
        <w:framePr w:w="526" w:wrap="auto" w:hAnchor="text" w:x="6066" w:y="4859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1,00</w:t>
      </w:r>
    </w:p>
    <w:p w:rsidR="0075155D" w:rsidRDefault="00000000">
      <w:pPr>
        <w:framePr w:w="526" w:wrap="auto" w:hAnchor="text" w:x="6066" w:y="4859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1,00</w:t>
      </w:r>
    </w:p>
    <w:p w:rsidR="0075155D" w:rsidRDefault="00000000">
      <w:pPr>
        <w:framePr w:w="526" w:wrap="auto" w:hAnchor="text" w:x="6066" w:y="4859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1,00</w:t>
      </w:r>
    </w:p>
    <w:p w:rsidR="0075155D" w:rsidRDefault="00000000">
      <w:pPr>
        <w:framePr w:w="526" w:wrap="auto" w:hAnchor="text" w:x="6066" w:y="4859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1,00</w:t>
      </w:r>
    </w:p>
    <w:p w:rsidR="0075155D" w:rsidRDefault="00000000">
      <w:pPr>
        <w:framePr w:w="526" w:wrap="auto" w:hAnchor="text" w:x="6066" w:y="4859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1,00</w:t>
      </w:r>
    </w:p>
    <w:p w:rsidR="0075155D" w:rsidRDefault="00000000">
      <w:pPr>
        <w:framePr w:w="526" w:wrap="auto" w:hAnchor="text" w:x="6066" w:y="4859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1,00</w:t>
      </w:r>
    </w:p>
    <w:p w:rsidR="0075155D" w:rsidRDefault="00000000">
      <w:pPr>
        <w:framePr w:w="526" w:wrap="auto" w:hAnchor="text" w:x="6066" w:y="4859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1,00</w:t>
      </w:r>
    </w:p>
    <w:p w:rsidR="0075155D" w:rsidRDefault="00000000">
      <w:pPr>
        <w:framePr w:w="526" w:wrap="auto" w:hAnchor="text" w:x="6066" w:y="4859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1,00</w:t>
      </w:r>
    </w:p>
    <w:p w:rsidR="0075155D" w:rsidRDefault="0075155D">
      <w:pPr>
        <w:framePr w:w="1137" w:wrap="auto" w:hAnchor="text" w:x="7019" w:y="4859"/>
        <w:widowControl w:val="0"/>
        <w:autoSpaceDE w:val="0"/>
        <w:autoSpaceDN w:val="0"/>
        <w:spacing w:before="49" w:after="0" w:line="172" w:lineRule="exact"/>
        <w:ind w:left="43"/>
        <w:jc w:val="left"/>
        <w:rPr>
          <w:rFonts w:ascii="Arial"/>
          <w:color w:val="000000"/>
          <w:sz w:val="15"/>
        </w:rPr>
      </w:pPr>
    </w:p>
    <w:p w:rsidR="0075155D" w:rsidRDefault="00000000">
      <w:pPr>
        <w:framePr w:w="2951" w:wrap="auto" w:hAnchor="text" w:x="1174" w:y="530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Dveře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prosklené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Gama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03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 xml:space="preserve">sklo </w:t>
      </w:r>
      <w:r>
        <w:rPr>
          <w:rFonts w:ascii="Arial" w:hAnsi="Arial" w:cs="Arial"/>
          <w:color w:val="000000"/>
          <w:spacing w:val="2"/>
          <w:sz w:val="15"/>
        </w:rPr>
        <w:t>satináto</w:t>
      </w:r>
    </w:p>
    <w:p w:rsidR="0075155D" w:rsidRDefault="00000000">
      <w:pPr>
        <w:framePr w:w="2951" w:wrap="auto" w:hAnchor="text" w:x="1174" w:y="5301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obložková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zárubeň</w:t>
      </w:r>
    </w:p>
    <w:p w:rsidR="0075155D" w:rsidRDefault="00000000">
      <w:pPr>
        <w:framePr w:w="1060" w:wrap="auto" w:hAnchor="text" w:x="4777" w:y="552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 xml:space="preserve">80/197/15 </w:t>
      </w:r>
      <w:r>
        <w:rPr>
          <w:rFonts w:ascii="Arial"/>
          <w:color w:val="000000"/>
          <w:sz w:val="15"/>
        </w:rPr>
        <w:t>P</w:t>
      </w:r>
    </w:p>
    <w:p w:rsidR="0075155D" w:rsidRDefault="00000000">
      <w:pPr>
        <w:framePr w:w="1060" w:wrap="auto" w:hAnchor="text" w:x="4777" w:y="5521"/>
        <w:widowControl w:val="0"/>
        <w:autoSpaceDE w:val="0"/>
        <w:autoSpaceDN w:val="0"/>
        <w:spacing w:before="49" w:after="0" w:line="172" w:lineRule="exact"/>
        <w:ind w:left="12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3"/>
          <w:sz w:val="15"/>
        </w:rPr>
        <w:t>80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L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BB</w:t>
      </w:r>
    </w:p>
    <w:p w:rsidR="0075155D" w:rsidRDefault="00000000">
      <w:pPr>
        <w:framePr w:w="2951" w:wrap="auto" w:hAnchor="text" w:x="1174" w:y="5742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Dveře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prosklené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Gama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03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 xml:space="preserve">sklo </w:t>
      </w:r>
      <w:r>
        <w:rPr>
          <w:rFonts w:ascii="Arial" w:hAnsi="Arial" w:cs="Arial"/>
          <w:color w:val="000000"/>
          <w:spacing w:val="2"/>
          <w:sz w:val="15"/>
        </w:rPr>
        <w:t>satináto</w:t>
      </w:r>
    </w:p>
    <w:p w:rsidR="0075155D" w:rsidRDefault="00000000">
      <w:pPr>
        <w:framePr w:w="2951" w:wrap="auto" w:hAnchor="text" w:x="1174" w:y="5742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obložková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zárubeň</w:t>
      </w:r>
    </w:p>
    <w:p w:rsidR="0075155D" w:rsidRDefault="00000000">
      <w:pPr>
        <w:framePr w:w="1043" w:wrap="auto" w:hAnchor="text" w:x="4784" w:y="5963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 xml:space="preserve">80/197/15 </w:t>
      </w:r>
      <w:r>
        <w:rPr>
          <w:rFonts w:ascii="Arial"/>
          <w:color w:val="000000"/>
          <w:sz w:val="15"/>
        </w:rPr>
        <w:t>L</w:t>
      </w:r>
    </w:p>
    <w:p w:rsidR="0075155D" w:rsidRDefault="00000000">
      <w:pPr>
        <w:framePr w:w="1043" w:wrap="auto" w:hAnchor="text" w:x="4784" w:y="5963"/>
        <w:widowControl w:val="0"/>
        <w:autoSpaceDE w:val="0"/>
        <w:autoSpaceDN w:val="0"/>
        <w:spacing w:before="49" w:after="0" w:line="172" w:lineRule="exact"/>
        <w:ind w:left="32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3"/>
          <w:sz w:val="15"/>
        </w:rPr>
        <w:t>90</w:t>
      </w:r>
    </w:p>
    <w:p w:rsidR="0075155D" w:rsidRDefault="00000000">
      <w:pPr>
        <w:framePr w:w="3337" w:wrap="auto" w:hAnchor="text" w:x="1174" w:y="6184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Dveře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celoskleněné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3"/>
          <w:sz w:val="15"/>
        </w:rPr>
        <w:t>posuvné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 xml:space="preserve">sklo </w:t>
      </w:r>
      <w:r>
        <w:rPr>
          <w:rFonts w:ascii="Arial" w:hAnsi="Arial" w:cs="Arial"/>
          <w:color w:val="000000"/>
          <w:spacing w:val="1"/>
          <w:sz w:val="15"/>
        </w:rPr>
        <w:t>čiré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3"/>
          <w:sz w:val="15"/>
        </w:rPr>
        <w:t>kalené</w:t>
      </w:r>
    </w:p>
    <w:p w:rsidR="0075155D" w:rsidRDefault="00000000">
      <w:pPr>
        <w:framePr w:w="3337" w:wrap="auto" w:hAnchor="text" w:x="1174" w:y="6184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obložková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zárubeň</w:t>
      </w:r>
    </w:p>
    <w:p w:rsidR="0075155D" w:rsidRDefault="00000000">
      <w:pPr>
        <w:framePr w:w="913" w:wrap="auto" w:hAnchor="text" w:x="4849" w:y="6405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90/197/15</w:t>
      </w:r>
    </w:p>
    <w:p w:rsidR="0075155D" w:rsidRDefault="00000000">
      <w:pPr>
        <w:framePr w:w="913" w:wrap="auto" w:hAnchor="text" w:x="4849" w:y="6405"/>
        <w:widowControl w:val="0"/>
        <w:autoSpaceDE w:val="0"/>
        <w:autoSpaceDN w:val="0"/>
        <w:spacing w:before="50" w:after="0" w:line="172" w:lineRule="exact"/>
        <w:ind w:left="7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3"/>
          <w:sz w:val="15"/>
        </w:rPr>
        <w:t>80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L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BB</w:t>
      </w:r>
    </w:p>
    <w:p w:rsidR="0075155D" w:rsidRDefault="00000000">
      <w:pPr>
        <w:framePr w:w="2951" w:wrap="auto" w:hAnchor="text" w:x="1174" w:y="6626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Dveře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prosklené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Gama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03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 xml:space="preserve">sklo </w:t>
      </w:r>
      <w:r>
        <w:rPr>
          <w:rFonts w:ascii="Arial" w:hAnsi="Arial" w:cs="Arial"/>
          <w:color w:val="000000"/>
          <w:spacing w:val="2"/>
          <w:sz w:val="15"/>
        </w:rPr>
        <w:t>satináto</w:t>
      </w:r>
    </w:p>
    <w:p w:rsidR="0075155D" w:rsidRDefault="00000000">
      <w:pPr>
        <w:framePr w:w="2951" w:wrap="auto" w:hAnchor="text" w:x="1174" w:y="6626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obložková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zárubeň</w:t>
      </w:r>
    </w:p>
    <w:p w:rsidR="0075155D" w:rsidRDefault="00000000">
      <w:pPr>
        <w:framePr w:w="1043" w:wrap="auto" w:hAnchor="text" w:x="4784" w:y="6847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 xml:space="preserve">80/197/15 </w:t>
      </w:r>
      <w:r>
        <w:rPr>
          <w:rFonts w:ascii="Arial"/>
          <w:color w:val="000000"/>
          <w:sz w:val="15"/>
        </w:rPr>
        <w:t>L</w:t>
      </w:r>
    </w:p>
    <w:p w:rsidR="0075155D" w:rsidRDefault="00000000">
      <w:pPr>
        <w:framePr w:w="1043" w:wrap="auto" w:hAnchor="text" w:x="4784" w:y="6847"/>
        <w:widowControl w:val="0"/>
        <w:autoSpaceDE w:val="0"/>
        <w:autoSpaceDN w:val="0"/>
        <w:spacing w:before="49" w:after="0" w:line="172" w:lineRule="exact"/>
        <w:ind w:left="178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3"/>
          <w:sz w:val="15"/>
        </w:rPr>
        <w:t>90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pos</w:t>
      </w:r>
    </w:p>
    <w:p w:rsidR="0075155D" w:rsidRDefault="00000000">
      <w:pPr>
        <w:framePr w:w="3264" w:wrap="auto" w:hAnchor="text" w:x="1171" w:y="7068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Dveře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3"/>
          <w:sz w:val="15"/>
        </w:rPr>
        <w:t>posuvné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prosklené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Gama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03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satináto</w:t>
      </w:r>
    </w:p>
    <w:p w:rsidR="0075155D" w:rsidRDefault="00000000">
      <w:pPr>
        <w:framePr w:w="3264" w:wrap="auto" w:hAnchor="text" w:x="1171" w:y="7068"/>
        <w:widowControl w:val="0"/>
        <w:autoSpaceDE w:val="0"/>
        <w:autoSpaceDN w:val="0"/>
        <w:spacing w:before="6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kování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posuv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garnýž</w:t>
      </w:r>
    </w:p>
    <w:p w:rsidR="0075155D" w:rsidRDefault="00000000">
      <w:pPr>
        <w:framePr w:w="1520" w:wrap="auto" w:hAnchor="text" w:x="1174" w:y="7509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obložková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zárubeň</w:t>
      </w:r>
    </w:p>
    <w:p w:rsidR="0075155D" w:rsidRDefault="00000000">
      <w:pPr>
        <w:framePr w:w="1060" w:wrap="auto" w:hAnchor="text" w:x="4777" w:y="7509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90/197/12,5</w:t>
      </w:r>
    </w:p>
    <w:p w:rsidR="0075155D" w:rsidRDefault="00000000">
      <w:pPr>
        <w:framePr w:w="1060" w:wrap="auto" w:hAnchor="text" w:x="4777" w:y="7509"/>
        <w:widowControl w:val="0"/>
        <w:autoSpaceDE w:val="0"/>
        <w:autoSpaceDN w:val="0"/>
        <w:spacing w:before="49" w:after="0" w:line="172" w:lineRule="exact"/>
        <w:ind w:left="106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3"/>
          <w:sz w:val="15"/>
        </w:rPr>
        <w:t>80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P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12"/>
          <w:sz w:val="15"/>
        </w:rPr>
        <w:t>WC</w:t>
      </w:r>
    </w:p>
    <w:p w:rsidR="0075155D" w:rsidRDefault="00000000">
      <w:pPr>
        <w:framePr w:w="1060" w:wrap="auto" w:hAnchor="text" w:x="4777" w:y="7509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 xml:space="preserve">80/197/25 </w:t>
      </w:r>
      <w:r>
        <w:rPr>
          <w:rFonts w:ascii="Arial"/>
          <w:color w:val="000000"/>
          <w:sz w:val="15"/>
        </w:rPr>
        <w:t>P</w:t>
      </w:r>
    </w:p>
    <w:p w:rsidR="0075155D" w:rsidRDefault="00000000">
      <w:pPr>
        <w:framePr w:w="1060" w:wrap="auto" w:hAnchor="text" w:x="4777" w:y="7509"/>
        <w:widowControl w:val="0"/>
        <w:autoSpaceDE w:val="0"/>
        <w:autoSpaceDN w:val="0"/>
        <w:spacing w:before="49" w:after="0" w:line="172" w:lineRule="exact"/>
        <w:ind w:left="13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3"/>
          <w:sz w:val="15"/>
        </w:rPr>
        <w:t>80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P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BB</w:t>
      </w:r>
    </w:p>
    <w:p w:rsidR="0075155D" w:rsidRDefault="00000000">
      <w:pPr>
        <w:framePr w:w="2886" w:wrap="auto" w:hAnchor="text" w:x="1174" w:y="7730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Dveře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prosklené</w:t>
      </w:r>
      <w:r>
        <w:rPr>
          <w:rFonts w:ascii="Arial"/>
          <w:color w:val="000000"/>
          <w:spacing w:val="2"/>
          <w:sz w:val="15"/>
        </w:rPr>
        <w:t xml:space="preserve"> Delta </w:t>
      </w:r>
      <w:r>
        <w:rPr>
          <w:rFonts w:ascii="Arial"/>
          <w:color w:val="000000"/>
          <w:spacing w:val="3"/>
          <w:sz w:val="15"/>
        </w:rPr>
        <w:t>01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 xml:space="preserve">sklo </w:t>
      </w:r>
      <w:r>
        <w:rPr>
          <w:rFonts w:ascii="Arial" w:hAnsi="Arial" w:cs="Arial"/>
          <w:color w:val="000000"/>
          <w:spacing w:val="2"/>
          <w:sz w:val="15"/>
        </w:rPr>
        <w:t>satináto</w:t>
      </w:r>
    </w:p>
    <w:p w:rsidR="0075155D" w:rsidRDefault="00000000">
      <w:pPr>
        <w:framePr w:w="2886" w:wrap="auto" w:hAnchor="text" w:x="1174" w:y="7730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obložková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zárubeň</w:t>
      </w:r>
    </w:p>
    <w:p w:rsidR="0075155D" w:rsidRDefault="00000000">
      <w:pPr>
        <w:framePr w:w="2886" w:wrap="auto" w:hAnchor="text" w:x="1174" w:y="8172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Dveře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prosklené</w:t>
      </w:r>
      <w:r>
        <w:rPr>
          <w:rFonts w:ascii="Arial"/>
          <w:color w:val="000000"/>
          <w:spacing w:val="2"/>
          <w:sz w:val="15"/>
        </w:rPr>
        <w:t xml:space="preserve"> Delta </w:t>
      </w:r>
      <w:r>
        <w:rPr>
          <w:rFonts w:ascii="Arial"/>
          <w:color w:val="000000"/>
          <w:spacing w:val="3"/>
          <w:sz w:val="15"/>
        </w:rPr>
        <w:t>01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 xml:space="preserve">sklo </w:t>
      </w:r>
      <w:r>
        <w:rPr>
          <w:rFonts w:ascii="Arial" w:hAnsi="Arial" w:cs="Arial"/>
          <w:color w:val="000000"/>
          <w:spacing w:val="2"/>
          <w:sz w:val="15"/>
        </w:rPr>
        <w:t>satináto</w:t>
      </w:r>
    </w:p>
    <w:p w:rsidR="0075155D" w:rsidRDefault="00000000">
      <w:pPr>
        <w:framePr w:w="2886" w:wrap="auto" w:hAnchor="text" w:x="1174" w:y="8172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obložková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zárubeň</w:t>
      </w:r>
    </w:p>
    <w:p w:rsidR="0075155D" w:rsidRDefault="00000000">
      <w:pPr>
        <w:framePr w:w="1060" w:wrap="auto" w:hAnchor="text" w:x="4777" w:y="8392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 xml:space="preserve">80/197/25 </w:t>
      </w:r>
      <w:r>
        <w:rPr>
          <w:rFonts w:ascii="Arial"/>
          <w:color w:val="000000"/>
          <w:sz w:val="15"/>
        </w:rPr>
        <w:t>P</w:t>
      </w:r>
    </w:p>
    <w:p w:rsidR="0075155D" w:rsidRDefault="00000000">
      <w:pPr>
        <w:framePr w:w="1060" w:wrap="auto" w:hAnchor="text" w:x="4777" w:y="8392"/>
        <w:widowControl w:val="0"/>
        <w:autoSpaceDE w:val="0"/>
        <w:autoSpaceDN w:val="0"/>
        <w:spacing w:before="49" w:after="0" w:line="172" w:lineRule="exact"/>
        <w:ind w:left="25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3"/>
          <w:sz w:val="15"/>
        </w:rPr>
        <w:t>70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P</w:t>
      </w:r>
    </w:p>
    <w:p w:rsidR="0075155D" w:rsidRDefault="00000000">
      <w:pPr>
        <w:framePr w:w="2888" w:wrap="auto" w:hAnchor="text" w:x="1171" w:y="8613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Dveře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prosklené</w:t>
      </w:r>
      <w:r>
        <w:rPr>
          <w:rFonts w:ascii="Arial"/>
          <w:color w:val="000000"/>
          <w:spacing w:val="2"/>
          <w:sz w:val="15"/>
        </w:rPr>
        <w:t xml:space="preserve"> Delta </w:t>
      </w:r>
      <w:r>
        <w:rPr>
          <w:rFonts w:ascii="Arial"/>
          <w:color w:val="000000"/>
          <w:spacing w:val="3"/>
          <w:sz w:val="15"/>
        </w:rPr>
        <w:t>01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 xml:space="preserve">sklo </w:t>
      </w:r>
      <w:r>
        <w:rPr>
          <w:rFonts w:ascii="Arial" w:hAnsi="Arial" w:cs="Arial"/>
          <w:color w:val="000000"/>
          <w:spacing w:val="2"/>
          <w:sz w:val="15"/>
        </w:rPr>
        <w:t>satináto</w:t>
      </w:r>
    </w:p>
    <w:p w:rsidR="0075155D" w:rsidRDefault="00000000">
      <w:pPr>
        <w:framePr w:w="2888" w:wrap="auto" w:hAnchor="text" w:x="1171" w:y="8613"/>
        <w:widowControl w:val="0"/>
        <w:autoSpaceDE w:val="0"/>
        <w:autoSpaceDN w:val="0"/>
        <w:spacing w:before="6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obložková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zárubeň</w:t>
      </w:r>
    </w:p>
    <w:p w:rsidR="0075155D" w:rsidRDefault="00000000">
      <w:pPr>
        <w:framePr w:w="913" w:wrap="auto" w:hAnchor="text" w:x="4849" w:y="8834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70/197/15</w:t>
      </w:r>
    </w:p>
    <w:p w:rsidR="0075155D" w:rsidRDefault="00000000">
      <w:pPr>
        <w:framePr w:w="1813" w:wrap="auto" w:hAnchor="text" w:x="1176" w:y="970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>Celkem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bez DPH</w:t>
      </w:r>
    </w:p>
    <w:p w:rsidR="0075155D" w:rsidRDefault="00000000">
      <w:pPr>
        <w:framePr w:w="1813" w:wrap="auto" w:hAnchor="text" w:x="1176" w:y="9702"/>
        <w:widowControl w:val="0"/>
        <w:autoSpaceDE w:val="0"/>
        <w:autoSpaceDN w:val="0"/>
        <w:spacing w:before="34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>DPH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15%</w:t>
      </w:r>
    </w:p>
    <w:p w:rsidR="0075155D" w:rsidRDefault="00000000">
      <w:pPr>
        <w:framePr w:w="1813" w:wrap="auto" w:hAnchor="text" w:x="1176" w:y="9702"/>
        <w:widowControl w:val="0"/>
        <w:autoSpaceDE w:val="0"/>
        <w:autoSpaceDN w:val="0"/>
        <w:spacing w:before="33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>Celkem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včetně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DPH</w:t>
      </w:r>
    </w:p>
    <w:p w:rsidR="0075155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55.75pt;margin-top:140.75pt;width:438.8pt;height:25.0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55.75pt;margin-top:483.3pt;width:438.8pt;height:35.8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75155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4D6677F-66E2-4971-8730-64E8A66ED99E}"/>
    <w:embedBold r:id="rId2" w:fontKey="{4E2A8BDF-56A9-4C23-A93E-3BDF647C5D8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23B98AF-A71E-4377-BD69-1D8A51A6D6C1}"/>
    <w:embedBold r:id="rId4" w:fontKey="{F7D0FB5F-AC59-4723-AFA2-FFA61E9D4EE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94F0C7E-72EE-49DA-9994-7F163F4DB493}"/>
    <w:embedBold r:id="rId6" w:fontKey="{26E00DCA-9B8B-46C6-BA93-75B8498FBFA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8800719-DD98-41A4-A0E2-546472454E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72FA1"/>
    <w:rsid w:val="0075155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E85539D-4D0A-44AB-ADAD-6B55B254A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169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starosta</cp:lastModifiedBy>
  <cp:revision>3</cp:revision>
  <dcterms:created xsi:type="dcterms:W3CDTF">2023-02-16T12:56:00Z</dcterms:created>
  <dcterms:modified xsi:type="dcterms:W3CDTF">2023-02-16T12:59:00Z</dcterms:modified>
</cp:coreProperties>
</file>