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48" w:rsidRDefault="00722A48" w:rsidP="00722A48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MJP Počet označení název </w:t>
      </w:r>
      <w:r>
        <w:rPr>
          <w:rFonts w:eastAsia="Times New Roman"/>
        </w:rPr>
        <w:br/>
        <w:t>m 300,0000 3210764000 trubka s</w:t>
      </w:r>
      <w:r>
        <w:rPr>
          <w:rFonts w:eastAsia="Times New Roman"/>
        </w:rPr>
        <w:t xml:space="preserve">vař. 76,00x4,00 </w:t>
      </w:r>
      <w:r>
        <w:rPr>
          <w:rFonts w:eastAsia="Times New Roman"/>
        </w:rPr>
        <w:br/>
        <w:t xml:space="preserve">0,0000 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m 78,0000 3210893600 trubka s</w:t>
      </w:r>
      <w:r>
        <w:rPr>
          <w:rFonts w:eastAsia="Times New Roman"/>
        </w:rPr>
        <w:t xml:space="preserve">vař. 89,00x3,60 </w:t>
      </w:r>
      <w:r>
        <w:rPr>
          <w:rFonts w:eastAsia="Times New Roman"/>
        </w:rPr>
        <w:br/>
        <w:t xml:space="preserve">0,0000 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m 132,0000 32106063R7 trubka </w:t>
      </w:r>
      <w:proofErr w:type="spellStart"/>
      <w:r>
        <w:rPr>
          <w:rFonts w:eastAsia="Times New Roman"/>
        </w:rPr>
        <w:t>reduk</w:t>
      </w:r>
      <w:proofErr w:type="spellEnd"/>
      <w:r>
        <w:rPr>
          <w:rFonts w:eastAsia="Times New Roman"/>
        </w:rPr>
        <w:t xml:space="preserve">. 60,30x6,30/6,55m </w:t>
      </w:r>
      <w:r>
        <w:rPr>
          <w:rFonts w:eastAsia="Times New Roman"/>
        </w:rPr>
        <w:br/>
        <w:t xml:space="preserve">m 1170,0000 3210603606 trubka svař. 60,00x3,60 </w:t>
      </w:r>
      <w:r>
        <w:rPr>
          <w:rFonts w:eastAsia="Times New Roman"/>
        </w:rPr>
        <w:br/>
        <w:t>0</w:t>
      </w:r>
      <w:r>
        <w:rPr>
          <w:rFonts w:eastAsia="Times New Roman"/>
        </w:rPr>
        <w:t xml:space="preserve">,0000 </w:t>
      </w:r>
      <w:r>
        <w:rPr>
          <w:rFonts w:eastAsia="Times New Roman"/>
        </w:rPr>
        <w:br/>
        <w:t xml:space="preserve">m 150,0000 3210423000 trubka </w:t>
      </w:r>
      <w:r>
        <w:rPr>
          <w:rFonts w:eastAsia="Times New Roman"/>
        </w:rPr>
        <w:t xml:space="preserve">svař. 42,40x3,00 </w:t>
      </w:r>
      <w:r>
        <w:rPr>
          <w:rFonts w:eastAsia="Times New Roman"/>
        </w:rPr>
        <w:br/>
        <w:t xml:space="preserve">0,0000 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m 720,0000 3210483000 trubka </w:t>
      </w:r>
      <w:r>
        <w:rPr>
          <w:rFonts w:eastAsia="Times New Roman"/>
        </w:rPr>
        <w:t xml:space="preserve">svař. 48,00x3,00 </w:t>
      </w:r>
      <w:r>
        <w:rPr>
          <w:rFonts w:eastAsia="Times New Roman"/>
        </w:rPr>
        <w:br/>
        <w:t xml:space="preserve">0,0000 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m 30,0000 3211025000 trubka s</w:t>
      </w:r>
      <w:r>
        <w:rPr>
          <w:rFonts w:eastAsia="Times New Roman"/>
        </w:rPr>
        <w:t xml:space="preserve">vař. 102,00x5,00 </w:t>
      </w:r>
      <w:r>
        <w:rPr>
          <w:rFonts w:eastAsia="Times New Roman"/>
        </w:rPr>
        <w:br/>
        <w:t xml:space="preserve">0,0000 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m 30,0000 3211144000 trubka svař. 114,30x4,00 </w:t>
      </w:r>
      <w:r>
        <w:rPr>
          <w:rFonts w:eastAsia="Times New Roman"/>
        </w:rPr>
        <w:br/>
        <w:t>0,00</w:t>
      </w:r>
      <w:r>
        <w:rPr>
          <w:rFonts w:eastAsia="Times New Roman"/>
        </w:rPr>
        <w:t xml:space="preserve">00 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m 126,0000 3211275000 trubka svař. </w:t>
      </w:r>
      <w:r>
        <w:rPr>
          <w:rFonts w:eastAsia="Times New Roman"/>
        </w:rPr>
        <w:t xml:space="preserve">127,00x5,00 mm </w:t>
      </w:r>
      <w:r>
        <w:rPr>
          <w:rFonts w:eastAsia="Times New Roman"/>
        </w:rPr>
        <w:br/>
        <w:t xml:space="preserve">0,0000 </w:t>
      </w:r>
      <w:r>
        <w:rPr>
          <w:rFonts w:eastAsia="Times New Roman"/>
        </w:rPr>
        <w:br/>
        <w:t xml:space="preserve">kg 727,0000 31U0805040 profil ohýbaný </w:t>
      </w:r>
      <w:r>
        <w:rPr>
          <w:rFonts w:eastAsia="Times New Roman"/>
        </w:rPr>
        <w:t xml:space="preserve">U 80x50x4,0 </w:t>
      </w:r>
      <w:r>
        <w:rPr>
          <w:rFonts w:eastAsia="Times New Roman"/>
        </w:rPr>
        <w:br/>
        <w:t xml:space="preserve">0,0000 138m 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kg 1210,0000 36008064 Ocel </w:t>
      </w:r>
      <w:proofErr w:type="spellStart"/>
      <w:r>
        <w:rPr>
          <w:rFonts w:eastAsia="Times New Roman"/>
        </w:rPr>
        <w:t>válc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</w:rPr>
        <w:t xml:space="preserve">U 80 5m S23 </w:t>
      </w:r>
      <w:r>
        <w:rPr>
          <w:rFonts w:eastAsia="Times New Roman"/>
        </w:rPr>
        <w:br/>
        <w:t xml:space="preserve">0,0000 138m </w:t>
      </w:r>
      <w:r>
        <w:rPr>
          <w:rFonts w:eastAsia="Times New Roman"/>
        </w:rPr>
        <w:br/>
        <w:t>ks 100</w:t>
      </w:r>
      <w:r>
        <w:rPr>
          <w:rFonts w:eastAsia="Times New Roman"/>
        </w:rPr>
        <w:t>,0000 3690015004 Kari síť 150x15</w:t>
      </w:r>
      <w:r>
        <w:rPr>
          <w:rFonts w:eastAsia="Times New Roman"/>
        </w:rPr>
        <w:t xml:space="preserve">0x4 KA17 </w:t>
      </w:r>
      <w:r>
        <w:rPr>
          <w:rFonts w:eastAsia="Times New Roman"/>
        </w:rPr>
        <w:br/>
        <w:t>ks 200</w:t>
      </w:r>
      <w:r>
        <w:rPr>
          <w:rFonts w:eastAsia="Times New Roman"/>
        </w:rPr>
        <w:t xml:space="preserve">,0000 3690015005 Kari síť 150x150x5 KD37 </w:t>
      </w:r>
      <w:r>
        <w:rPr>
          <w:rFonts w:eastAsia="Times New Roman"/>
        </w:rPr>
        <w:br/>
      </w:r>
      <w:bookmarkStart w:id="0" w:name="_GoBack"/>
      <w:bookmarkEnd w:id="0"/>
    </w:p>
    <w:p w:rsidR="00435696" w:rsidRDefault="00435696"/>
    <w:sectPr w:rsidR="00435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48"/>
    <w:rsid w:val="00435696"/>
    <w:rsid w:val="0072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A4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A4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</cp:revision>
  <dcterms:created xsi:type="dcterms:W3CDTF">2017-01-30T09:47:00Z</dcterms:created>
  <dcterms:modified xsi:type="dcterms:W3CDTF">2017-01-30T09:52:00Z</dcterms:modified>
</cp:coreProperties>
</file>