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65F" w:rsidRDefault="003E265F">
      <w:bookmarkStart w:id="0" w:name="_GoBack"/>
      <w:bookmarkEnd w:id="0"/>
      <w:r>
        <w:t>Výška murovaných častí – 170 cm</w:t>
      </w:r>
    </w:p>
    <w:p w:rsidR="00EF1F1F" w:rsidRDefault="00EF1F1F" w:rsidP="00EF1F1F">
      <w:r>
        <w:t>Malá vstupná brána 90/165</w:t>
      </w:r>
    </w:p>
    <w:p w:rsidR="00EF1F1F" w:rsidRDefault="00EF1F1F" w:rsidP="00EF1F1F">
      <w:r>
        <w:t>Posuvná brána po koľajnici na motor 5200</w:t>
      </w:r>
      <w:r w:rsidR="00162641">
        <w:t>cm</w:t>
      </w:r>
      <w:r>
        <w:t>/1650</w:t>
      </w:r>
      <w:r w:rsidR="00162641">
        <w:t>cm</w:t>
      </w:r>
      <w:r>
        <w:t>, Motor 2ks</w:t>
      </w:r>
    </w:p>
    <w:p w:rsidR="00162641" w:rsidRDefault="00162641" w:rsidP="00EF1F1F">
      <w:r>
        <w:t>Brána posuvná po koľajnici</w:t>
      </w:r>
    </w:p>
    <w:p w:rsidR="00EF1F1F" w:rsidRDefault="00EF1F1F"/>
    <w:p w:rsidR="00EF1F1F" w:rsidRDefault="00EF1F1F"/>
    <w:p w:rsidR="00EF1F1F" w:rsidRDefault="00EF1F1F" w:rsidP="00EF1F1F">
      <w:r>
        <w:t xml:space="preserve">Takto by mala vyzerať brána s bránkou, avšak upevnenie brány bude </w:t>
      </w:r>
      <w:r w:rsidR="0041048E">
        <w:t xml:space="preserve">po bokoch </w:t>
      </w:r>
      <w:r>
        <w:t>do betónových častí plotu okrem stredu</w:t>
      </w:r>
      <w:r w:rsidR="00162641">
        <w:t xml:space="preserve"> (bude potrebný hliníkový stĺp)</w:t>
      </w:r>
      <w:r>
        <w:t>, bránka bude ukotvená do betónových častí z oboch strán</w:t>
      </w:r>
    </w:p>
    <w:p w:rsidR="006E5CF7" w:rsidRDefault="006E5CF7">
      <w:r>
        <w:rPr>
          <w:noProof/>
          <w:lang w:eastAsia="sk-SK"/>
        </w:rPr>
        <w:drawing>
          <wp:inline distT="0" distB="0" distL="0" distR="0">
            <wp:extent cx="4191000" cy="1047750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tichodne bran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F1F" w:rsidRDefault="00EF1F1F"/>
    <w:p w:rsidR="00EF1F1F" w:rsidRDefault="00EF1F1F"/>
    <w:p w:rsidR="003E265F" w:rsidRDefault="00EF1F1F">
      <w:r>
        <w:t>Takéto si predstavujeme kovanie, materiál hliník</w:t>
      </w:r>
      <w:r w:rsidR="009E5E4E">
        <w:t xml:space="preserve"> – 2 druhy kovania</w:t>
      </w:r>
    </w:p>
    <w:p w:rsidR="009C559E" w:rsidRDefault="009D0850">
      <w:r>
        <w:rPr>
          <w:noProof/>
          <w:lang w:eastAsia="sk-SK"/>
        </w:rPr>
        <w:drawing>
          <wp:inline distT="0" distB="0" distL="0" distR="0">
            <wp:extent cx="4264660" cy="3204210"/>
            <wp:effectExtent l="0" t="0" r="2540" b="0"/>
            <wp:docPr id="1" name="Obrázok 1" descr="Brána a oplotenie z hliní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ána a oplotenie z hliní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660" cy="320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850" w:rsidRDefault="009D0850"/>
    <w:p w:rsidR="009D0850" w:rsidRDefault="009D0850"/>
    <w:p w:rsidR="009D0850" w:rsidRDefault="009D0850">
      <w:r>
        <w:rPr>
          <w:noProof/>
          <w:lang w:eastAsia="sk-SK"/>
        </w:rPr>
        <w:lastRenderedPageBreak/>
        <w:drawing>
          <wp:inline distT="0" distB="0" distL="0" distR="0">
            <wp:extent cx="5760720" cy="3032693"/>
            <wp:effectExtent l="0" t="0" r="0" b="0"/>
            <wp:docPr id="3" name="Obrázok 3" descr="http://www.zabradlie.com/data/galerie/2/hlinikova%20brana%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zabradlie.com/data/galerie/2/hlinikova%20brana%20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32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641" w:rsidRDefault="00162641">
      <w:r>
        <w:rPr>
          <w:noProof/>
          <w:lang w:eastAsia="sk-SK"/>
        </w:rPr>
        <w:drawing>
          <wp:inline distT="0" distB="0" distL="0" distR="0">
            <wp:extent cx="5760720" cy="3245084"/>
            <wp:effectExtent l="0" t="0" r="0" b="0"/>
            <wp:docPr id="5" name="Obrázok 5" descr="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5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2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850"/>
    <w:rsid w:val="00162641"/>
    <w:rsid w:val="003E265F"/>
    <w:rsid w:val="0041048E"/>
    <w:rsid w:val="006E5CF7"/>
    <w:rsid w:val="007F7A69"/>
    <w:rsid w:val="009C559E"/>
    <w:rsid w:val="009D0850"/>
    <w:rsid w:val="009E5E4E"/>
    <w:rsid w:val="00AB48BC"/>
    <w:rsid w:val="00EF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D0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08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D0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08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EON-IT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m46483</cp:lastModifiedBy>
  <cp:revision>5</cp:revision>
  <dcterms:created xsi:type="dcterms:W3CDTF">2015-09-20T15:54:00Z</dcterms:created>
  <dcterms:modified xsi:type="dcterms:W3CDTF">2015-09-20T16:26:00Z</dcterms:modified>
</cp:coreProperties>
</file>