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04" w:rsidRDefault="00F4347D">
      <w:pPr>
        <w:rPr>
          <w:sz w:val="28"/>
          <w:szCs w:val="28"/>
        </w:rPr>
      </w:pPr>
      <w:r w:rsidRPr="00321AFD">
        <w:rPr>
          <w:sz w:val="28"/>
          <w:szCs w:val="28"/>
        </w:rPr>
        <w:t>Zhotovenie základov pod montovaný dom – požadovaný rozsah prác:</w:t>
      </w:r>
    </w:p>
    <w:p w:rsidR="0091331F" w:rsidRPr="00321AFD" w:rsidRDefault="0091331F">
      <w:pPr>
        <w:rPr>
          <w:sz w:val="28"/>
          <w:szCs w:val="28"/>
        </w:rPr>
      </w:pPr>
    </w:p>
    <w:p w:rsidR="00F4347D" w:rsidRPr="0091331F" w:rsidRDefault="00F4347D" w:rsidP="00F4347D">
      <w:pPr>
        <w:pStyle w:val="Odsekzoznamu"/>
        <w:numPr>
          <w:ilvl w:val="0"/>
          <w:numId w:val="2"/>
        </w:numPr>
      </w:pPr>
      <w:r w:rsidRPr="0091331F">
        <w:t>Geometrické zameranie domu – osadenie na pozemku</w:t>
      </w:r>
      <w:r w:rsidR="00350BE2">
        <w:t xml:space="preserve"> (nie je nutné geodetom)</w:t>
      </w:r>
    </w:p>
    <w:p w:rsidR="00F4347D" w:rsidRPr="0091331F" w:rsidRDefault="00F4347D" w:rsidP="00F4347D">
      <w:pPr>
        <w:pStyle w:val="Odsekzoznamu"/>
        <w:numPr>
          <w:ilvl w:val="0"/>
          <w:numId w:val="2"/>
        </w:numPr>
      </w:pPr>
      <w:r w:rsidRPr="0091331F">
        <w:t>Výkop obvodových pásov a stredového pásu (šírka 30 cm)</w:t>
      </w:r>
    </w:p>
    <w:p w:rsidR="00F4347D" w:rsidRPr="0091331F" w:rsidRDefault="00F4347D" w:rsidP="00F4347D">
      <w:pPr>
        <w:pStyle w:val="Odsekzoznamu"/>
        <w:numPr>
          <w:ilvl w:val="0"/>
          <w:numId w:val="2"/>
        </w:numPr>
      </w:pPr>
      <w:r w:rsidRPr="0091331F">
        <w:t xml:space="preserve">Pokládka uzemňovacej </w:t>
      </w:r>
      <w:r w:rsidR="00321AFD" w:rsidRPr="0091331F">
        <w:t>guľatiny</w:t>
      </w:r>
      <w:r w:rsidRPr="0091331F">
        <w:t xml:space="preserve"> bleskozvodu a elektroinštalácie (</w:t>
      </w:r>
      <w:r w:rsidRPr="0091331F">
        <w:rPr>
          <w:rFonts w:ascii="Times New Roman" w:hAnsi="Times New Roman" w:cs="Times New Roman"/>
        </w:rPr>
        <w:t>Ø</w:t>
      </w:r>
      <w:r w:rsidRPr="0091331F">
        <w:t xml:space="preserve"> 10 mm) </w:t>
      </w:r>
      <w:r w:rsidR="0017342B" w:rsidRPr="0091331F">
        <w:t>– 5 vývodov</w:t>
      </w:r>
      <w:r w:rsidR="000E59FF" w:rsidRPr="0091331F">
        <w:t>, osadenie debnenia pre prechod kanalizácie a hlavného prívodu vody cez základový pás</w:t>
      </w:r>
    </w:p>
    <w:p w:rsidR="0017342B" w:rsidRPr="0091331F" w:rsidRDefault="0017342B" w:rsidP="00F4347D">
      <w:pPr>
        <w:pStyle w:val="Odsekzoznamu"/>
        <w:numPr>
          <w:ilvl w:val="0"/>
          <w:numId w:val="2"/>
        </w:numPr>
      </w:pPr>
      <w:r w:rsidRPr="0091331F">
        <w:t>Betonáž základových pásov</w:t>
      </w:r>
      <w:r w:rsidR="000E59FF" w:rsidRPr="0091331F">
        <w:t xml:space="preserve"> – betón B-15(C12/15 XO)</w:t>
      </w:r>
    </w:p>
    <w:p w:rsidR="000E59FF" w:rsidRPr="0091331F" w:rsidRDefault="000E59FF" w:rsidP="00F4347D">
      <w:pPr>
        <w:pStyle w:val="Odsekzoznamu"/>
        <w:numPr>
          <w:ilvl w:val="0"/>
          <w:numId w:val="2"/>
        </w:numPr>
      </w:pPr>
      <w:r w:rsidRPr="0091331F">
        <w:t>Osadenie DT – 2 rady, šírka 20 cm + zaliatie betónom</w:t>
      </w:r>
    </w:p>
    <w:p w:rsidR="000E59FF" w:rsidRPr="0091331F" w:rsidRDefault="000E59FF" w:rsidP="00F4347D">
      <w:pPr>
        <w:pStyle w:val="Odsekzoznamu"/>
        <w:numPr>
          <w:ilvl w:val="0"/>
          <w:numId w:val="2"/>
        </w:numPr>
      </w:pPr>
      <w:r w:rsidRPr="0091331F">
        <w:t>Zasypanie a zhutnenie vnútorného priestoru</w:t>
      </w:r>
      <w:r w:rsidR="00321AFD" w:rsidRPr="0091331F">
        <w:t xml:space="preserve"> základov</w:t>
      </w:r>
      <w:r w:rsidR="00350BE2">
        <w:t xml:space="preserve"> (pokládku ležatých rozvodov kanalizácie a vody pod základovú dosku zabezpečíme vlastným vodárom)</w:t>
      </w:r>
    </w:p>
    <w:p w:rsidR="00321AFD" w:rsidRPr="0091331F" w:rsidRDefault="00321AFD" w:rsidP="00F4347D">
      <w:pPr>
        <w:pStyle w:val="Odsekzoznamu"/>
        <w:numPr>
          <w:ilvl w:val="0"/>
          <w:numId w:val="2"/>
        </w:numPr>
      </w:pPr>
      <w:r w:rsidRPr="0091331F">
        <w:t>Násyp makadamu – zhutnenie</w:t>
      </w:r>
    </w:p>
    <w:p w:rsidR="00321AFD" w:rsidRPr="0091331F" w:rsidRDefault="00321AFD" w:rsidP="00F4347D">
      <w:pPr>
        <w:pStyle w:val="Odsekzoznamu"/>
        <w:numPr>
          <w:ilvl w:val="0"/>
          <w:numId w:val="2"/>
        </w:numPr>
      </w:pPr>
      <w:r w:rsidRPr="0091331F">
        <w:t>Debnenie a armovanie</w:t>
      </w:r>
    </w:p>
    <w:p w:rsidR="00321AFD" w:rsidRDefault="00321AFD" w:rsidP="00F4347D">
      <w:pPr>
        <w:pStyle w:val="Odsekzoznamu"/>
        <w:numPr>
          <w:ilvl w:val="0"/>
          <w:numId w:val="2"/>
        </w:numPr>
      </w:pPr>
      <w:r w:rsidRPr="0091331F">
        <w:t>Betonáž základovej dosky –hrúbka 12 – 13 cm, betón B-15(C12/15 XO)</w:t>
      </w:r>
    </w:p>
    <w:p w:rsidR="00350BE2" w:rsidRDefault="00350BE2" w:rsidP="00350BE2">
      <w:pPr>
        <w:pStyle w:val="Odsekzoznamu"/>
      </w:pPr>
    </w:p>
    <w:p w:rsidR="00350BE2" w:rsidRPr="00350BE2" w:rsidRDefault="00350BE2" w:rsidP="00350BE2">
      <w:pPr>
        <w:pStyle w:val="Odsekzoznamu"/>
        <w:rPr>
          <w:sz w:val="28"/>
          <w:szCs w:val="28"/>
        </w:rPr>
      </w:pPr>
      <w:r w:rsidRPr="00350BE2">
        <w:rPr>
          <w:sz w:val="28"/>
          <w:szCs w:val="28"/>
        </w:rPr>
        <w:t xml:space="preserve">Lokality: 1x Pruské, 1x Myjava, 1x </w:t>
      </w:r>
      <w:proofErr w:type="spellStart"/>
      <w:r w:rsidRPr="00350BE2">
        <w:rPr>
          <w:sz w:val="28"/>
          <w:szCs w:val="28"/>
        </w:rPr>
        <w:t>Čeladice</w:t>
      </w:r>
      <w:proofErr w:type="spellEnd"/>
      <w:r w:rsidRPr="00350BE2">
        <w:rPr>
          <w:sz w:val="28"/>
          <w:szCs w:val="28"/>
        </w:rPr>
        <w:t>, 1x Prievidza</w:t>
      </w:r>
    </w:p>
    <w:p w:rsidR="00321AFD" w:rsidRDefault="00321AFD" w:rsidP="00321AFD">
      <w:pPr>
        <w:pStyle w:val="Odsekzoznamu"/>
      </w:pPr>
    </w:p>
    <w:p w:rsidR="00321AFD" w:rsidRDefault="0091331F" w:rsidP="00321AFD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4305300" cy="5740399"/>
            <wp:effectExtent l="19050" t="0" r="0" b="0"/>
            <wp:docPr id="1" name="Obrázok 0" descr="Domissimo základ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ssimo základy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4826" cy="573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1AFD" w:rsidSect="00350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70E7"/>
    <w:multiLevelType w:val="multilevel"/>
    <w:tmpl w:val="08E0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81144"/>
    <w:multiLevelType w:val="hybridMultilevel"/>
    <w:tmpl w:val="21647E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347D"/>
    <w:rsid w:val="000E59FF"/>
    <w:rsid w:val="0017342B"/>
    <w:rsid w:val="001C1253"/>
    <w:rsid w:val="00321AFD"/>
    <w:rsid w:val="00350BE2"/>
    <w:rsid w:val="007D5A64"/>
    <w:rsid w:val="008D5A57"/>
    <w:rsid w:val="0091331F"/>
    <w:rsid w:val="00DE3D04"/>
    <w:rsid w:val="00F4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3D04"/>
  </w:style>
  <w:style w:type="paragraph" w:styleId="Nadpis2">
    <w:name w:val="heading 2"/>
    <w:basedOn w:val="Normlny"/>
    <w:link w:val="Nadpis2Char"/>
    <w:uiPriority w:val="9"/>
    <w:qFormat/>
    <w:rsid w:val="00F43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4347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4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F4347D"/>
  </w:style>
  <w:style w:type="character" w:styleId="Siln">
    <w:name w:val="Strong"/>
    <w:basedOn w:val="Predvolenpsmoodseku"/>
    <w:uiPriority w:val="22"/>
    <w:qFormat/>
    <w:rsid w:val="00F4347D"/>
    <w:rPr>
      <w:b/>
      <w:bCs/>
    </w:rPr>
  </w:style>
  <w:style w:type="paragraph" w:styleId="Odsekzoznamu">
    <w:name w:val="List Paragraph"/>
    <w:basedOn w:val="Normlny"/>
    <w:uiPriority w:val="34"/>
    <w:qFormat/>
    <w:rsid w:val="00F4347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1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Slovák</dc:creator>
  <cp:lastModifiedBy>Peter Slovák</cp:lastModifiedBy>
  <cp:revision>2</cp:revision>
  <dcterms:created xsi:type="dcterms:W3CDTF">2013-01-16T19:54:00Z</dcterms:created>
  <dcterms:modified xsi:type="dcterms:W3CDTF">2013-01-22T13:43:00Z</dcterms:modified>
</cp:coreProperties>
</file>