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Popis zákazky:</w:t>
      </w:r>
    </w:p>
    <w:p>
      <w:pPr>
        <w:pStyle w:val="Normal"/>
        <w:rPr/>
      </w:pPr>
      <w:r>
        <w:rPr/>
        <w:t xml:space="preserve"> </w:t>
      </w:r>
      <w:r>
        <w:rPr/>
        <w:t>realizácia inžinierských sietí</w:t>
      </w:r>
    </w:p>
    <w:p>
      <w:pPr>
        <w:pStyle w:val="Normal"/>
        <w:rPr/>
      </w:pPr>
      <w:r>
        <w:rPr/>
        <w:t xml:space="preserve">       </w:t>
      </w:r>
      <w:r>
        <w:rPr/>
        <w:t>- verejná kanalizácia +14 hlavných revíznych šácht ( cca 300m gravitačná vetva + cca 300m tlakové potrubie)</w:t>
      </w:r>
    </w:p>
    <w:p>
      <w:pPr>
        <w:pStyle w:val="Normal"/>
        <w:rPr/>
      </w:pPr>
      <w:r>
        <w:rPr/>
        <w:t xml:space="preserve">       </w:t>
      </w:r>
      <w:r>
        <w:rPr/>
        <w:t>- elektrika  - 14 pripojok na dlžke cca 300m</w:t>
      </w:r>
    </w:p>
    <w:p>
      <w:pPr>
        <w:pStyle w:val="Normal"/>
        <w:rPr/>
      </w:pPr>
      <w:r>
        <w:rPr/>
        <w:t xml:space="preserve">       </w:t>
      </w:r>
      <w:r>
        <w:rPr/>
        <w:t>- plyn - 14 pripojok na dlžke cca 300m</w:t>
      </w:r>
    </w:p>
    <w:p>
      <w:pPr>
        <w:pStyle w:val="Normal"/>
        <w:rPr/>
      </w:pPr>
      <w:r>
        <w:rPr/>
        <w:t xml:space="preserve">       </w:t>
      </w:r>
      <w:r>
        <w:rPr/>
        <w:t>- osvetlenie verejnej komunikacie v dlžke 300 m</w:t>
      </w:r>
    </w:p>
    <w:p>
      <w:pPr>
        <w:pStyle w:val="Normal"/>
        <w:rPr/>
      </w:pPr>
      <w:r>
        <w:rPr/>
        <w:t xml:space="preserve">       </w:t>
      </w:r>
      <w:r>
        <w:rPr/>
        <w:t>- cesta - širka 5m a dlžka 300m + 300m rozšírenie existujúcej komunikácie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fáza 1  - cenové ponuky na vypracovanie projektovej dokumentácie inžinierskych sietí</w:t>
      </w:r>
    </w:p>
    <w:p>
      <w:pPr>
        <w:pStyle w:val="Normal"/>
        <w:rPr/>
      </w:pPr>
      <w:r>
        <w:rPr/>
        <w:t xml:space="preserve">            </w:t>
      </w:r>
      <w:r>
        <w:rPr/>
        <w:t>- cenové ponuky na vybudovanie inžinierskych sietí</w:t>
      </w:r>
    </w:p>
    <w:p>
      <w:pPr>
        <w:pStyle w:val="Normal"/>
        <w:rPr/>
      </w:pPr>
      <w:r>
        <w:rPr/>
        <w:t xml:space="preserve">      </w:t>
      </w:r>
      <w:r>
        <w:rPr/>
        <w:t>Termín do 7.7.2017</w:t>
      </w:r>
    </w:p>
    <w:p>
      <w:pPr>
        <w:pStyle w:val="Normal"/>
        <w:rPr/>
      </w:pPr>
      <w:r>
        <w:rPr/>
        <w:t>fáza 2 – vypracovanie  projektovej dokumentácie + povolenia</w:t>
      </w:r>
    </w:p>
    <w:p>
      <w:pPr>
        <w:pStyle w:val="Normal"/>
        <w:rPr/>
      </w:pPr>
      <w:r>
        <w:rPr/>
        <w:t xml:space="preserve">      </w:t>
      </w:r>
      <w:r>
        <w:rPr/>
        <w:t>Termín do október 2017</w:t>
      </w:r>
    </w:p>
    <w:p>
      <w:pPr>
        <w:pStyle w:val="Normal"/>
        <w:rPr/>
      </w:pPr>
      <w:r>
        <w:rPr/>
        <w:t>fáza 3 - vybudovanie inžinierskych sietí</w:t>
      </w:r>
    </w:p>
    <w:p>
      <w:pPr>
        <w:pStyle w:val="Normal"/>
        <w:rPr/>
      </w:pPr>
      <w:r>
        <w:rPr/>
        <w:t xml:space="preserve">      </w:t>
      </w:r>
      <w:r>
        <w:rPr/>
        <w:t>Termín zahájenie jar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>Termín: od 7.7.2017 do jar 2018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sz w:val="56"/>
        <w:szCs w:val="56"/>
      </w:rPr>
    </w:pPr>
    <w:r>
      <w:rPr>
        <w:b/>
        <w:sz w:val="56"/>
        <w:szCs w:val="5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c1a76"/>
    <w:rPr/>
  </w:style>
  <w:style w:type="character" w:styleId="PtaChar" w:customStyle="1">
    <w:name w:val="Päta Char"/>
    <w:basedOn w:val="DefaultParagraphFont"/>
    <w:link w:val="Pta"/>
    <w:uiPriority w:val="99"/>
    <w:qFormat/>
    <w:rsid w:val="002c1a76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Hlavik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PtaChar"/>
    <w:uiPriority w:val="99"/>
    <w:unhideWhenUsed/>
    <w:rsid w:val="002c1a7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c1a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LibreOffice/5.0.1.2$Windows_X86_64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2017-06-21T05:54:00Z</dcterms:created>
  <dc:creator>Andrej Novotný | InPro-electric s.r.o.</dc:creator>
  <dc:language>cs-CZ</dc:language>
  <dcterms:modified xsi:type="dcterms:W3CDTF">2017-07-03T11:47:52Z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