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3C" w:rsidRDefault="00574C3C"/>
    <w:p w:rsidR="00A94691" w:rsidRDefault="00A94691"/>
    <w:p w:rsidR="0000303E" w:rsidRDefault="000030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303E" w:rsidRDefault="00003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Ocelový profil </w:t>
      </w:r>
      <w:r w:rsidR="00D5536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D5536A">
        <w:rPr>
          <w:rFonts w:ascii="Arial" w:hAnsi="Arial" w:cs="Arial"/>
          <w:sz w:val="22"/>
          <w:szCs w:val="22"/>
        </w:rPr>
        <w:t>140x90x8, délka 6000 mm, jak.</w:t>
      </w:r>
      <w:r w:rsidR="007B277B">
        <w:rPr>
          <w:rFonts w:ascii="Arial" w:hAnsi="Arial" w:cs="Arial"/>
          <w:sz w:val="22"/>
          <w:szCs w:val="22"/>
        </w:rPr>
        <w:t xml:space="preserve"> S235…………2ks</w:t>
      </w:r>
    </w:p>
    <w:p w:rsidR="007B277B" w:rsidRDefault="007B2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Ocelový profil L 110x110x10, délka 6000mm, jak.S235………..3ks</w:t>
      </w:r>
    </w:p>
    <w:p w:rsidR="007B277B" w:rsidRDefault="007B2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Ocelový profil L 45x30x4, délka 6000mm, jak. S235……………4ks</w:t>
      </w:r>
    </w:p>
    <w:p w:rsidR="0000303E" w:rsidRDefault="0000303E"/>
    <w:sectPr w:rsidR="0000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91"/>
    <w:rsid w:val="0000303E"/>
    <w:rsid w:val="003803EF"/>
    <w:rsid w:val="00521585"/>
    <w:rsid w:val="00574C3C"/>
    <w:rsid w:val="007B277B"/>
    <w:rsid w:val="00A94691"/>
    <w:rsid w:val="00D5536A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785F6-45F2-48D2-8F85-1EAE7F45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94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46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Štefková</dc:creator>
  <cp:keywords/>
  <dc:description/>
  <cp:lastModifiedBy>Štefková</cp:lastModifiedBy>
  <cp:revision>7</cp:revision>
  <dcterms:created xsi:type="dcterms:W3CDTF">2018-07-10T08:50:00Z</dcterms:created>
  <dcterms:modified xsi:type="dcterms:W3CDTF">2018-08-14T07:00:00Z</dcterms:modified>
</cp:coreProperties>
</file>