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51" w:rsidRPr="00222751" w:rsidRDefault="00222751" w:rsidP="002227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spellStart"/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Bavlnené</w:t>
      </w:r>
      <w:proofErr w:type="spellEnd"/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tričko </w:t>
      </w:r>
      <w:proofErr w:type="spellStart"/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Heavy</w:t>
      </w:r>
      <w:proofErr w:type="spellEnd"/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krát</w:t>
      </w:r>
      <w:proofErr w:type="gramEnd"/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proofErr w:type="gramStart"/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rukáv</w:t>
      </w:r>
      <w:proofErr w:type="spellEnd"/>
      <w:proofErr w:type="gramEnd"/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čierne</w:t>
      </w:r>
      <w:proofErr w:type="spellEnd"/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7"/>
      </w:tblGrid>
      <w:tr w:rsidR="00222751" w:rsidRPr="00222751" w:rsidTr="00222751">
        <w:trPr>
          <w:trHeight w:val="1517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216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7"/>
            </w:tblGrid>
            <w:tr w:rsidR="00222751" w:rsidRPr="00222751" w:rsidTr="00222751">
              <w:trPr>
                <w:trHeight w:val="1142"/>
                <w:tblCellSpacing w:w="0" w:type="dxa"/>
              </w:trPr>
              <w:tc>
                <w:tcPr>
                  <w:tcW w:w="78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22751" w:rsidRPr="00222751" w:rsidRDefault="00222751" w:rsidP="00222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bavlnené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tričko, 100% bavlna,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gr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200,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guľatý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výstrih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z 5%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elastenu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všetky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švy zdvojené, trup je po stranách bez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švov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spevňujúca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ramenná </w:t>
                  </w:r>
                  <w:proofErr w:type="spellStart"/>
                  <w:proofErr w:type="gram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páska,vhodné</w:t>
                  </w:r>
                  <w:proofErr w:type="spellEnd"/>
                  <w:proofErr w:type="gram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ako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reprezentatívny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darček.predmet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potisk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dvojfarebný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malý, velikosti S-XX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L,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farby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čierna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                                          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222751" w:rsidRPr="00222751" w:rsidRDefault="00222751" w:rsidP="00222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37F2EF6" wp14:editId="51397C0B">
                  <wp:extent cx="1619250" cy="1619250"/>
                  <wp:effectExtent l="0" t="0" r="0" b="0"/>
                  <wp:docPr id="50035" name="product_img_nahled" descr="110_01_C_s">
                    <a:hlinkClick xmlns:a="http://schemas.openxmlformats.org/drawingml/2006/main" r:id="rId5" tooltip="110 Triko Heavy 200 černá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35" name="product_img_nahled" descr="110_01_C_s">
                            <a:hlinkClick r:id="rId5" tooltip="110 Triko Heavy 200 černá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751" w:rsidRPr="00222751" w:rsidRDefault="00222751" w:rsidP="00222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15ABB" w:rsidRDefault="00222751">
      <w:r>
        <w:t>Cena</w:t>
      </w:r>
      <w:r w:rsidRPr="00222751">
        <w:rPr>
          <w:highlight w:val="yellow"/>
        </w:rPr>
        <w:t xml:space="preserve">: 61,-kč bez DPH + 11,-Kč logo </w:t>
      </w:r>
      <w:proofErr w:type="spellStart"/>
      <w:r w:rsidRPr="00222751">
        <w:rPr>
          <w:highlight w:val="yellow"/>
        </w:rPr>
        <w:t>dvojfarebné</w:t>
      </w:r>
      <w:proofErr w:type="spellEnd"/>
    </w:p>
    <w:p w:rsidR="00222751" w:rsidRDefault="00222751"/>
    <w:p w:rsidR="00222751" w:rsidRPr="00222751" w:rsidRDefault="00222751" w:rsidP="002227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Mikina </w:t>
      </w:r>
      <w:proofErr w:type="spellStart"/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čierna</w:t>
      </w:r>
      <w:proofErr w:type="spellEnd"/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</w:p>
    <w:tbl>
      <w:tblPr>
        <w:tblW w:w="51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6"/>
      </w:tblGrid>
      <w:tr w:rsidR="00222751" w:rsidRPr="00222751" w:rsidTr="00222751">
        <w:trPr>
          <w:trHeight w:val="21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51" w:rsidRPr="00222751" w:rsidRDefault="00222751" w:rsidP="00222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5"/>
            </w:tblGrid>
            <w:tr w:rsidR="00222751" w:rsidRPr="00222751" w:rsidTr="00222751">
              <w:trPr>
                <w:trHeight w:val="1787"/>
                <w:tblCellSpacing w:w="0" w:type="dxa"/>
              </w:trPr>
              <w:tc>
                <w:tcPr>
                  <w:tcW w:w="48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22751" w:rsidRPr="00222751" w:rsidRDefault="00222751" w:rsidP="002227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bavlnená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mikina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cez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hlavu, 65% bavlna, 35% polyester, 300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gr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.,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farba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čierna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guľaty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výstrih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hlavicový rukáv,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spodný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lem, manžety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rukávov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 lem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priekrčníku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z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rebrového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úpletu 1x1 s 5%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elastenu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zdvojené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prešitie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okolo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rukávov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spodného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lemu a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priekrčníku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vnútorná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strana je </w:t>
                  </w:r>
                  <w:proofErr w:type="gram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počesaná,  potisk</w:t>
                  </w:r>
                  <w:proofErr w:type="gram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dvojfarebný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malý, 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veľkosti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 - XXXL,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farba</w:t>
                  </w:r>
                  <w:proofErr w:type="spellEnd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: </w:t>
                  </w:r>
                  <w:proofErr w:type="spellStart"/>
                  <w:r w:rsidRPr="002227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či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erna</w:t>
                  </w:r>
                  <w:proofErr w:type="spellEnd"/>
                </w:p>
              </w:tc>
            </w:tr>
          </w:tbl>
          <w:p w:rsidR="00222751" w:rsidRPr="00222751" w:rsidRDefault="00222751" w:rsidP="002227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</w:tbl>
    <w:p w:rsidR="00222751" w:rsidRDefault="00222751">
      <w:r>
        <w:rPr>
          <w:noProof/>
          <w:lang w:eastAsia="cs-CZ"/>
        </w:rPr>
        <w:drawing>
          <wp:inline distT="0" distB="0" distL="0" distR="0" wp14:anchorId="26EF2065" wp14:editId="3EBA9C28">
            <wp:extent cx="1371600" cy="1219200"/>
            <wp:effectExtent l="0" t="0" r="0" b="0"/>
            <wp:docPr id="50034" name="product_img_nahled" descr="406_01_C_s">
              <a:hlinkClick xmlns:a="http://schemas.openxmlformats.org/drawingml/2006/main" r:id="rId7" tooltip="406 Mikiny pánské Essential 300 černá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34" name="product_img_nahled" descr="406_01_C_s">
                      <a:hlinkClick r:id="rId7" tooltip="406 Mikiny pánské Essential 300 černá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22751" w:rsidRDefault="00222751">
      <w:r>
        <w:t xml:space="preserve">Cena: </w:t>
      </w:r>
      <w:r w:rsidRPr="00222751">
        <w:rPr>
          <w:highlight w:val="yellow"/>
        </w:rPr>
        <w:t xml:space="preserve">165,-Kč bez DPH + 11,-Kč logo </w:t>
      </w:r>
      <w:proofErr w:type="spellStart"/>
      <w:r w:rsidRPr="00222751">
        <w:rPr>
          <w:highlight w:val="yellow"/>
        </w:rPr>
        <w:t>dvojfarebné</w:t>
      </w:r>
      <w:proofErr w:type="spellEnd"/>
    </w:p>
    <w:p w:rsidR="00222751" w:rsidRDefault="00222751"/>
    <w:p w:rsidR="00222751" w:rsidRPr="00222751" w:rsidRDefault="00222751" w:rsidP="002227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Sandál ARMEN S1 ESD - </w:t>
      </w:r>
      <w:proofErr w:type="spellStart"/>
      <w:proofErr w:type="gramStart"/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plast</w:t>
      </w:r>
      <w:proofErr w:type="gramEnd"/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proofErr w:type="gramStart"/>
      <w:r w:rsidRPr="002227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špička</w:t>
      </w:r>
      <w:proofErr w:type="spellEnd"/>
      <w:proofErr w:type="gramEnd"/>
    </w:p>
    <w:p w:rsidR="00222751" w:rsidRDefault="00222751" w:rsidP="002227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pracovná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obuv ( </w:t>
      </w:r>
      <w:proofErr w:type="gram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sandál ) ESD</w:t>
      </w:r>
      <w:proofErr w:type="gram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 plastovou špičkou,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</w:t>
      </w:r>
      <w:r w:rsidRPr="002227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vršok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lícová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hovadzinová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useň v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hrúbke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2,0 - 2,2 mm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zvyšujúca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odolnosť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životnosť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Pr="002227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podšívka:</w:t>
      </w:r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Cambrelle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priedyšná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 výbornou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absorpciou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desorpciou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potu, </w:t>
      </w:r>
      <w:proofErr w:type="spellStart"/>
      <w:r w:rsidRPr="002227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stielka</w:t>
      </w:r>
      <w:proofErr w:type="spellEnd"/>
      <w:r w:rsidRPr="002227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Holtex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netkaná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textília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vynikáj.priedyšnosťou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Pr="002227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tužinka:</w:t>
      </w:r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kompozitová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podošva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tranzit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dvojhustotná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polyurethan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veľkosti</w:t>
      </w:r>
      <w:proofErr w:type="spellEnd"/>
      <w:r w:rsidRPr="002227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36-48</w:t>
      </w:r>
    </w:p>
    <w:p w:rsidR="00222751" w:rsidRPr="00222751" w:rsidRDefault="00222751" w:rsidP="002227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22751" w:rsidRDefault="00222751">
      <w:r>
        <w:rPr>
          <w:noProof/>
          <w:lang w:eastAsia="cs-CZ"/>
        </w:rPr>
        <w:drawing>
          <wp:inline distT="0" distB="0" distL="0" distR="0" wp14:anchorId="61F7A4C0" wp14:editId="43E6E7F0">
            <wp:extent cx="1514475" cy="1028700"/>
            <wp:effectExtent l="0" t="0" r="9525" b="0"/>
            <wp:docPr id="50051" name="il_fi" descr="nem6036-0309026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51" name="il_fi" descr="nem6036-03090260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2751" w:rsidRDefault="00222751">
      <w:r>
        <w:t xml:space="preserve">Cena:  </w:t>
      </w:r>
      <w:r w:rsidRPr="00222751">
        <w:rPr>
          <w:highlight w:val="yellow"/>
        </w:rPr>
        <w:t>610,-Kč bez DPH</w:t>
      </w:r>
    </w:p>
    <w:p w:rsidR="00222751" w:rsidRDefault="00222751"/>
    <w:sectPr w:rsidR="00222751" w:rsidSect="00222751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51"/>
    <w:rsid w:val="00222751"/>
    <w:rsid w:val="007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dler.info/CZ/CZ/eshop/mikiny_mikiny/panska-gents/mikiny-panske-essential-300-cerna/406-01/detai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dler.info/CZ/CZ/eshop/tricka_tricka/unisex-unisex/triko-heavy-200-cerna/110-01/detai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Malatakova</dc:creator>
  <cp:lastModifiedBy>Maria Malatakova</cp:lastModifiedBy>
  <cp:revision>1</cp:revision>
  <dcterms:created xsi:type="dcterms:W3CDTF">2014-12-18T07:16:00Z</dcterms:created>
  <dcterms:modified xsi:type="dcterms:W3CDTF">2014-12-18T07:26:00Z</dcterms:modified>
</cp:coreProperties>
</file>