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675670" w:rsidRPr="00946F08" w:rsidTr="00675670">
        <w:tc>
          <w:tcPr>
            <w:tcW w:w="8500" w:type="dxa"/>
          </w:tcPr>
          <w:p w:rsidR="00675670" w:rsidRPr="00065954" w:rsidRDefault="00675670" w:rsidP="00946F08">
            <w:r w:rsidRPr="00065954">
              <w:t xml:space="preserve">Název </w:t>
            </w:r>
          </w:p>
        </w:tc>
        <w:tc>
          <w:tcPr>
            <w:tcW w:w="1956" w:type="dxa"/>
          </w:tcPr>
          <w:p w:rsidR="00675670" w:rsidRPr="00946F08" w:rsidRDefault="00675670" w:rsidP="00946F08">
            <w:r w:rsidRPr="00946F08">
              <w:t>množství</w:t>
            </w:r>
          </w:p>
        </w:tc>
      </w:tr>
      <w:tr w:rsidR="00675670" w:rsidRPr="00946F08" w:rsidTr="00675670">
        <w:tc>
          <w:tcPr>
            <w:tcW w:w="8500" w:type="dxa"/>
          </w:tcPr>
          <w:p w:rsidR="00675670" w:rsidRPr="00065954" w:rsidRDefault="00675670" w:rsidP="00946F08">
            <w:pPr>
              <w:spacing w:line="270" w:lineRule="atLeast"/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</w:rPr>
            </w:pP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</w:rPr>
              <w:t>Šedý sádrokarton</w:t>
            </w: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</w:rPr>
              <w:t xml:space="preserve"> 12,5 mm (1250x2000)</w:t>
            </w:r>
          </w:p>
          <w:p w:rsidR="00675670" w:rsidRPr="00065954" w:rsidRDefault="00675670" w:rsidP="00946F08">
            <w:pPr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675670" w:rsidRPr="00946F08" w:rsidRDefault="00905626" w:rsidP="00946F08">
            <w:r w:rsidRPr="00946F08">
              <w:t>3</w:t>
            </w:r>
            <w:r w:rsidR="004F2C15" w:rsidRPr="00946F08">
              <w:t>37</w:t>
            </w:r>
            <w:r w:rsidR="00675670" w:rsidRPr="00946F08">
              <w:t xml:space="preserve"> Ks</w:t>
            </w:r>
          </w:p>
        </w:tc>
      </w:tr>
      <w:tr w:rsidR="00675670" w:rsidRPr="00946F08" w:rsidTr="00946F08">
        <w:tc>
          <w:tcPr>
            <w:tcW w:w="8500" w:type="dxa"/>
            <w:shd w:val="clear" w:color="auto" w:fill="auto"/>
          </w:tcPr>
          <w:p w:rsidR="00675670" w:rsidRPr="00065954" w:rsidRDefault="00675670" w:rsidP="00065954">
            <w:pPr>
              <w:spacing w:line="270" w:lineRule="atLeast"/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  <w:shd w:val="clear" w:color="auto" w:fill="808080"/>
              </w:rPr>
              <w:t>UD profil 30m</w:t>
            </w: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  <w:shd w:val="clear" w:color="auto" w:fill="808080"/>
              </w:rPr>
              <w:t>m</w:t>
            </w: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  <w:shd w:val="clear" w:color="auto" w:fill="808080"/>
              </w:rPr>
              <w:t>/3m (vodící)</w:t>
            </w: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  <w:shd w:val="clear" w:color="auto" w:fill="808080"/>
              </w:rPr>
              <w:t xml:space="preserve"> </w:t>
            </w:r>
          </w:p>
        </w:tc>
        <w:tc>
          <w:tcPr>
            <w:tcW w:w="1956" w:type="dxa"/>
          </w:tcPr>
          <w:p w:rsidR="00675670" w:rsidRPr="00946F08" w:rsidRDefault="004F2C15" w:rsidP="00946F08">
            <w:r w:rsidRPr="00946F08">
              <w:t>212</w:t>
            </w:r>
            <w:r w:rsidR="00675670" w:rsidRPr="00946F08">
              <w:t xml:space="preserve"> Ks</w:t>
            </w:r>
          </w:p>
        </w:tc>
      </w:tr>
      <w:tr w:rsidR="00675670" w:rsidRPr="00946F08" w:rsidTr="00675670">
        <w:tc>
          <w:tcPr>
            <w:tcW w:w="8500" w:type="dxa"/>
          </w:tcPr>
          <w:p w:rsidR="00675670" w:rsidRPr="00065954" w:rsidRDefault="00675670" w:rsidP="00946F08">
            <w:pPr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  <w:shd w:val="clear" w:color="auto" w:fill="808080"/>
              </w:rPr>
              <w:t>CD profil 60mm/3m (nosné)</w:t>
            </w:r>
          </w:p>
        </w:tc>
        <w:tc>
          <w:tcPr>
            <w:tcW w:w="1956" w:type="dxa"/>
          </w:tcPr>
          <w:p w:rsidR="00675670" w:rsidRPr="00946F08" w:rsidRDefault="004F2C15" w:rsidP="00946F08">
            <w:r w:rsidRPr="00946F08">
              <w:t>629</w:t>
            </w:r>
            <w:r w:rsidR="00675670" w:rsidRPr="00946F08">
              <w:t xml:space="preserve"> Ks</w:t>
            </w:r>
          </w:p>
        </w:tc>
      </w:tr>
      <w:tr w:rsidR="00675670" w:rsidRPr="00946F08" w:rsidTr="00675670">
        <w:tc>
          <w:tcPr>
            <w:tcW w:w="8500" w:type="dxa"/>
          </w:tcPr>
          <w:p w:rsidR="00675670" w:rsidRPr="00675670" w:rsidRDefault="00675670" w:rsidP="00946F08">
            <w:pPr>
              <w:spacing w:before="100" w:beforeAutospacing="1" w:after="100" w:afterAutospacing="1" w:line="288" w:lineRule="atLeast"/>
              <w:outlineLvl w:val="0"/>
              <w:rPr>
                <w:rFonts w:asciiTheme="majorHAnsi" w:eastAsia="Times New Roman" w:hAnsiTheme="majorHAnsi" w:cs="Arial"/>
                <w:bCs/>
                <w:i/>
                <w:kern w:val="36"/>
                <w:sz w:val="24"/>
                <w:szCs w:val="24"/>
                <w:highlight w:val="yellow"/>
                <w:lang w:eastAsia="cs-CZ"/>
              </w:rPr>
            </w:pPr>
            <w:r w:rsidRPr="00675670">
              <w:rPr>
                <w:rFonts w:asciiTheme="majorHAnsi" w:eastAsia="Times New Roman" w:hAnsiTheme="majorHAnsi" w:cs="Arial"/>
                <w:bCs/>
                <w:i/>
                <w:kern w:val="36"/>
                <w:sz w:val="24"/>
                <w:szCs w:val="24"/>
                <w:highlight w:val="yellow"/>
                <w:lang w:eastAsia="cs-CZ"/>
              </w:rPr>
              <w:t>Akustická pěnová páska na profily 25mm</w:t>
            </w:r>
            <w:r w:rsidRPr="00065954">
              <w:rPr>
                <w:rFonts w:asciiTheme="majorHAnsi" w:eastAsia="Times New Roman" w:hAnsiTheme="majorHAnsi" w:cs="Arial"/>
                <w:bCs/>
                <w:i/>
                <w:kern w:val="36"/>
                <w:sz w:val="24"/>
                <w:szCs w:val="24"/>
                <w:highlight w:val="yellow"/>
                <w:lang w:eastAsia="cs-CZ"/>
              </w:rPr>
              <w:t>/30m</w:t>
            </w:r>
          </w:p>
          <w:p w:rsidR="00675670" w:rsidRPr="00065954" w:rsidRDefault="00675670" w:rsidP="00946F08">
            <w:pPr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675670" w:rsidRPr="00946F08" w:rsidRDefault="00F67B03" w:rsidP="00946F08">
            <w:r w:rsidRPr="00946F08">
              <w:t>30</w:t>
            </w:r>
            <w:r w:rsidR="00675670" w:rsidRPr="00946F08">
              <w:t xml:space="preserve"> Ks</w:t>
            </w:r>
          </w:p>
        </w:tc>
      </w:tr>
      <w:tr w:rsidR="00675670" w:rsidRPr="00946F08" w:rsidTr="00675670">
        <w:tc>
          <w:tcPr>
            <w:tcW w:w="8500" w:type="dxa"/>
          </w:tcPr>
          <w:p w:rsidR="00675670" w:rsidRPr="00065954" w:rsidRDefault="00675670" w:rsidP="00946F08">
            <w:pPr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  <w:shd w:val="clear" w:color="auto" w:fill="808080"/>
              </w:rPr>
              <w:t>SDK hmoždinka + hřeb K6/35</w:t>
            </w:r>
          </w:p>
        </w:tc>
        <w:tc>
          <w:tcPr>
            <w:tcW w:w="1956" w:type="dxa"/>
          </w:tcPr>
          <w:p w:rsidR="00675670" w:rsidRPr="00946F08" w:rsidRDefault="00675670" w:rsidP="00946F08">
            <w:r w:rsidRPr="00946F08">
              <w:t>1</w:t>
            </w:r>
            <w:r w:rsidR="00F04A8A" w:rsidRPr="00946F08">
              <w:t>7</w:t>
            </w:r>
            <w:r w:rsidRPr="00946F08">
              <w:t>00 Ks</w:t>
            </w:r>
          </w:p>
        </w:tc>
      </w:tr>
      <w:tr w:rsidR="00675670" w:rsidRPr="00946F08" w:rsidTr="00675670">
        <w:tc>
          <w:tcPr>
            <w:tcW w:w="8500" w:type="dxa"/>
          </w:tcPr>
          <w:p w:rsidR="00675670" w:rsidRPr="00065954" w:rsidRDefault="00675670" w:rsidP="00946F08">
            <w:pPr>
              <w:spacing w:line="270" w:lineRule="atLeast"/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</w:rPr>
            </w:pP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</w:rPr>
              <w:br/>
              <w:t xml:space="preserve">SDK </w:t>
            </w:r>
            <w:proofErr w:type="spellStart"/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</w:rPr>
              <w:t>rychlošrouby</w:t>
            </w:r>
            <w:proofErr w:type="spellEnd"/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</w:rPr>
              <w:t xml:space="preserve"> TN 25 </w:t>
            </w:r>
          </w:p>
          <w:p w:rsidR="00675670" w:rsidRPr="00065954" w:rsidRDefault="00675670" w:rsidP="00946F08">
            <w:pPr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675670" w:rsidRPr="00946F08" w:rsidRDefault="00CA7531" w:rsidP="00946F08">
            <w:r w:rsidRPr="00946F08">
              <w:t>1</w:t>
            </w:r>
            <w:r w:rsidR="004F2C15" w:rsidRPr="00946F08">
              <w:t>4</w:t>
            </w:r>
            <w:r w:rsidR="00BC5929" w:rsidRPr="00946F08">
              <w:t>0</w:t>
            </w:r>
            <w:r w:rsidR="00675670" w:rsidRPr="00946F08">
              <w:t>00 Ks</w:t>
            </w:r>
          </w:p>
        </w:tc>
      </w:tr>
      <w:tr w:rsidR="00675670" w:rsidRPr="00946F08" w:rsidTr="00675670">
        <w:tc>
          <w:tcPr>
            <w:tcW w:w="8500" w:type="dxa"/>
          </w:tcPr>
          <w:p w:rsidR="00513698" w:rsidRPr="00065954" w:rsidRDefault="00513698" w:rsidP="00946F08">
            <w:pPr>
              <w:spacing w:line="270" w:lineRule="atLeast"/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</w:rPr>
            </w:pP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</w:rPr>
              <w:br/>
              <w:t xml:space="preserve">SDK </w:t>
            </w:r>
            <w:proofErr w:type="spellStart"/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</w:rPr>
              <w:t>rychlošrouby</w:t>
            </w:r>
            <w:proofErr w:type="spellEnd"/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</w:rPr>
              <w:t xml:space="preserve"> TN 3</w:t>
            </w: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</w:rPr>
              <w:t>5 </w:t>
            </w:r>
            <w:bookmarkStart w:id="0" w:name="_GoBack"/>
            <w:bookmarkEnd w:id="0"/>
          </w:p>
          <w:p w:rsidR="00675670" w:rsidRPr="00065954" w:rsidRDefault="00675670" w:rsidP="00946F08">
            <w:pPr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675670" w:rsidRPr="00946F08" w:rsidRDefault="00BC5929" w:rsidP="00946F08">
            <w:r w:rsidRPr="00946F08">
              <w:t>2</w:t>
            </w:r>
            <w:r w:rsidR="00513698" w:rsidRPr="00946F08">
              <w:t>000 Ks</w:t>
            </w:r>
          </w:p>
        </w:tc>
      </w:tr>
      <w:tr w:rsidR="00675670" w:rsidRPr="00946F08" w:rsidTr="00675670">
        <w:tc>
          <w:tcPr>
            <w:tcW w:w="8500" w:type="dxa"/>
          </w:tcPr>
          <w:p w:rsidR="00675670" w:rsidRPr="00065954" w:rsidRDefault="00513698" w:rsidP="00946F08">
            <w:pPr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  <w:hyperlink r:id="rId4" w:history="1">
              <w:r w:rsidRPr="00065954">
                <w:rPr>
                  <w:rStyle w:val="Hypertextovodkaz"/>
                  <w:rFonts w:asciiTheme="majorHAnsi" w:hAnsiTheme="majorHAnsi" w:cs="Arial"/>
                  <w:i/>
                  <w:color w:val="auto"/>
                  <w:sz w:val="24"/>
                  <w:szCs w:val="24"/>
                  <w:highlight w:val="yellow"/>
                  <w:u w:val="none"/>
                  <w:shd w:val="clear" w:color="auto" w:fill="FFFFFF"/>
                </w:rPr>
                <w:t>Skleněná výztužná páska 25 m/role</w:t>
              </w:r>
            </w:hyperlink>
          </w:p>
        </w:tc>
        <w:tc>
          <w:tcPr>
            <w:tcW w:w="1956" w:type="dxa"/>
          </w:tcPr>
          <w:p w:rsidR="00675670" w:rsidRPr="00946F08" w:rsidRDefault="00CA7531" w:rsidP="00946F08">
            <w:r w:rsidRPr="00946F08">
              <w:t>3</w:t>
            </w:r>
            <w:r w:rsidR="004F2C15" w:rsidRPr="00946F08">
              <w:t>3</w:t>
            </w:r>
            <w:r w:rsidR="00513698" w:rsidRPr="00946F08">
              <w:t xml:space="preserve"> Ks</w:t>
            </w:r>
          </w:p>
        </w:tc>
      </w:tr>
      <w:tr w:rsidR="00675670" w:rsidRPr="00946F08" w:rsidTr="00675670">
        <w:tc>
          <w:tcPr>
            <w:tcW w:w="8500" w:type="dxa"/>
          </w:tcPr>
          <w:p w:rsidR="00675670" w:rsidRPr="00065954" w:rsidRDefault="00513698" w:rsidP="00946F08">
            <w:pPr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  <w:shd w:val="clear" w:color="auto" w:fill="808080"/>
              </w:rPr>
              <w:t>Tmel </w:t>
            </w: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  <w:shd w:val="clear" w:color="auto" w:fill="808080"/>
              </w:rPr>
              <w:t xml:space="preserve"> základní 20Kg</w:t>
            </w:r>
          </w:p>
        </w:tc>
        <w:tc>
          <w:tcPr>
            <w:tcW w:w="1956" w:type="dxa"/>
          </w:tcPr>
          <w:p w:rsidR="00675670" w:rsidRPr="00946F08" w:rsidRDefault="00905626" w:rsidP="00946F08">
            <w:r w:rsidRPr="00946F08">
              <w:t>1</w:t>
            </w:r>
            <w:r w:rsidR="004F2C15" w:rsidRPr="00946F08">
              <w:t>5</w:t>
            </w:r>
            <w:r w:rsidR="00513698" w:rsidRPr="00946F08">
              <w:t xml:space="preserve"> Ks</w:t>
            </w:r>
          </w:p>
        </w:tc>
      </w:tr>
      <w:tr w:rsidR="00675670" w:rsidRPr="00946F08" w:rsidTr="00675670">
        <w:tc>
          <w:tcPr>
            <w:tcW w:w="8500" w:type="dxa"/>
          </w:tcPr>
          <w:p w:rsidR="00675670" w:rsidRPr="00065954" w:rsidRDefault="00513698" w:rsidP="00946F08">
            <w:pPr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  <w:shd w:val="clear" w:color="auto" w:fill="808080"/>
              </w:rPr>
              <w:t>Tmel </w:t>
            </w: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  <w:shd w:val="clear" w:color="auto" w:fill="808080"/>
              </w:rPr>
              <w:t>finální namíchaný 5kg</w:t>
            </w:r>
          </w:p>
        </w:tc>
        <w:tc>
          <w:tcPr>
            <w:tcW w:w="1956" w:type="dxa"/>
          </w:tcPr>
          <w:p w:rsidR="00675670" w:rsidRPr="00946F08" w:rsidRDefault="004F2C15" w:rsidP="00946F08">
            <w:r w:rsidRPr="00946F08">
              <w:t>13</w:t>
            </w:r>
            <w:r w:rsidR="00513698" w:rsidRPr="00946F08">
              <w:t xml:space="preserve"> Ks</w:t>
            </w:r>
          </w:p>
        </w:tc>
      </w:tr>
      <w:tr w:rsidR="00675670" w:rsidRPr="00946F08" w:rsidTr="00675670">
        <w:tc>
          <w:tcPr>
            <w:tcW w:w="8500" w:type="dxa"/>
          </w:tcPr>
          <w:p w:rsidR="00675670" w:rsidRPr="00065954" w:rsidRDefault="00513698" w:rsidP="00946F08">
            <w:pPr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  <w:shd w:val="clear" w:color="auto" w:fill="808080"/>
              </w:rPr>
              <w:t>Stavěcí třmen 65mm</w:t>
            </w:r>
          </w:p>
        </w:tc>
        <w:tc>
          <w:tcPr>
            <w:tcW w:w="1956" w:type="dxa"/>
          </w:tcPr>
          <w:p w:rsidR="00675670" w:rsidRPr="00946F08" w:rsidRDefault="00F04A8A" w:rsidP="00946F08">
            <w:r w:rsidRPr="00946F08">
              <w:t>700</w:t>
            </w:r>
            <w:r w:rsidR="00513698" w:rsidRPr="00946F08">
              <w:t xml:space="preserve"> Ks</w:t>
            </w:r>
          </w:p>
        </w:tc>
      </w:tr>
      <w:tr w:rsidR="00675670" w:rsidRPr="00946F08" w:rsidTr="00675670">
        <w:tc>
          <w:tcPr>
            <w:tcW w:w="8500" w:type="dxa"/>
          </w:tcPr>
          <w:p w:rsidR="00675670" w:rsidRPr="00065954" w:rsidRDefault="00513698" w:rsidP="00946F08">
            <w:pPr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  <w:r w:rsidRPr="00065954">
              <w:rPr>
                <w:rFonts w:asciiTheme="majorHAnsi" w:hAnsiTheme="majorHAnsi" w:cs="Lucida Sans Unicode"/>
                <w:i/>
                <w:sz w:val="24"/>
                <w:szCs w:val="24"/>
                <w:highlight w:val="yellow"/>
                <w:shd w:val="clear" w:color="auto" w:fill="FFFFFF"/>
              </w:rPr>
              <w:t>TEX šroub 3,5 x 9,5</w:t>
            </w:r>
          </w:p>
        </w:tc>
        <w:tc>
          <w:tcPr>
            <w:tcW w:w="1956" w:type="dxa"/>
          </w:tcPr>
          <w:p w:rsidR="00675670" w:rsidRPr="00946F08" w:rsidRDefault="004F2C15" w:rsidP="00946F08">
            <w:r w:rsidRPr="00946F08">
              <w:t>20</w:t>
            </w:r>
            <w:r w:rsidR="00513698" w:rsidRPr="00946F08">
              <w:t>00 Ks</w:t>
            </w:r>
          </w:p>
        </w:tc>
      </w:tr>
      <w:tr w:rsidR="00675670" w:rsidRPr="00946F08" w:rsidTr="00675670">
        <w:tc>
          <w:tcPr>
            <w:tcW w:w="8500" w:type="dxa"/>
          </w:tcPr>
          <w:p w:rsidR="00675670" w:rsidRPr="00065954" w:rsidRDefault="00BC5929" w:rsidP="00946F08">
            <w:pPr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  <w:r w:rsidRPr="00065954">
              <w:rPr>
                <w:rFonts w:asciiTheme="majorHAnsi" w:hAnsiTheme="majorHAnsi" w:cs="Lucida Sans Unicode"/>
                <w:i/>
                <w:sz w:val="24"/>
                <w:szCs w:val="24"/>
                <w:highlight w:val="yellow"/>
                <w:shd w:val="clear" w:color="auto" w:fill="FFFFFF"/>
              </w:rPr>
              <w:t>UW 50 profil - 40/50/40 4000 mm</w:t>
            </w:r>
          </w:p>
        </w:tc>
        <w:tc>
          <w:tcPr>
            <w:tcW w:w="1956" w:type="dxa"/>
          </w:tcPr>
          <w:p w:rsidR="00675670" w:rsidRPr="00946F08" w:rsidRDefault="00BC5929" w:rsidP="00946F08">
            <w:r w:rsidRPr="00946F08">
              <w:t>21 Ks</w:t>
            </w:r>
          </w:p>
        </w:tc>
      </w:tr>
      <w:tr w:rsidR="00675670" w:rsidRPr="00946F08" w:rsidTr="00675670">
        <w:tc>
          <w:tcPr>
            <w:tcW w:w="8500" w:type="dxa"/>
          </w:tcPr>
          <w:p w:rsidR="00675670" w:rsidRPr="00065954" w:rsidRDefault="00BC5929" w:rsidP="00946F08">
            <w:pPr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  <w:shd w:val="clear" w:color="auto" w:fill="808080"/>
              </w:rPr>
              <w:t>CW 50 profil - 50/50/50 3000 mm</w:t>
            </w:r>
          </w:p>
        </w:tc>
        <w:tc>
          <w:tcPr>
            <w:tcW w:w="1956" w:type="dxa"/>
          </w:tcPr>
          <w:p w:rsidR="00675670" w:rsidRPr="00946F08" w:rsidRDefault="00BC5929" w:rsidP="00946F08">
            <w:r w:rsidRPr="00946F08">
              <w:t>64 Ks</w:t>
            </w:r>
          </w:p>
        </w:tc>
      </w:tr>
      <w:tr w:rsidR="00675670" w:rsidRPr="00946F08" w:rsidTr="00675670">
        <w:tc>
          <w:tcPr>
            <w:tcW w:w="8500" w:type="dxa"/>
          </w:tcPr>
          <w:p w:rsidR="00675670" w:rsidRPr="00065954" w:rsidRDefault="00BC5929" w:rsidP="00946F08">
            <w:pPr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  <w:shd w:val="clear" w:color="auto" w:fill="808080"/>
              </w:rPr>
              <w:t>Páska p</w:t>
            </w: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  <w:shd w:val="clear" w:color="auto" w:fill="808080"/>
              </w:rPr>
              <w:t>ěnová pod sádrokarton 45mm x 30</w:t>
            </w: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  <w:shd w:val="clear" w:color="auto" w:fill="808080"/>
              </w:rPr>
              <w:t>m</w:t>
            </w:r>
          </w:p>
        </w:tc>
        <w:tc>
          <w:tcPr>
            <w:tcW w:w="1956" w:type="dxa"/>
          </w:tcPr>
          <w:p w:rsidR="00675670" w:rsidRPr="00946F08" w:rsidRDefault="00BC5929" w:rsidP="00946F08">
            <w:r w:rsidRPr="00946F08">
              <w:t>5 Ks</w:t>
            </w:r>
          </w:p>
        </w:tc>
      </w:tr>
      <w:tr w:rsidR="00675670" w:rsidRPr="00946F08" w:rsidTr="00675670">
        <w:tc>
          <w:tcPr>
            <w:tcW w:w="8500" w:type="dxa"/>
          </w:tcPr>
          <w:p w:rsidR="00BC5929" w:rsidRPr="00065954" w:rsidRDefault="00BC5929" w:rsidP="00946F08">
            <w:pPr>
              <w:spacing w:line="270" w:lineRule="atLeast"/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</w:rPr>
            </w:pP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</w:rPr>
              <w:br/>
              <w:t>Zelený sádrokarton</w:t>
            </w: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</w:rPr>
              <w:t xml:space="preserve"> 12,5mm (1250x2000)</w:t>
            </w:r>
          </w:p>
          <w:p w:rsidR="00675670" w:rsidRPr="00065954" w:rsidRDefault="00675670" w:rsidP="00946F08">
            <w:pPr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675670" w:rsidRPr="00946F08" w:rsidRDefault="00CA7531" w:rsidP="00946F08">
            <w:r w:rsidRPr="00946F08">
              <w:t>8</w:t>
            </w:r>
            <w:r w:rsidR="00D06242" w:rsidRPr="00946F08">
              <w:t>5</w:t>
            </w:r>
            <w:r w:rsidR="00BC5929" w:rsidRPr="00946F08">
              <w:t xml:space="preserve"> Ks</w:t>
            </w:r>
          </w:p>
        </w:tc>
      </w:tr>
      <w:tr w:rsidR="00675670" w:rsidRPr="00946F08" w:rsidTr="00675670">
        <w:tc>
          <w:tcPr>
            <w:tcW w:w="8500" w:type="dxa"/>
          </w:tcPr>
          <w:p w:rsidR="00675670" w:rsidRPr="00065954" w:rsidRDefault="00905626" w:rsidP="00946F08">
            <w:pPr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  <w:r w:rsidRPr="00065954">
              <w:rPr>
                <w:rFonts w:asciiTheme="majorHAnsi" w:hAnsiTheme="majorHAnsi" w:cs="Lucida Sans Unicode"/>
                <w:bCs/>
                <w:i/>
                <w:sz w:val="24"/>
                <w:szCs w:val="24"/>
                <w:highlight w:val="yellow"/>
                <w:shd w:val="clear" w:color="auto" w:fill="808080"/>
              </w:rPr>
              <w:t>SDK spojka pro CD</w:t>
            </w:r>
          </w:p>
        </w:tc>
        <w:tc>
          <w:tcPr>
            <w:tcW w:w="1956" w:type="dxa"/>
          </w:tcPr>
          <w:p w:rsidR="00675670" w:rsidRPr="00946F08" w:rsidRDefault="004F2C15" w:rsidP="00946F08">
            <w:r w:rsidRPr="00946F08">
              <w:t>110</w:t>
            </w:r>
            <w:r w:rsidR="00905626" w:rsidRPr="00946F08">
              <w:t xml:space="preserve"> Ks</w:t>
            </w:r>
          </w:p>
        </w:tc>
      </w:tr>
      <w:tr w:rsidR="00675670" w:rsidRPr="00946F08" w:rsidTr="00675670">
        <w:tc>
          <w:tcPr>
            <w:tcW w:w="8500" w:type="dxa"/>
          </w:tcPr>
          <w:p w:rsidR="00CA7531" w:rsidRPr="00065954" w:rsidRDefault="00CA7531" w:rsidP="00946F08">
            <w:pPr>
              <w:pStyle w:val="Nadpis1"/>
              <w:spacing w:line="288" w:lineRule="atLeast"/>
              <w:rPr>
                <w:rFonts w:asciiTheme="majorHAnsi" w:hAnsiTheme="majorHAnsi" w:cs="Arial"/>
                <w:b w:val="0"/>
                <w:i/>
                <w:sz w:val="24"/>
                <w:szCs w:val="24"/>
                <w:highlight w:val="yellow"/>
              </w:rPr>
            </w:pPr>
            <w:r w:rsidRPr="00065954">
              <w:rPr>
                <w:rFonts w:asciiTheme="majorHAnsi" w:hAnsiTheme="majorHAnsi" w:cs="Arial"/>
                <w:b w:val="0"/>
                <w:i/>
                <w:sz w:val="24"/>
                <w:szCs w:val="24"/>
                <w:highlight w:val="yellow"/>
              </w:rPr>
              <w:t>Ocelový přímý závěs CD 120/0,8mm</w:t>
            </w:r>
          </w:p>
          <w:p w:rsidR="00675670" w:rsidRPr="00065954" w:rsidRDefault="00675670" w:rsidP="00946F08">
            <w:pPr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675670" w:rsidRPr="00946F08" w:rsidRDefault="004F2C15" w:rsidP="00946F08">
            <w:r w:rsidRPr="00946F08">
              <w:t>400</w:t>
            </w:r>
            <w:r w:rsidR="00CA7531" w:rsidRPr="00946F08">
              <w:t xml:space="preserve"> Ks</w:t>
            </w:r>
          </w:p>
        </w:tc>
      </w:tr>
      <w:tr w:rsidR="00675670" w:rsidRPr="00946F08" w:rsidTr="00675670">
        <w:tc>
          <w:tcPr>
            <w:tcW w:w="8500" w:type="dxa"/>
          </w:tcPr>
          <w:p w:rsidR="00D964B8" w:rsidRPr="00065954" w:rsidRDefault="00D964B8" w:rsidP="00946F08">
            <w:pPr>
              <w:pStyle w:val="Nadpis1"/>
              <w:spacing w:line="288" w:lineRule="atLeast"/>
              <w:rPr>
                <w:rFonts w:asciiTheme="majorHAnsi" w:hAnsiTheme="majorHAnsi" w:cs="Arial"/>
                <w:b w:val="0"/>
                <w:i/>
                <w:sz w:val="24"/>
                <w:szCs w:val="24"/>
                <w:highlight w:val="yellow"/>
              </w:rPr>
            </w:pPr>
            <w:r w:rsidRPr="00065954">
              <w:rPr>
                <w:rFonts w:asciiTheme="majorHAnsi" w:hAnsiTheme="majorHAnsi" w:cs="Arial"/>
                <w:b w:val="0"/>
                <w:i/>
                <w:sz w:val="24"/>
                <w:szCs w:val="24"/>
                <w:highlight w:val="yellow"/>
              </w:rPr>
              <w:t>Ocelový výztužný profil UA (50/40/2) 3m</w:t>
            </w:r>
          </w:p>
          <w:p w:rsidR="00675670" w:rsidRPr="00065954" w:rsidRDefault="00675670" w:rsidP="00946F08">
            <w:pPr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675670" w:rsidRPr="00946F08" w:rsidRDefault="00D964B8" w:rsidP="00946F08">
            <w:r w:rsidRPr="00946F08">
              <w:t>8 Ks</w:t>
            </w:r>
          </w:p>
        </w:tc>
      </w:tr>
      <w:tr w:rsidR="00675670" w:rsidTr="00675670">
        <w:tc>
          <w:tcPr>
            <w:tcW w:w="8500" w:type="dxa"/>
          </w:tcPr>
          <w:p w:rsidR="0081739A" w:rsidRPr="00065954" w:rsidRDefault="0081739A" w:rsidP="00946F08">
            <w:pPr>
              <w:pStyle w:val="Nadpis1"/>
              <w:spacing w:line="288" w:lineRule="atLeast"/>
              <w:rPr>
                <w:rFonts w:asciiTheme="majorHAnsi" w:hAnsiTheme="majorHAnsi" w:cs="Arial"/>
                <w:b w:val="0"/>
                <w:i/>
                <w:sz w:val="24"/>
                <w:szCs w:val="24"/>
                <w:highlight w:val="yellow"/>
              </w:rPr>
            </w:pPr>
            <w:r w:rsidRPr="00065954">
              <w:rPr>
                <w:rFonts w:asciiTheme="majorHAnsi" w:hAnsiTheme="majorHAnsi" w:cs="Arial"/>
                <w:b w:val="0"/>
                <w:i/>
                <w:sz w:val="24"/>
                <w:szCs w:val="24"/>
                <w:highlight w:val="yellow"/>
              </w:rPr>
              <w:t xml:space="preserve">Ukončovací PVC profil </w:t>
            </w:r>
            <w:proofErr w:type="spellStart"/>
            <w:r w:rsidRPr="00065954">
              <w:rPr>
                <w:rFonts w:asciiTheme="majorHAnsi" w:hAnsiTheme="majorHAnsi" w:cs="Arial"/>
                <w:b w:val="0"/>
                <w:i/>
                <w:sz w:val="24"/>
                <w:szCs w:val="24"/>
                <w:highlight w:val="yellow"/>
              </w:rPr>
              <w:t>tl</w:t>
            </w:r>
            <w:proofErr w:type="spellEnd"/>
            <w:r w:rsidRPr="00065954">
              <w:rPr>
                <w:rFonts w:asciiTheme="majorHAnsi" w:hAnsiTheme="majorHAnsi" w:cs="Arial"/>
                <w:b w:val="0"/>
                <w:i/>
                <w:sz w:val="24"/>
                <w:szCs w:val="24"/>
                <w:highlight w:val="yellow"/>
              </w:rPr>
              <w:t>. 12,5 mm, délky 3,0 m</w:t>
            </w:r>
          </w:p>
          <w:p w:rsidR="00675670" w:rsidRPr="00065954" w:rsidRDefault="00675670" w:rsidP="00946F08">
            <w:pPr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675670" w:rsidRDefault="0081739A" w:rsidP="00946F08">
            <w:r w:rsidRPr="00946F08">
              <w:t>50 Ks</w:t>
            </w:r>
          </w:p>
        </w:tc>
      </w:tr>
      <w:tr w:rsidR="00675670" w:rsidTr="00675670">
        <w:tc>
          <w:tcPr>
            <w:tcW w:w="8500" w:type="dxa"/>
          </w:tcPr>
          <w:p w:rsidR="00675670" w:rsidRDefault="00675670" w:rsidP="00946F08"/>
        </w:tc>
        <w:tc>
          <w:tcPr>
            <w:tcW w:w="1956" w:type="dxa"/>
          </w:tcPr>
          <w:p w:rsidR="00675670" w:rsidRDefault="00675670" w:rsidP="00946F08"/>
        </w:tc>
      </w:tr>
      <w:tr w:rsidR="00675670" w:rsidTr="00675670">
        <w:tc>
          <w:tcPr>
            <w:tcW w:w="8500" w:type="dxa"/>
          </w:tcPr>
          <w:p w:rsidR="00675670" w:rsidRDefault="00675670" w:rsidP="00946F08"/>
        </w:tc>
        <w:tc>
          <w:tcPr>
            <w:tcW w:w="1956" w:type="dxa"/>
          </w:tcPr>
          <w:p w:rsidR="00675670" w:rsidRDefault="00675670" w:rsidP="00946F08"/>
        </w:tc>
      </w:tr>
      <w:tr w:rsidR="00675670" w:rsidTr="00675670">
        <w:tc>
          <w:tcPr>
            <w:tcW w:w="8500" w:type="dxa"/>
          </w:tcPr>
          <w:p w:rsidR="00675670" w:rsidRDefault="00675670" w:rsidP="00946F08"/>
        </w:tc>
        <w:tc>
          <w:tcPr>
            <w:tcW w:w="1956" w:type="dxa"/>
          </w:tcPr>
          <w:p w:rsidR="00675670" w:rsidRDefault="00675670" w:rsidP="00946F08"/>
        </w:tc>
      </w:tr>
      <w:tr w:rsidR="00675670" w:rsidTr="00675670">
        <w:tc>
          <w:tcPr>
            <w:tcW w:w="8500" w:type="dxa"/>
          </w:tcPr>
          <w:p w:rsidR="00675670" w:rsidRDefault="00675670" w:rsidP="00946F08"/>
        </w:tc>
        <w:tc>
          <w:tcPr>
            <w:tcW w:w="1956" w:type="dxa"/>
          </w:tcPr>
          <w:p w:rsidR="00675670" w:rsidRDefault="00675670" w:rsidP="00946F08"/>
        </w:tc>
      </w:tr>
      <w:tr w:rsidR="00675670" w:rsidTr="00675670">
        <w:tc>
          <w:tcPr>
            <w:tcW w:w="8500" w:type="dxa"/>
          </w:tcPr>
          <w:p w:rsidR="00675670" w:rsidRDefault="00675670" w:rsidP="00946F08"/>
        </w:tc>
        <w:tc>
          <w:tcPr>
            <w:tcW w:w="1956" w:type="dxa"/>
          </w:tcPr>
          <w:p w:rsidR="00675670" w:rsidRDefault="00675670" w:rsidP="00946F08"/>
        </w:tc>
      </w:tr>
    </w:tbl>
    <w:p w:rsidR="00AC07F0" w:rsidRDefault="00AC07F0" w:rsidP="00946F08"/>
    <w:sectPr w:rsidR="00AC07F0" w:rsidSect="00675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70"/>
    <w:rsid w:val="00065954"/>
    <w:rsid w:val="0039718C"/>
    <w:rsid w:val="004F2C15"/>
    <w:rsid w:val="00513698"/>
    <w:rsid w:val="00675670"/>
    <w:rsid w:val="0081739A"/>
    <w:rsid w:val="00905626"/>
    <w:rsid w:val="009230BF"/>
    <w:rsid w:val="00946F08"/>
    <w:rsid w:val="00AC07F0"/>
    <w:rsid w:val="00BC5929"/>
    <w:rsid w:val="00CA7531"/>
    <w:rsid w:val="00D06242"/>
    <w:rsid w:val="00D964B8"/>
    <w:rsid w:val="00F04A8A"/>
    <w:rsid w:val="00F6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7B7AD-F075-49B6-90B8-B96775EF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75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7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756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3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k.cz/produkty/detail/3631101525-skelna-paska-vertex-25m-bandaz-nelepici-dk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harok_000</dc:creator>
  <cp:keywords/>
  <dc:description/>
  <cp:lastModifiedBy>harok_000</cp:lastModifiedBy>
  <cp:revision>7</cp:revision>
  <dcterms:created xsi:type="dcterms:W3CDTF">2018-09-17T18:17:00Z</dcterms:created>
  <dcterms:modified xsi:type="dcterms:W3CDTF">2018-09-17T20:53:00Z</dcterms:modified>
</cp:coreProperties>
</file>