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A" w:rsidRDefault="0039721A">
      <w:r>
        <w:t>Poptávka výplní viz nákresy.</w:t>
      </w:r>
    </w:p>
    <w:p w:rsidR="0039721A" w:rsidRDefault="0039721A">
      <w:r>
        <w:t>Okna, výkladce a balkonové dveře z </w:t>
      </w:r>
      <w:proofErr w:type="gramStart"/>
      <w:r>
        <w:t>plastu  (ne</w:t>
      </w:r>
      <w:proofErr w:type="gramEnd"/>
      <w:r>
        <w:t xml:space="preserve"> </w:t>
      </w:r>
      <w:proofErr w:type="spellStart"/>
      <w:r>
        <w:t>reciklát</w:t>
      </w:r>
      <w:proofErr w:type="spellEnd"/>
      <w:r>
        <w:t>) s dostatečnou ocelovou (nejlépe uzavřenou výztuží a venkovní stěnou (2mm) plast. Profilů rámů u větších rozměrů.</w:t>
      </w:r>
    </w:p>
    <w:p w:rsidR="00363E88" w:rsidRDefault="00363E88">
      <w:r>
        <w:t>Barva bílá</w:t>
      </w:r>
    </w:p>
    <w:p w:rsidR="0039721A" w:rsidRDefault="00363E88">
      <w:r>
        <w:rPr>
          <w:noProof/>
          <w:lang w:eastAsia="cs-CZ"/>
        </w:rPr>
        <w:drawing>
          <wp:inline distT="0" distB="0" distL="0" distR="0">
            <wp:extent cx="3680883" cy="1278465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3" cy="12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5A" w:rsidRDefault="00363E88">
      <w:r>
        <w:t xml:space="preserve">3ks </w:t>
      </w:r>
      <w:proofErr w:type="spellStart"/>
      <w:r w:rsidR="0039721A">
        <w:t>Al</w:t>
      </w:r>
      <w:proofErr w:type="spellEnd"/>
      <w:r w:rsidR="0039721A">
        <w:t xml:space="preserve">. </w:t>
      </w:r>
      <w:proofErr w:type="gramStart"/>
      <w:r w:rsidR="0039721A">
        <w:t>vstupní</w:t>
      </w:r>
      <w:proofErr w:type="gramEnd"/>
      <w:r w:rsidR="0039721A">
        <w:t xml:space="preserve"> dveře  </w:t>
      </w:r>
      <w:proofErr w:type="spellStart"/>
      <w:r w:rsidR="0039721A">
        <w:t>Al</w:t>
      </w:r>
      <w:proofErr w:type="spellEnd"/>
      <w:r w:rsidR="0039721A">
        <w:t xml:space="preserve"> PROFIL 70 </w:t>
      </w:r>
      <w:r>
        <w:t xml:space="preserve">   1050 x 2745</w:t>
      </w:r>
    </w:p>
    <w:p w:rsidR="0039721A" w:rsidRDefault="0039721A">
      <w:r>
        <w:rPr>
          <w:noProof/>
          <w:lang w:eastAsia="cs-CZ"/>
        </w:rPr>
        <w:drawing>
          <wp:inline distT="0" distB="0" distL="0" distR="0">
            <wp:extent cx="1928389" cy="3048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8" cy="30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1A" w:rsidRDefault="0039721A">
      <w:r>
        <w:t xml:space="preserve">1ks výkladce </w:t>
      </w:r>
      <w:proofErr w:type="gramStart"/>
      <w:r>
        <w:t>pevného</w:t>
      </w:r>
      <w:r w:rsidR="00363E88">
        <w:t xml:space="preserve">  4150</w:t>
      </w:r>
      <w:proofErr w:type="gramEnd"/>
      <w:r w:rsidR="00363E88">
        <w:t xml:space="preserve"> x 2000</w:t>
      </w:r>
    </w:p>
    <w:p w:rsidR="0039721A" w:rsidRDefault="0039721A">
      <w:r>
        <w:rPr>
          <w:noProof/>
          <w:lang w:eastAsia="cs-CZ"/>
        </w:rPr>
        <w:drawing>
          <wp:inline distT="0" distB="0" distL="0" distR="0">
            <wp:extent cx="3884083" cy="2344816"/>
            <wp:effectExtent l="19050" t="0" r="2117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51" cy="234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1A" w:rsidRDefault="0039721A" w:rsidP="0039721A">
      <w:r>
        <w:lastRenderedPageBreak/>
        <w:t xml:space="preserve">1ks výkladce </w:t>
      </w:r>
      <w:proofErr w:type="gramStart"/>
      <w:r>
        <w:t>pevného</w:t>
      </w:r>
      <w:r w:rsidR="00363E88">
        <w:t xml:space="preserve">  6430</w:t>
      </w:r>
      <w:proofErr w:type="gramEnd"/>
      <w:r w:rsidR="00363E88">
        <w:t xml:space="preserve"> x 2000</w:t>
      </w:r>
    </w:p>
    <w:p w:rsidR="0039721A" w:rsidRDefault="0039721A">
      <w:r>
        <w:rPr>
          <w:noProof/>
          <w:lang w:eastAsia="cs-CZ"/>
        </w:rPr>
        <w:drawing>
          <wp:inline distT="0" distB="0" distL="0" distR="0">
            <wp:extent cx="4743450" cy="1947458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83" cy="194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1A" w:rsidRDefault="0039721A">
      <w:r>
        <w:t xml:space="preserve">1ks </w:t>
      </w:r>
      <w:proofErr w:type="gramStart"/>
      <w:r>
        <w:t>balkonového  prosklení</w:t>
      </w:r>
      <w:proofErr w:type="gramEnd"/>
      <w:r w:rsidR="00363E88">
        <w:t xml:space="preserve">  3300 x 2600</w:t>
      </w:r>
    </w:p>
    <w:p w:rsidR="0039721A" w:rsidRDefault="0039721A">
      <w:r>
        <w:rPr>
          <w:noProof/>
          <w:lang w:eastAsia="cs-CZ"/>
        </w:rPr>
        <w:drawing>
          <wp:inline distT="0" distB="0" distL="0" distR="0">
            <wp:extent cx="3204210" cy="2764809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56" cy="276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1A" w:rsidRDefault="0039721A" w:rsidP="0039721A">
      <w:r>
        <w:t xml:space="preserve">1ks </w:t>
      </w:r>
      <w:proofErr w:type="gramStart"/>
      <w:r>
        <w:t>balkonového  prosklení</w:t>
      </w:r>
      <w:proofErr w:type="gramEnd"/>
      <w:r w:rsidR="00363E88">
        <w:t xml:space="preserve">  2200 x 2400</w:t>
      </w:r>
    </w:p>
    <w:p w:rsidR="0039721A" w:rsidRDefault="00363E88">
      <w:r>
        <w:rPr>
          <w:noProof/>
          <w:lang w:eastAsia="cs-CZ"/>
        </w:rPr>
        <w:drawing>
          <wp:inline distT="0" distB="0" distL="0" distR="0">
            <wp:extent cx="2381250" cy="2784279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45" cy="278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1A" w:rsidRDefault="00363E88">
      <w:r>
        <w:lastRenderedPageBreak/>
        <w:t>24 ks okno 900 x 1260</w:t>
      </w:r>
    </w:p>
    <w:p w:rsidR="00363E88" w:rsidRDefault="00363E88">
      <w:r>
        <w:rPr>
          <w:noProof/>
          <w:lang w:eastAsia="cs-CZ"/>
        </w:rPr>
        <w:drawing>
          <wp:inline distT="0" distB="0" distL="0" distR="0">
            <wp:extent cx="1267883" cy="1657258"/>
            <wp:effectExtent l="19050" t="0" r="8467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67" cy="165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88" w:rsidRDefault="00363E88">
      <w:r>
        <w:t>6ks okno 600 x 600</w:t>
      </w:r>
    </w:p>
    <w:p w:rsidR="00363E88" w:rsidRDefault="00363E88">
      <w:r>
        <w:rPr>
          <w:noProof/>
          <w:lang w:eastAsia="cs-CZ"/>
        </w:rPr>
        <w:drawing>
          <wp:inline distT="0" distB="0" distL="0" distR="0">
            <wp:extent cx="1090083" cy="1090083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23" cy="108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88" w:rsidRDefault="00363E88">
      <w:r>
        <w:t>10ks okno 1400 x 1250</w:t>
      </w:r>
    </w:p>
    <w:p w:rsidR="00363E88" w:rsidRDefault="00363E88">
      <w:r>
        <w:rPr>
          <w:noProof/>
          <w:lang w:eastAsia="cs-CZ"/>
        </w:rPr>
        <w:drawing>
          <wp:inline distT="0" distB="0" distL="0" distR="0">
            <wp:extent cx="1369483" cy="1480592"/>
            <wp:effectExtent l="19050" t="0" r="2117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47" cy="148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88" w:rsidRDefault="00363E88"/>
    <w:p w:rsidR="00363E88" w:rsidRDefault="00363E88">
      <w:r>
        <w:t>10ks balkon dveří 900 x 2100</w:t>
      </w:r>
    </w:p>
    <w:p w:rsidR="00363E88" w:rsidRDefault="00363E88"/>
    <w:p w:rsidR="00363E88" w:rsidRDefault="00363E88">
      <w:r>
        <w:rPr>
          <w:noProof/>
          <w:lang w:eastAsia="cs-CZ"/>
        </w:rPr>
        <w:drawing>
          <wp:inline distT="0" distB="0" distL="0" distR="0">
            <wp:extent cx="1041159" cy="2065866"/>
            <wp:effectExtent l="19050" t="0" r="6591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77" cy="207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88" w:rsidRDefault="00363E88"/>
    <w:p w:rsidR="0039721A" w:rsidRDefault="0039721A"/>
    <w:sectPr w:rsidR="0039721A" w:rsidSect="00F2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721A"/>
    <w:rsid w:val="00363E88"/>
    <w:rsid w:val="0039721A"/>
    <w:rsid w:val="00F2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2016-06-28T11:15:00Z</dcterms:created>
  <dcterms:modified xsi:type="dcterms:W3CDTF">2016-06-28T12:02:00Z</dcterms:modified>
</cp:coreProperties>
</file>