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07" w:rsidRDefault="00FF0307" w:rsidP="00FF0307">
      <w:pPr>
        <w:widowControl/>
        <w:autoSpaceDE w:val="0"/>
        <w:ind w:left="4320" w:firstLine="720"/>
        <w:rPr>
          <w:rFonts w:ascii="Arial" w:hAnsi="Arial" w:cs="Arial"/>
          <w:b/>
          <w:bCs/>
          <w:lang w:val="sk-SK"/>
        </w:rPr>
      </w:pPr>
    </w:p>
    <w:p w:rsidR="00FF0307" w:rsidRDefault="00FF0307" w:rsidP="00FF0307">
      <w:pPr>
        <w:widowControl/>
        <w:autoSpaceDE w:val="0"/>
        <w:ind w:left="4320" w:firstLine="720"/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b/>
          <w:bCs/>
          <w:lang w:val="sk-SK" w:eastAsia="en-US"/>
        </w:rPr>
        <w:tab/>
      </w:r>
      <w:r>
        <w:rPr>
          <w:rFonts w:ascii="Arial" w:hAnsi="Arial" w:cs="Arial"/>
          <w:lang w:val="sk-SK" w:eastAsia="en-US"/>
        </w:rPr>
        <w:t>V Žiline 2.6.2015</w:t>
      </w: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sk-SK"/>
        </w:rPr>
        <w:t>CP  20150602</w:t>
      </w:r>
    </w:p>
    <w:p w:rsidR="00FF0307" w:rsidRDefault="00FF0307" w:rsidP="00FF0307">
      <w:pPr>
        <w:rPr>
          <w:rFonts w:ascii="Arial" w:hAnsi="Arial" w:cs="Arial"/>
        </w:rPr>
      </w:pPr>
    </w:p>
    <w:p w:rsidR="00FF0307" w:rsidRDefault="00FF0307" w:rsidP="00FF0307">
      <w:pPr>
        <w:rPr>
          <w:rFonts w:ascii="Arial" w:hAnsi="Arial" w:cs="Arial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1.1 Posuvná brána samonosná s príslušenstvom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ind w:left="3600" w:hanging="360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Rám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jokel</w:t>
      </w:r>
      <w:proofErr w:type="spellEnd"/>
      <w:r>
        <w:rPr>
          <w:rFonts w:ascii="Arial" w:hAnsi="Arial" w:cs="Arial"/>
        </w:rPr>
        <w:t xml:space="preserve"> 60/40/3 mm</w:t>
      </w:r>
    </w:p>
    <w:p w:rsidR="00FF0307" w:rsidRDefault="00FF0307" w:rsidP="00FF0307">
      <w:pPr>
        <w:ind w:left="3600" w:hanging="3600"/>
        <w:rPr>
          <w:rFonts w:ascii="Arial" w:hAnsi="Arial" w:cs="Arial"/>
          <w:b/>
          <w:bCs/>
          <w:lang w:val="sk-SK"/>
        </w:rPr>
      </w:pPr>
      <w:proofErr w:type="spellStart"/>
      <w:r>
        <w:rPr>
          <w:rFonts w:ascii="Arial" w:hAnsi="Arial" w:cs="Arial"/>
          <w:b/>
        </w:rPr>
        <w:t>Výplň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k-SK"/>
        </w:rPr>
        <w:t>plastové drevo - latka 100/10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Šírka otvoru: 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4800</w:t>
      </w:r>
      <w:r>
        <w:rPr>
          <w:rFonts w:ascii="Arial" w:hAnsi="Arial" w:cs="Arial"/>
          <w:bCs/>
          <w:lang w:val="sk-SK"/>
        </w:rPr>
        <w:t xml:space="preserve">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Šírka brány: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6240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Výška brány:</w:t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  <w:t>1300 mm</w:t>
      </w:r>
    </w:p>
    <w:p w:rsidR="00FF0307" w:rsidRDefault="00FF0307" w:rsidP="00FF0307">
      <w:pPr>
        <w:ind w:right="-148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bCs/>
          <w:lang w:val="sk-SK"/>
        </w:rPr>
        <w:t>Povrchová úprava brány: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žiarové zinkovanie</w:t>
      </w:r>
    </w:p>
    <w:p w:rsidR="00FF0307" w:rsidRDefault="00FF0307" w:rsidP="00FF0307">
      <w:pPr>
        <w:ind w:left="3600" w:hanging="3600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Príslušenstvo: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>samonosný systém</w:t>
      </w:r>
    </w:p>
    <w:p w:rsidR="00FF0307" w:rsidRDefault="00FF0307" w:rsidP="00FF0307">
      <w:pPr>
        <w:ind w:left="3600" w:hanging="3600"/>
        <w:rPr>
          <w:rFonts w:ascii="Arial" w:hAnsi="Arial" w:cs="Arial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1.2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Pohon</w:t>
      </w:r>
      <w:proofErr w:type="spellEnd"/>
      <w:r>
        <w:rPr>
          <w:rFonts w:ascii="Arial" w:hAnsi="Arial" w:cs="Arial"/>
          <w:b/>
          <w:u w:val="single"/>
        </w:rPr>
        <w:t xml:space="preserve"> pre </w:t>
      </w:r>
      <w:proofErr w:type="spellStart"/>
      <w:r>
        <w:rPr>
          <w:rFonts w:ascii="Arial" w:hAnsi="Arial" w:cs="Arial"/>
          <w:b/>
          <w:u w:val="single"/>
        </w:rPr>
        <w:t>posuvnú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vjazdovú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bránu</w:t>
      </w:r>
      <w:proofErr w:type="spellEnd"/>
      <w:r>
        <w:rPr>
          <w:rFonts w:ascii="Arial" w:hAnsi="Arial" w:cs="Arial"/>
          <w:b/>
          <w:u w:val="single"/>
        </w:rPr>
        <w:t xml:space="preserve"> FAAC C720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pStyle w:val="Nzov"/>
        <w:jc w:val="left"/>
        <w:rPr>
          <w:rFonts w:cs="Arial"/>
          <w:u w:val="none"/>
        </w:rPr>
      </w:pPr>
      <w:r>
        <w:rPr>
          <w:rFonts w:ascii="Arial" w:hAnsi="Arial" w:cs="Arial"/>
          <w:b w:val="0"/>
          <w:u w:val="none"/>
        </w:rPr>
        <w:t>Elektromechanický pohon FAAC C720 </w:t>
      </w:r>
      <w:r>
        <w:rPr>
          <w:rStyle w:val="Siln"/>
          <w:rFonts w:ascii="Arial" w:hAnsi="Arial" w:cs="Arial"/>
          <w:u w:val="none"/>
        </w:rPr>
        <w:t>s rýchlosťou posunu 18 m / min.</w:t>
      </w:r>
      <w:r>
        <w:rPr>
          <w:rFonts w:ascii="Arial" w:hAnsi="Arial" w:cs="Arial"/>
          <w:b w:val="0"/>
          <w:u w:val="none"/>
        </w:rPr>
        <w:t xml:space="preserve"> pre posuvné brány s maximálnou hmotnosťou do 400 kg určený pre privátne použitie s novou redukciou (patent FAAC), vysokou mechanickou účinnosťou (väčšou než 80 %), elektronickou riadiacou jednotkou s enkodérom a reverzom pri detekcii prekážky a magnetickým koncovým spínačom. </w:t>
      </w:r>
    </w:p>
    <w:p w:rsidR="00FF0307" w:rsidRDefault="00FF0307" w:rsidP="00FF0307">
      <w:pPr>
        <w:pStyle w:val="Nzov"/>
        <w:jc w:val="left"/>
        <w:rPr>
          <w:rFonts w:cs="Arial"/>
          <w:u w:val="none"/>
        </w:rPr>
      </w:pPr>
    </w:p>
    <w:p w:rsidR="00FF0307" w:rsidRDefault="00FF0307" w:rsidP="00FF0307">
      <w:pPr>
        <w:pStyle w:val="Nzov"/>
        <w:jc w:val="left"/>
        <w:rPr>
          <w:rFonts w:ascii="Arial" w:hAnsi="Arial" w:cs="Arial"/>
        </w:rPr>
      </w:pPr>
      <w:r>
        <w:rPr>
          <w:rFonts w:ascii="Arial" w:hAnsi="Arial" w:cs="Arial"/>
          <w:u w:val="none"/>
        </w:rPr>
        <w:t>Technická špecifikácia:</w:t>
      </w:r>
    </w:p>
    <w:tbl>
      <w:tblPr>
        <w:tblW w:w="0" w:type="auto"/>
        <w:tblInd w:w="-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9"/>
        <w:gridCol w:w="1685"/>
        <w:gridCol w:w="53"/>
        <w:gridCol w:w="2362"/>
        <w:gridCol w:w="2266"/>
      </w:tblGrid>
      <w:tr w:rsidR="00FF0307" w:rsidTr="001C584C">
        <w:tc>
          <w:tcPr>
            <w:tcW w:w="2359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Napájanie</w:t>
            </w:r>
            <w:proofErr w:type="spellEnd"/>
          </w:p>
        </w:tc>
        <w:tc>
          <w:tcPr>
            <w:tcW w:w="1685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230 V ac 50 Hz</w:t>
            </w:r>
          </w:p>
        </w:tc>
        <w:tc>
          <w:tcPr>
            <w:tcW w:w="53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Rýchlosť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brány</w:t>
            </w:r>
            <w:proofErr w:type="spellEnd"/>
          </w:p>
        </w:tc>
        <w:tc>
          <w:tcPr>
            <w:tcW w:w="2266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18 m/min</w:t>
            </w:r>
          </w:p>
        </w:tc>
      </w:tr>
      <w:tr w:rsidR="00FF0307" w:rsidTr="001C584C">
        <w:tc>
          <w:tcPr>
            <w:tcW w:w="2359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Napájanie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motoru</w:t>
            </w:r>
            <w:proofErr w:type="spellEnd"/>
          </w:p>
        </w:tc>
        <w:tc>
          <w:tcPr>
            <w:tcW w:w="1685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 V dc</w:t>
            </w:r>
          </w:p>
        </w:tc>
        <w:tc>
          <w:tcPr>
            <w:tcW w:w="53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Prevádzková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teplota</w:t>
            </w:r>
            <w:proofErr w:type="spellEnd"/>
          </w:p>
        </w:tc>
        <w:tc>
          <w:tcPr>
            <w:tcW w:w="2266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-20 °C </w:t>
            </w:r>
            <w:proofErr w:type="spellStart"/>
            <w:r>
              <w:rPr>
                <w:rFonts w:ascii="Arial" w:hAnsi="Arial" w:cs="Arial"/>
                <w:bCs/>
              </w:rPr>
              <w:t>až</w:t>
            </w:r>
            <w:proofErr w:type="spellEnd"/>
            <w:r>
              <w:rPr>
                <w:rFonts w:ascii="Arial" w:hAnsi="Arial" w:cs="Arial"/>
                <w:bCs/>
              </w:rPr>
              <w:t xml:space="preserve"> +55 °C</w:t>
            </w:r>
          </w:p>
        </w:tc>
      </w:tr>
      <w:tr w:rsidR="00FF0307" w:rsidTr="001C584C">
        <w:tc>
          <w:tcPr>
            <w:tcW w:w="2359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Príkon</w:t>
            </w:r>
            <w:proofErr w:type="spellEnd"/>
          </w:p>
        </w:tc>
        <w:tc>
          <w:tcPr>
            <w:tcW w:w="1685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220 W</w:t>
            </w:r>
          </w:p>
        </w:tc>
        <w:tc>
          <w:tcPr>
            <w:tcW w:w="53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Hmotnosť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pohonu</w:t>
            </w:r>
            <w:proofErr w:type="spellEnd"/>
          </w:p>
        </w:tc>
        <w:tc>
          <w:tcPr>
            <w:tcW w:w="2266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8 kg</w:t>
            </w:r>
          </w:p>
        </w:tc>
      </w:tr>
      <w:tr w:rsidR="00FF0307" w:rsidTr="001C584C">
        <w:tc>
          <w:tcPr>
            <w:tcW w:w="2359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Prúd</w:t>
            </w:r>
            <w:proofErr w:type="spellEnd"/>
          </w:p>
        </w:tc>
        <w:tc>
          <w:tcPr>
            <w:tcW w:w="1685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 A</w:t>
            </w:r>
          </w:p>
        </w:tc>
        <w:tc>
          <w:tcPr>
            <w:tcW w:w="53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Koncové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spínače</w:t>
            </w:r>
            <w:proofErr w:type="spellEnd"/>
          </w:p>
        </w:tc>
        <w:tc>
          <w:tcPr>
            <w:tcW w:w="2266" w:type="dxa"/>
            <w:shd w:val="clear" w:color="auto" w:fill="E3E3E5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Magnetické</w:t>
            </w:r>
            <w:proofErr w:type="spellEnd"/>
          </w:p>
        </w:tc>
      </w:tr>
      <w:tr w:rsidR="00FF0307" w:rsidTr="001C584C">
        <w:tc>
          <w:tcPr>
            <w:tcW w:w="2359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Elektromotor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3 200 </w:t>
            </w:r>
            <w:proofErr w:type="spellStart"/>
            <w:r>
              <w:rPr>
                <w:rFonts w:ascii="Arial" w:hAnsi="Arial" w:cs="Arial"/>
                <w:bCs/>
              </w:rPr>
              <w:t>ot</w:t>
            </w:r>
            <w:proofErr w:type="spellEnd"/>
            <w:r>
              <w:rPr>
                <w:rFonts w:ascii="Arial" w:hAnsi="Arial" w:cs="Arial"/>
                <w:bCs/>
              </w:rPr>
              <w:t>./min.</w:t>
            </w:r>
          </w:p>
        </w:tc>
        <w:tc>
          <w:tcPr>
            <w:tcW w:w="53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Trieda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krytia</w:t>
            </w:r>
            <w:proofErr w:type="spellEnd"/>
          </w:p>
        </w:tc>
        <w:tc>
          <w:tcPr>
            <w:tcW w:w="2266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IP 44</w:t>
            </w:r>
          </w:p>
        </w:tc>
      </w:tr>
      <w:tr w:rsidR="00FF0307" w:rsidTr="001C584C">
        <w:tc>
          <w:tcPr>
            <w:tcW w:w="2359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Krútiaci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moment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 Nm</w:t>
            </w:r>
          </w:p>
        </w:tc>
        <w:tc>
          <w:tcPr>
            <w:tcW w:w="53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Rozmery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(š × v × h)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300 × 180 × 280 mm</w:t>
            </w:r>
          </w:p>
        </w:tc>
      </w:tr>
      <w:tr w:rsidR="00FF0307" w:rsidTr="001C584C">
        <w:tc>
          <w:tcPr>
            <w:tcW w:w="2359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Tlačná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sila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bránu</w:t>
            </w:r>
            <w:proofErr w:type="spellEnd"/>
          </w:p>
        </w:tc>
        <w:tc>
          <w:tcPr>
            <w:tcW w:w="1685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320 N</w:t>
            </w:r>
          </w:p>
        </w:tc>
        <w:tc>
          <w:tcPr>
            <w:tcW w:w="53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FF0307" w:rsidRDefault="00FF0307" w:rsidP="001C584C">
            <w:pPr>
              <w:widowControl/>
              <w:suppressAutoHyphens w:val="0"/>
              <w:snapToGrid w:val="0"/>
              <w:jc w:val="right"/>
              <w:rPr>
                <w:rFonts w:ascii="Arial" w:hAnsi="Arial" w:cs="Arial"/>
                <w:bCs/>
              </w:rPr>
            </w:pPr>
          </w:p>
        </w:tc>
      </w:tr>
    </w:tbl>
    <w:p w:rsidR="00FF0307" w:rsidRDefault="00FF0307" w:rsidP="00FF0307">
      <w:pPr>
        <w:ind w:right="-148"/>
      </w:pPr>
    </w:p>
    <w:p w:rsidR="00FF0307" w:rsidRDefault="00FF0307" w:rsidP="00FF0307">
      <w:pPr>
        <w:pStyle w:val="Nzov"/>
        <w:jc w:val="left"/>
        <w:rPr>
          <w:rFonts w:ascii="Arial" w:hAnsi="Arial" w:cs="Arial"/>
          <w:b w:val="0"/>
          <w:u w:val="none"/>
        </w:rPr>
      </w:pPr>
    </w:p>
    <w:p w:rsidR="00FF0307" w:rsidRDefault="00FF0307" w:rsidP="00FF0307">
      <w:pPr>
        <w:pStyle w:val="Nzov"/>
        <w:jc w:val="left"/>
        <w:rPr>
          <w:rFonts w:ascii="Arial" w:hAnsi="Arial" w:cs="Arial"/>
        </w:rPr>
      </w:pPr>
      <w:proofErr w:type="spellStart"/>
      <w:r>
        <w:rPr>
          <w:rFonts w:ascii="Arial" w:hAnsi="Arial" w:cs="Arial"/>
          <w:b w:val="0"/>
          <w:u w:val="none"/>
        </w:rPr>
        <w:t>Sada</w:t>
      </w:r>
      <w:proofErr w:type="spellEnd"/>
      <w:r>
        <w:rPr>
          <w:rFonts w:ascii="Arial" w:hAnsi="Arial" w:cs="Arial"/>
          <w:b w:val="0"/>
          <w:u w:val="none"/>
        </w:rPr>
        <w:t xml:space="preserve"> obsahuje:</w:t>
      </w:r>
      <w:r>
        <w:rPr>
          <w:rFonts w:ascii="Arial" w:hAnsi="Arial" w:cs="Arial"/>
          <w:b w:val="0"/>
          <w:u w:val="none"/>
        </w:rPr>
        <w:tab/>
        <w:t>- pohon s prijímačom, maják 1ks, fotobunky 1 pár, diaľkový ovládač 4-kanál 1ks, kľúčový spínač 1ks, ozubený hrebeň</w:t>
      </w: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2. Plotová bránka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ind w:left="3600" w:hanging="360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Rám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jokel</w:t>
      </w:r>
      <w:proofErr w:type="spellEnd"/>
      <w:r>
        <w:rPr>
          <w:rFonts w:ascii="Arial" w:hAnsi="Arial" w:cs="Arial"/>
        </w:rPr>
        <w:t xml:space="preserve"> 60/40/3 mm</w:t>
      </w:r>
    </w:p>
    <w:p w:rsidR="00FF0307" w:rsidRDefault="00FF0307" w:rsidP="00FF0307">
      <w:pPr>
        <w:ind w:left="3600" w:hanging="3600"/>
        <w:rPr>
          <w:rFonts w:ascii="Arial" w:hAnsi="Arial" w:cs="Arial"/>
          <w:b/>
          <w:bCs/>
          <w:lang w:val="sk-SK"/>
        </w:rPr>
      </w:pPr>
      <w:proofErr w:type="spellStart"/>
      <w:r>
        <w:rPr>
          <w:rFonts w:ascii="Arial" w:hAnsi="Arial" w:cs="Arial"/>
          <w:b/>
        </w:rPr>
        <w:t>Výplň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k-SK"/>
        </w:rPr>
        <w:t>plastové drevo - latka 100/10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Šírka otvoru: 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1600</w:t>
      </w:r>
      <w:r>
        <w:rPr>
          <w:rFonts w:ascii="Arial" w:hAnsi="Arial" w:cs="Arial"/>
          <w:bCs/>
          <w:lang w:val="sk-SK"/>
        </w:rPr>
        <w:t xml:space="preserve">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Výška brány:</w:t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  <w:t>1300 mm</w:t>
      </w:r>
    </w:p>
    <w:p w:rsidR="00FF0307" w:rsidRDefault="00FF0307" w:rsidP="00FF0307">
      <w:pPr>
        <w:ind w:right="-148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bCs/>
          <w:lang w:val="sk-SK"/>
        </w:rPr>
        <w:t>Povrchová úprava brány: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žiarové zinkovanie</w:t>
      </w:r>
    </w:p>
    <w:p w:rsidR="00FF0307" w:rsidRDefault="00FF0307" w:rsidP="00FF0307">
      <w:pPr>
        <w:ind w:left="3600" w:hanging="3600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Príslušenstvo:</w:t>
      </w:r>
      <w:r>
        <w:rPr>
          <w:rFonts w:ascii="Arial" w:hAnsi="Arial" w:cs="Arial"/>
          <w:b/>
          <w:lang w:val="sk-SK"/>
        </w:rPr>
        <w:tab/>
      </w:r>
      <w:r>
        <w:rPr>
          <w:rFonts w:ascii="Arial" w:hAnsi="Arial" w:cs="Arial"/>
          <w:lang w:val="sk-SK"/>
        </w:rPr>
        <w:t xml:space="preserve">závesy, kovanie, </w:t>
      </w:r>
      <w:proofErr w:type="spellStart"/>
      <w:r>
        <w:rPr>
          <w:rFonts w:ascii="Arial" w:hAnsi="Arial" w:cs="Arial"/>
          <w:lang w:val="sk-SK"/>
        </w:rPr>
        <w:t>elektrozámok</w:t>
      </w:r>
      <w:proofErr w:type="spellEnd"/>
    </w:p>
    <w:p w:rsidR="00FF0307" w:rsidRDefault="00FF0307" w:rsidP="00FF0307">
      <w:pPr>
        <w:ind w:left="3600" w:hanging="3600"/>
        <w:rPr>
          <w:rFonts w:ascii="Arial" w:hAnsi="Arial" w:cs="Arial"/>
          <w:lang w:val="sk-SK"/>
        </w:rPr>
      </w:pPr>
    </w:p>
    <w:p w:rsidR="00FF0307" w:rsidRDefault="00FF0307" w:rsidP="00FF0307">
      <w:pPr>
        <w:rPr>
          <w:rFonts w:ascii="Arial" w:hAnsi="Arial" w:cs="Arial"/>
          <w:b/>
          <w:bCs/>
          <w:u w:val="single"/>
          <w:lang w:val="sk-SK"/>
        </w:rPr>
      </w:pPr>
      <w:r>
        <w:rPr>
          <w:rFonts w:ascii="Arial" w:hAnsi="Arial" w:cs="Arial"/>
          <w:b/>
          <w:bCs/>
          <w:u w:val="single"/>
          <w:lang w:val="sk-SK"/>
        </w:rPr>
        <w:t>3. Plotové dielce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u w:val="single"/>
          <w:lang w:val="sk-SK"/>
        </w:rPr>
      </w:pPr>
    </w:p>
    <w:p w:rsidR="00FF0307" w:rsidRDefault="00FF0307" w:rsidP="00FF0307">
      <w:pPr>
        <w:ind w:left="3600" w:hanging="360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Rám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jokel</w:t>
      </w:r>
      <w:proofErr w:type="spellEnd"/>
      <w:r>
        <w:rPr>
          <w:rFonts w:ascii="Arial" w:hAnsi="Arial" w:cs="Arial"/>
        </w:rPr>
        <w:t xml:space="preserve"> 60/40/3 mm</w:t>
      </w:r>
    </w:p>
    <w:p w:rsidR="00FF0307" w:rsidRDefault="00FF0307" w:rsidP="00FF0307">
      <w:pPr>
        <w:ind w:left="3600" w:hanging="3600"/>
        <w:rPr>
          <w:rFonts w:ascii="Arial" w:hAnsi="Arial" w:cs="Arial"/>
          <w:b/>
          <w:bCs/>
          <w:lang w:val="sk-SK"/>
        </w:rPr>
      </w:pPr>
      <w:proofErr w:type="spellStart"/>
      <w:r>
        <w:rPr>
          <w:rFonts w:ascii="Arial" w:hAnsi="Arial" w:cs="Arial"/>
          <w:b/>
        </w:rPr>
        <w:t>Výplň</w:t>
      </w:r>
      <w:proofErr w:type="spell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k-SK"/>
        </w:rPr>
        <w:t>plastové drevo - latka 100/10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 xml:space="preserve">Šírka otvoru: 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2 x</w:t>
      </w:r>
      <w:r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lang w:val="sk-SK"/>
        </w:rPr>
        <w:t>2550</w:t>
      </w:r>
      <w:r>
        <w:rPr>
          <w:rFonts w:ascii="Arial" w:hAnsi="Arial" w:cs="Arial"/>
          <w:bCs/>
          <w:lang w:val="sk-SK"/>
        </w:rPr>
        <w:t xml:space="preserve"> mm, 2 x 2900 mm</w:t>
      </w:r>
    </w:p>
    <w:p w:rsidR="00FF0307" w:rsidRDefault="00FF0307" w:rsidP="00FF0307">
      <w:pPr>
        <w:ind w:right="-148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Výška dielca:</w:t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</w:r>
      <w:r>
        <w:rPr>
          <w:rFonts w:ascii="Arial" w:hAnsi="Arial" w:cs="Arial"/>
          <w:bCs/>
          <w:lang w:val="sk-SK"/>
        </w:rPr>
        <w:tab/>
        <w:t>900 mm</w:t>
      </w:r>
    </w:p>
    <w:p w:rsidR="00FF0307" w:rsidRDefault="00FF0307" w:rsidP="00FF0307">
      <w:pPr>
        <w:ind w:right="-148"/>
        <w:rPr>
          <w:rFonts w:ascii="Arial" w:hAnsi="Arial" w:cs="Arial"/>
          <w:lang w:val="sk-SK"/>
        </w:rPr>
      </w:pPr>
      <w:r>
        <w:rPr>
          <w:rFonts w:ascii="Arial" w:hAnsi="Arial" w:cs="Arial"/>
          <w:b/>
          <w:bCs/>
          <w:lang w:val="sk-SK"/>
        </w:rPr>
        <w:t>Povrchová úprava: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>žiarové zinkovanie</w:t>
      </w:r>
    </w:p>
    <w:p w:rsidR="00E43E49" w:rsidRDefault="003143F0"/>
    <w:p w:rsidR="003143F0" w:rsidRDefault="003143F0" w:rsidP="003143F0">
      <w:pPr>
        <w:ind w:left="2160" w:hanging="2160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Záruka:</w:t>
      </w:r>
      <w:r>
        <w:rPr>
          <w:rFonts w:ascii="Arial" w:hAnsi="Arial" w:cs="Arial"/>
          <w:b/>
          <w:bCs/>
          <w:lang w:val="sk-SK"/>
        </w:rPr>
        <w:tab/>
      </w:r>
      <w:r>
        <w:rPr>
          <w:rFonts w:ascii="Arial" w:hAnsi="Arial" w:cs="Arial"/>
          <w:lang w:val="sk-SK"/>
        </w:rPr>
        <w:t xml:space="preserve"> </w:t>
      </w:r>
    </w:p>
    <w:p w:rsidR="003143F0" w:rsidRDefault="003143F0" w:rsidP="003143F0">
      <w:pPr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Dodacia lehota</w:t>
      </w:r>
      <w:r>
        <w:rPr>
          <w:rFonts w:ascii="Arial" w:hAnsi="Arial" w:cs="Arial"/>
          <w:lang w:val="sk-SK"/>
        </w:rPr>
        <w:t>:</w:t>
      </w:r>
      <w:r>
        <w:rPr>
          <w:rFonts w:ascii="Arial" w:hAnsi="Arial" w:cs="Arial"/>
          <w:lang w:val="sk-SK"/>
        </w:rPr>
        <w:tab/>
      </w:r>
    </w:p>
    <w:p w:rsidR="003143F0" w:rsidRDefault="003143F0" w:rsidP="003143F0">
      <w:r>
        <w:rPr>
          <w:rFonts w:ascii="Arial" w:hAnsi="Arial" w:cs="Arial"/>
          <w:b/>
          <w:bCs/>
          <w:lang w:val="sk-SK"/>
        </w:rPr>
        <w:t>Obch. podmienky</w:t>
      </w:r>
      <w:r>
        <w:rPr>
          <w:rFonts w:ascii="Arial" w:hAnsi="Arial" w:cs="Arial"/>
          <w:b/>
          <w:bCs/>
          <w:lang w:val="sk-SK"/>
        </w:rPr>
        <w:t>:</w:t>
      </w:r>
      <w:bookmarkStart w:id="0" w:name="_GoBack"/>
      <w:bookmarkEnd w:id="0"/>
    </w:p>
    <w:sectPr w:rsidR="0031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07"/>
    <w:rsid w:val="003143F0"/>
    <w:rsid w:val="009D2EE1"/>
    <w:rsid w:val="00CF3893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79AA2-B406-4F76-BF42-0D9E0356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0307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FF0307"/>
    <w:rPr>
      <w:b/>
      <w:bCs/>
    </w:rPr>
  </w:style>
  <w:style w:type="paragraph" w:styleId="Nzov">
    <w:name w:val="Title"/>
    <w:basedOn w:val="Normlny"/>
    <w:next w:val="Podtitul"/>
    <w:link w:val="NzovChar"/>
    <w:qFormat/>
    <w:rsid w:val="00FF0307"/>
    <w:pPr>
      <w:widowControl/>
      <w:jc w:val="center"/>
    </w:pPr>
    <w:rPr>
      <w:b/>
      <w:bCs/>
      <w:u w:val="single"/>
      <w:lang w:val="sk-SK"/>
    </w:rPr>
  </w:style>
  <w:style w:type="character" w:customStyle="1" w:styleId="NzovChar">
    <w:name w:val="Názov Char"/>
    <w:basedOn w:val="Predvolenpsmoodseku"/>
    <w:link w:val="Nzov"/>
    <w:rsid w:val="00FF0307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F030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FF0307"/>
    <w:rPr>
      <w:rFonts w:eastAsiaTheme="minorEastAsia"/>
      <w:color w:val="5A5A5A" w:themeColor="text1" w:themeTint="A5"/>
      <w:spacing w:val="15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2015-06-05T07:52:00Z</dcterms:created>
  <dcterms:modified xsi:type="dcterms:W3CDTF">2015-06-05T07:54:00Z</dcterms:modified>
</cp:coreProperties>
</file>