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56" w:rsidRDefault="00003F56" w:rsidP="00003F56">
      <w:pPr>
        <w:pStyle w:val="Bezmezer"/>
      </w:pPr>
      <w:r>
        <w:t xml:space="preserve">PRE-DIAGNOSTIC  </w:t>
      </w:r>
      <w:proofErr w:type="spellStart"/>
      <w:r>
        <w:t>diagnosticko</w:t>
      </w:r>
      <w:proofErr w:type="spellEnd"/>
      <w:r>
        <w:t xml:space="preserve"> – terapeutické </w:t>
      </w:r>
      <w:proofErr w:type="spellStart"/>
      <w:r>
        <w:t>centum</w:t>
      </w:r>
      <w:proofErr w:type="spellEnd"/>
    </w:p>
    <w:p w:rsidR="00003F56" w:rsidRPr="00003F56" w:rsidRDefault="007A138E" w:rsidP="00003F56">
      <w:pPr>
        <w:pStyle w:val="Bezmezer"/>
        <w:rPr>
          <w:u w:val="single"/>
        </w:rPr>
      </w:pPr>
      <w:r w:rsidRPr="00003F56">
        <w:rPr>
          <w:u w:val="single"/>
        </w:rPr>
        <w:t>O</w:t>
      </w:r>
      <w:r w:rsidR="00003F56" w:rsidRPr="00003F56">
        <w:rPr>
          <w:u w:val="single"/>
        </w:rPr>
        <w:t> </w:t>
      </w:r>
      <w:r w:rsidRPr="00003F56">
        <w:rPr>
          <w:u w:val="single"/>
        </w:rPr>
        <w:t>nás</w:t>
      </w:r>
    </w:p>
    <w:p w:rsidR="007A138E" w:rsidRPr="00916D62" w:rsidRDefault="007A138E" w:rsidP="00003F56">
      <w:pPr>
        <w:pStyle w:val="Bezmezer"/>
      </w:pPr>
      <w:r>
        <w:t xml:space="preserve">Naše diagnosticko-terapeutické centrum pre profesionálne poradenstvo v oblasti zdravého životného štýlu PRE-DIAGNOSTIC Vás víta na svojich stránkach venovaných unikátnemu diagnostickému prístroju </w:t>
      </w:r>
      <w:proofErr w:type="spellStart"/>
      <w:r>
        <w:t>Diacom</w:t>
      </w:r>
      <w:proofErr w:type="spellEnd"/>
      <w:r>
        <w:t xml:space="preserve">. </w:t>
      </w:r>
    </w:p>
    <w:p w:rsidR="007A138E" w:rsidRDefault="007A138E" w:rsidP="00003F56">
      <w:pPr>
        <w:pStyle w:val="Bezmezer"/>
      </w:pPr>
      <w:r>
        <w:t xml:space="preserve">Prístroj je samozrejme certifikovaný a  bezpečný, vyšetrenie je bezbolestné a </w:t>
      </w:r>
      <w:proofErr w:type="spellStart"/>
      <w:r>
        <w:t>častokrát</w:t>
      </w:r>
      <w:proofErr w:type="spellEnd"/>
      <w:r>
        <w:t xml:space="preserve"> dokáže odhaliť príčiny civilizačných chorôb, na ktoré je súčasná medicína zatiaľ prikrátka. Táto informácia znie na prvý pohľad ako z vedecko-fantastickej literatúry, napriek tomu je založená na najnovších poznatkoch súčasného medicínskeho výskumu a využíva nové prístupy v diagnostike. Samotná myšlienka a prvé výsledky však uzreli svetlo sveta už v 60.-tych rokoch minulého storočia v Rusku. Odvtedy už ale uplynulo 40 rokov a metodika lokalizácie infekčných ložísk a škodlivých patogénnych mikroorganizmov (baktérií, vírusov, plesní, </w:t>
      </w:r>
      <w:proofErr w:type="spellStart"/>
      <w:r>
        <w:t>chlamýdií</w:t>
      </w:r>
      <w:proofErr w:type="spellEnd"/>
      <w:r>
        <w:t>..) sa zdokonalila a v súčasnosti je vďaka výraznému technickému pokroku prístupná aj pre Vás.</w:t>
      </w:r>
    </w:p>
    <w:p w:rsidR="007A138E" w:rsidRDefault="007A138E" w:rsidP="00003F56">
      <w:pPr>
        <w:pStyle w:val="Bezmezer"/>
      </w:pPr>
      <w:r>
        <w:t xml:space="preserve">A nielen to, vďaka možnosti stanoviť presnú diagnózu Vám vieme na mieru nastaviť </w:t>
      </w:r>
      <w:proofErr w:type="spellStart"/>
      <w:r>
        <w:t>detoxikačný</w:t>
      </w:r>
      <w:proofErr w:type="spellEnd"/>
      <w:r>
        <w:t xml:space="preserve"> program a alternatívnu liečbu, ktorá môže mať formu </w:t>
      </w:r>
      <w:proofErr w:type="spellStart"/>
      <w:r>
        <w:t>mezoterapie</w:t>
      </w:r>
      <w:proofErr w:type="spellEnd"/>
      <w:r>
        <w:t xml:space="preserve">, frekvenčnej terapie alebo terapie formou plazmového generátora. Využívame totiž poznatky a objavy takých velikánov svetovej vedy akými boli Nikola </w:t>
      </w:r>
      <w:proofErr w:type="spellStart"/>
      <w:r>
        <w:t>Tesla</w:t>
      </w:r>
      <w:proofErr w:type="spellEnd"/>
      <w:r>
        <w:t xml:space="preserve">,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Raymond</w:t>
      </w:r>
      <w:proofErr w:type="spellEnd"/>
      <w:r>
        <w:t xml:space="preserve"> </w:t>
      </w:r>
      <w:proofErr w:type="spellStart"/>
      <w:r>
        <w:t>Rife</w:t>
      </w:r>
      <w:proofErr w:type="spellEnd"/>
      <w:r>
        <w:t xml:space="preserve">, </w:t>
      </w:r>
      <w:proofErr w:type="spellStart"/>
      <w:r>
        <w:t>Hulda</w:t>
      </w:r>
      <w:proofErr w:type="spellEnd"/>
      <w:r>
        <w:t xml:space="preserve"> </w:t>
      </w:r>
      <w:proofErr w:type="spellStart"/>
      <w:r>
        <w:t>Regehr</w:t>
      </w:r>
      <w:proofErr w:type="spellEnd"/>
      <w:r>
        <w:t xml:space="preserve"> </w:t>
      </w:r>
      <w:proofErr w:type="spellStart"/>
      <w:r>
        <w:t>Clark</w:t>
      </w:r>
      <w:proofErr w:type="spellEnd"/>
      <w:r>
        <w:t xml:space="preserve"> a iní.  Okrem toho Vám vieme nastaviť doplnkovú liečbu pomocou byliniek, enzýmov, prírodných </w:t>
      </w:r>
      <w:proofErr w:type="spellStart"/>
      <w:r>
        <w:t>aditív</w:t>
      </w:r>
      <w:proofErr w:type="spellEnd"/>
      <w:r>
        <w:t xml:space="preserve"> a pod. bez vedľajších účinkov, pretože používame čisto prírodné produkty, ktoré Vám prinavrátia psychické i fyzické zdravie.</w:t>
      </w:r>
    </w:p>
    <w:p w:rsidR="007765D3" w:rsidRDefault="007A138E" w:rsidP="00003F56">
      <w:pPr>
        <w:pStyle w:val="Bezmezer"/>
      </w:pPr>
      <w:r>
        <w:t>Vyskúšajte túto úžasnú medicínsko-technickú novinku, z ktorej sa farmaceutickým koncernom trasú kolená!</w:t>
      </w:r>
    </w:p>
    <w:p w:rsidR="007A138E" w:rsidRDefault="007A138E" w:rsidP="007A138E">
      <w:pPr>
        <w:pStyle w:val="Bezmezer"/>
      </w:pPr>
    </w:p>
    <w:p w:rsidR="007A138E" w:rsidRPr="00916D62" w:rsidRDefault="007A138E" w:rsidP="007A138E">
      <w:pPr>
        <w:pStyle w:val="Bezmezer"/>
        <w:rPr>
          <w:u w:val="single"/>
        </w:rPr>
      </w:pPr>
      <w:proofErr w:type="spellStart"/>
      <w:r w:rsidRPr="00916D62">
        <w:rPr>
          <w:u w:val="single"/>
        </w:rPr>
        <w:t>Diacom</w:t>
      </w:r>
      <w:proofErr w:type="spellEnd"/>
    </w:p>
    <w:p w:rsidR="007A138E" w:rsidRDefault="007A138E" w:rsidP="007A138E">
      <w:pPr>
        <w:pStyle w:val="Bezmezer"/>
      </w:pPr>
      <w:r>
        <w:t xml:space="preserve">Založenie materskej spoločnosti </w:t>
      </w:r>
      <w:proofErr w:type="spellStart"/>
      <w:r>
        <w:t>Diacom</w:t>
      </w:r>
      <w:proofErr w:type="spellEnd"/>
      <w:r>
        <w:t xml:space="preserve"> v r.2005 bolo prelomovým momentom v oblasti neinvazívnej diagnostiky, terapie a liečby najrozličnejších chorôb. Pri zakladaní spoločnosti stáli viacerí odborníci z oboru medicíny, prírodných i humanitných vied, aby vytvorili </w:t>
      </w:r>
      <w:proofErr w:type="spellStart"/>
      <w:r>
        <w:t>multidiagnostický</w:t>
      </w:r>
      <w:proofErr w:type="spellEnd"/>
      <w:r>
        <w:t xml:space="preserve"> a terapeutický prístroj, umožňujúci presné, rýchle, bezbolestné a maximálne komfortné skenovanie </w:t>
      </w:r>
      <w:proofErr w:type="spellStart"/>
      <w:r>
        <w:t>oraganizmu</w:t>
      </w:r>
      <w:proofErr w:type="spellEnd"/>
      <w:r>
        <w:t xml:space="preserve"> pacienta. Vďaka tomu tento prístroj dokáže na základe nelineárnej analýzy (NLS) expresne a exaktne vyhodnotiť stav vnútorných orgánov, zmeny v ich bunečnej štruktúre a determinovať skrytý problém, či už sú to nežiaduce patogény akými sú mikroorganizmy, príp. toxíny nimi produkované, alebo je to zásadnejšie ochorenie vo forme rakoviny či inej civilizačnej choroby. Dokáže odhaliť a následne i terapeuticky riešiť akútne i chronické ochorenia.</w:t>
      </w:r>
    </w:p>
    <w:p w:rsidR="007A138E" w:rsidRDefault="007A138E" w:rsidP="007A138E">
      <w:pPr>
        <w:pStyle w:val="Bezmezer"/>
      </w:pPr>
      <w:r>
        <w:t xml:space="preserve">Diagnosticko-terapeutické komplexné systémy </w:t>
      </w:r>
      <w:proofErr w:type="spellStart"/>
      <w:r>
        <w:t>Diacom</w:t>
      </w:r>
      <w:proofErr w:type="spellEnd"/>
      <w:r>
        <w:t xml:space="preserve"> využívajú dve varianty: </w:t>
      </w:r>
      <w:proofErr w:type="spellStart"/>
      <w:r>
        <w:t>multifultifunkčnú</w:t>
      </w:r>
      <w:proofErr w:type="spellEnd"/>
      <w:r>
        <w:t xml:space="preserve"> (používa viacero diagnostických a terapeutických metód) a odľahčenú (</w:t>
      </w:r>
      <w:proofErr w:type="spellStart"/>
      <w:r>
        <w:t>lite</w:t>
      </w:r>
      <w:proofErr w:type="spellEnd"/>
      <w:r>
        <w:t>) variantu (jedna diagnostická a jedna terapeutická metóda, príp. ich kombinácia).</w:t>
      </w:r>
    </w:p>
    <w:p w:rsidR="007A138E" w:rsidRDefault="007A138E" w:rsidP="007A138E">
      <w:pPr>
        <w:pStyle w:val="Bezmezer"/>
      </w:pPr>
      <w:r>
        <w:t xml:space="preserve">Výskum </w:t>
      </w:r>
      <w:proofErr w:type="spellStart"/>
      <w:r>
        <w:t>bioenergetiky</w:t>
      </w:r>
      <w:proofErr w:type="spellEnd"/>
      <w:r>
        <w:t xml:space="preserve"> odhalil doteraz netušené možnosti v oblasti ďalšieho vývoja prístroja </w:t>
      </w:r>
      <w:proofErr w:type="spellStart"/>
      <w:r>
        <w:t>Diacom</w:t>
      </w:r>
      <w:proofErr w:type="spellEnd"/>
      <w:r>
        <w:t xml:space="preserve"> s použitím nielen najmodernejších technológií, ale i tradičných princípov.</w:t>
      </w:r>
    </w:p>
    <w:p w:rsidR="007A138E" w:rsidRDefault="007A138E" w:rsidP="007A138E">
      <w:pPr>
        <w:pStyle w:val="Bezmezer"/>
      </w:pPr>
      <w:r>
        <w:t>V súčasnosti čakáme na doplnenie:</w:t>
      </w:r>
    </w:p>
    <w:p w:rsidR="007A138E" w:rsidRDefault="007A138E" w:rsidP="007A138E">
      <w:pPr>
        <w:pStyle w:val="Bezmezer"/>
      </w:pPr>
    </w:p>
    <w:p w:rsidR="007A138E" w:rsidRDefault="007A138E" w:rsidP="007A138E">
      <w:pPr>
        <w:pStyle w:val="Bezmezer"/>
      </w:pPr>
      <w:r>
        <w:t>Diagnostických metód</w:t>
      </w:r>
    </w:p>
    <w:p w:rsidR="007A138E" w:rsidRDefault="007A138E" w:rsidP="007A138E">
      <w:pPr>
        <w:pStyle w:val="Bezmezer"/>
      </w:pPr>
      <w:r>
        <w:t xml:space="preserve">- </w:t>
      </w:r>
      <w:proofErr w:type="spellStart"/>
      <w:r>
        <w:t>iris-diagnostiky</w:t>
      </w:r>
      <w:proofErr w:type="spellEnd"/>
    </w:p>
    <w:p w:rsidR="007A138E" w:rsidRDefault="007A138E" w:rsidP="007A138E">
      <w:pPr>
        <w:pStyle w:val="Bezmezer"/>
      </w:pPr>
      <w:r>
        <w:t>- neinvazívneho spektrálneho analyzátoru krvi</w:t>
      </w:r>
    </w:p>
    <w:p w:rsidR="007A138E" w:rsidRDefault="007A138E" w:rsidP="007A138E">
      <w:pPr>
        <w:pStyle w:val="Bezmezer"/>
      </w:pPr>
      <w:r>
        <w:t>- diagnostiky dýchacích orgánov</w:t>
      </w:r>
    </w:p>
    <w:p w:rsidR="007A138E" w:rsidRDefault="007A138E" w:rsidP="007A138E">
      <w:pPr>
        <w:pStyle w:val="Bezmezer"/>
      </w:pPr>
      <w:r>
        <w:t>- ultrazvukového skeneru UZI</w:t>
      </w:r>
    </w:p>
    <w:p w:rsidR="007A138E" w:rsidRDefault="007A138E" w:rsidP="007A138E">
      <w:pPr>
        <w:pStyle w:val="Bezmezer"/>
      </w:pPr>
      <w:r>
        <w:t>- a ďalších...</w:t>
      </w:r>
    </w:p>
    <w:p w:rsidR="007A138E" w:rsidRDefault="007A138E" w:rsidP="007A138E">
      <w:pPr>
        <w:pStyle w:val="Bezmezer"/>
      </w:pPr>
    </w:p>
    <w:p w:rsidR="007A138E" w:rsidRDefault="007A138E" w:rsidP="007A138E">
      <w:pPr>
        <w:pStyle w:val="Bezmezer"/>
      </w:pPr>
      <w:r>
        <w:t>Terapeutických technológií</w:t>
      </w:r>
    </w:p>
    <w:p w:rsidR="007A138E" w:rsidRDefault="007A138E" w:rsidP="007A138E">
      <w:pPr>
        <w:pStyle w:val="Bezmezer"/>
      </w:pPr>
      <w:r>
        <w:t>- bodovej akupunktúry</w:t>
      </w:r>
    </w:p>
    <w:p w:rsidR="007A138E" w:rsidRDefault="007A138E" w:rsidP="007A138E">
      <w:pPr>
        <w:pStyle w:val="Bezmezer"/>
      </w:pPr>
      <w:r>
        <w:t>- svetelnej terapie</w:t>
      </w:r>
    </w:p>
    <w:p w:rsidR="007A138E" w:rsidRDefault="007A138E" w:rsidP="007A138E">
      <w:pPr>
        <w:pStyle w:val="Bezmezer"/>
      </w:pPr>
      <w:r>
        <w:t>- magnetickej terapie</w:t>
      </w:r>
    </w:p>
    <w:p w:rsidR="007A138E" w:rsidRDefault="007A138E" w:rsidP="007A138E">
      <w:pPr>
        <w:pStyle w:val="Bezmezer"/>
      </w:pPr>
      <w:r>
        <w:t>- a ďalších...</w:t>
      </w:r>
    </w:p>
    <w:p w:rsidR="007A138E" w:rsidRDefault="007A138E" w:rsidP="007A138E">
      <w:pPr>
        <w:pStyle w:val="Bezmezer"/>
      </w:pPr>
    </w:p>
    <w:p w:rsidR="007A138E" w:rsidRDefault="007A138E" w:rsidP="007A138E">
      <w:pPr>
        <w:pStyle w:val="Bezmezer"/>
      </w:pPr>
      <w:r>
        <w:t>Počiatky nízkofrekvenčnej terapie (KVČ terapie)</w:t>
      </w:r>
    </w:p>
    <w:p w:rsidR="007A138E" w:rsidRDefault="007A138E" w:rsidP="007A138E">
      <w:pPr>
        <w:pStyle w:val="Bezmezer"/>
      </w:pPr>
      <w:r>
        <w:t xml:space="preserve">V 60.-tych rokoch minulého storočia na základe klinických štúdií vyslovili vtedajší sovietski vedci hypotézu, že slabé elektromagnetické vlny s rozsahom 30 - 300 GHz reagujú so živými biologickými štruktúrami a majú vplyv na ich chovanie. V r.1971 sa objavili prvé výsledky, kedy sa ašpirant Katedry zrakových chorôb </w:t>
      </w:r>
      <w:proofErr w:type="spellStart"/>
      <w:r>
        <w:t>Odesského</w:t>
      </w:r>
      <w:proofErr w:type="spellEnd"/>
      <w:r>
        <w:t xml:space="preserve"> medicínskeho inštitútu, V. </w:t>
      </w:r>
      <w:proofErr w:type="spellStart"/>
      <w:r>
        <w:t>Nedzveckij</w:t>
      </w:r>
      <w:proofErr w:type="spellEnd"/>
      <w:r>
        <w:t xml:space="preserve"> nadchol pre túto hypotézu a začal pomocou týchto vĺn liečiť poranenia očí. Výsledky boli ohromujúce, avšak lekársky prístup pre potreby jeho výskumu ani zďaleka nepostačoval, preto absolvoval odborný kurz rádioelektroniky na </w:t>
      </w:r>
      <w:proofErr w:type="spellStart"/>
      <w:r>
        <w:t>Odesskom</w:t>
      </w:r>
      <w:proofErr w:type="spellEnd"/>
      <w:r>
        <w:t xml:space="preserve"> elektrotechnickom inštitúte. Následne s profesorom </w:t>
      </w:r>
      <w:proofErr w:type="spellStart"/>
      <w:r>
        <w:t>Čerkasovom</w:t>
      </w:r>
      <w:proofErr w:type="spellEnd"/>
      <w:r>
        <w:t xml:space="preserve"> vyvinuli celý rad metodík liečenia najrôznejších chorôb, získali tri autorské osvedčenia, no vtedajšie vládnuce politbyro rozhodlo o zatvorení laboratória, aby doterajší úspešný výskum v oblasti nízkofrekvenčnej terapie mohli priznať kyjevským vedcom na Ukrajine.</w:t>
      </w:r>
    </w:p>
    <w:p w:rsidR="007A138E" w:rsidRDefault="007A138E" w:rsidP="007A138E">
      <w:pPr>
        <w:pStyle w:val="Bezmezer"/>
      </w:pPr>
      <w:r>
        <w:t xml:space="preserve">Po zásadných zmenách politickej štruktúry v bývalom východnom bloku začiatkom 90.-tych rokov sa vývoj opäť pohol kus vpred a využitie elektromagnetických vĺn v medicíne sa opäť dostáva do centra pozornosti odbornej i laickej verejnosti. Prudký posun vo vývoji techniky, informačných technológií a miniaturizácie elektroniky umožnil masovejšie nasadiť terapiu elektromagnetickými vlnami do praxe. V r. 1993 začali práce na zostrojení zariadenia na </w:t>
      </w:r>
      <w:proofErr w:type="spellStart"/>
      <w:r>
        <w:t>rádio-elektronickej</w:t>
      </w:r>
      <w:proofErr w:type="spellEnd"/>
      <w:r>
        <w:t xml:space="preserve"> báze, ktoré by umožnilo skúmanie odozvy biologických objektov a štruktúr na elektromagnetické impulzy. Klinické štúdie preukázali, že metóda je efektívna nielen v počiatočných fázach patologických procesov, ale i pri rozvinutých štádiách chronických ochorení a rehabilitácii po liečbe či úraze. Výskum preukázal, že účinnosť KVČ  terapie je závislá od viacerých fyzikálnych faktorov, ktorými sú napr. dĺžka elektromagnetických vĺn, sila emitovaného výkonu a pod. v závislosti od potrieb pacienta, nakoľko v medicíne sa vlnové a kmitavé procesy používajú vo viacerých oblastiach, či už pri snímaní aktivity mozgu (</w:t>
      </w:r>
      <w:proofErr w:type="spellStart"/>
      <w:r>
        <w:t>encefalogram</w:t>
      </w:r>
      <w:proofErr w:type="spellEnd"/>
      <w:r>
        <w:t>), srdca (elektrokardiogram) alebo pri ultrazvukovom snímaní plodu (</w:t>
      </w:r>
      <w:proofErr w:type="spellStart"/>
      <w:r>
        <w:t>sonogram</w:t>
      </w:r>
      <w:proofErr w:type="spellEnd"/>
      <w:r>
        <w:t>).</w:t>
      </w:r>
    </w:p>
    <w:p w:rsidR="007A138E" w:rsidRDefault="007A138E" w:rsidP="007A138E">
      <w:pPr>
        <w:pStyle w:val="Bezmezer"/>
      </w:pPr>
      <w:r>
        <w:t xml:space="preserve">KVČ využíva princíp korelácie, čiže princíp vzájomných vzťahov medzi poruchami funkcií vnútorných orgánov a patológiou (chorobnosťou) tvoriacich sa buniek. </w:t>
      </w:r>
      <w:proofErr w:type="spellStart"/>
      <w:r>
        <w:t>Východzím</w:t>
      </w:r>
      <w:proofErr w:type="spellEnd"/>
      <w:r>
        <w:t xml:space="preserve"> bodom je fakt, že jednotlivé ochorenia menia priebeh metabolických procesov v bunkách a tým pádom sú metódou KVČ odhaliteľné. Celý princíp diagnostiky funguje na vysielaní a následnom skenovaní informácií z nízkofrekvenčných magnetických polí mozgového centra. Zjednodušene povedané, prístroj vyšle elektromagnetický signál do skúmaného orgánu a následne skúma biologickú spätnú väzbu v podobe zmeny charakteru mozgových vĺn. Tieto dáta sú potom prevedené do počítača a transformované do zrozumiteľnej podoby, na základe ktorej sa stanovuje terapia.</w:t>
      </w:r>
    </w:p>
    <w:p w:rsidR="007A138E" w:rsidRDefault="007A138E" w:rsidP="007A138E">
      <w:pPr>
        <w:pStyle w:val="Bezmezer"/>
      </w:pPr>
    </w:p>
    <w:p w:rsidR="007A138E" w:rsidRDefault="007A138E" w:rsidP="007A138E">
      <w:pPr>
        <w:pStyle w:val="Bezmezer"/>
      </w:pPr>
      <w:proofErr w:type="spellStart"/>
      <w:r>
        <w:t>Diacom</w:t>
      </w:r>
      <w:proofErr w:type="spellEnd"/>
      <w:r>
        <w:t xml:space="preserve"> v kocke:</w:t>
      </w:r>
    </w:p>
    <w:p w:rsidR="007A138E" w:rsidRDefault="007A138E" w:rsidP="007A138E">
      <w:pPr>
        <w:pStyle w:val="Bezmezer"/>
      </w:pPr>
      <w:r>
        <w:t xml:space="preserve">- Nízkofrekvenčný </w:t>
      </w:r>
      <w:proofErr w:type="spellStart"/>
      <w:r>
        <w:t>biorezonančný</w:t>
      </w:r>
      <w:proofErr w:type="spellEnd"/>
      <w:r>
        <w:t xml:space="preserve"> prístroj, </w:t>
      </w:r>
      <w:proofErr w:type="spellStart"/>
      <w:r>
        <w:t>využívajúcii</w:t>
      </w:r>
      <w:proofErr w:type="spellEnd"/>
      <w:r>
        <w:t xml:space="preserve"> alternatívny spôsob liečby</w:t>
      </w:r>
    </w:p>
    <w:p w:rsidR="007A138E" w:rsidRDefault="007A138E" w:rsidP="007A138E">
      <w:pPr>
        <w:pStyle w:val="Bezmezer"/>
      </w:pPr>
      <w:r>
        <w:t>- Má diagnostickú aj terapeutickú funkciu</w:t>
      </w:r>
    </w:p>
    <w:p w:rsidR="007A138E" w:rsidRDefault="007A138E" w:rsidP="007A138E">
      <w:pPr>
        <w:pStyle w:val="Bezmezer"/>
      </w:pPr>
      <w:r>
        <w:t xml:space="preserve">- Neinvazívnou metódou určí </w:t>
      </w:r>
      <w:proofErr w:type="spellStart"/>
      <w:r>
        <w:t>bioenergetiku</w:t>
      </w:r>
      <w:proofErr w:type="spellEnd"/>
      <w:r>
        <w:t xml:space="preserve"> každého orgánu, jeho stav a  poškodenie</w:t>
      </w:r>
    </w:p>
    <w:p w:rsidR="007A138E" w:rsidRDefault="007A138E" w:rsidP="007A138E">
      <w:pPr>
        <w:pStyle w:val="Bezmezer"/>
      </w:pPr>
      <w:r>
        <w:t>- Upozorní na prítomnosť patogénnych mikroorganizmov (parazitov, baktérií, vírusov, plesní) a prítomnosť nimi vyprodukovaných toxínov</w:t>
      </w:r>
    </w:p>
    <w:p w:rsidR="007A138E" w:rsidRDefault="007A138E" w:rsidP="007A138E">
      <w:pPr>
        <w:pStyle w:val="Bezmezer"/>
      </w:pPr>
      <w:r>
        <w:t xml:space="preserve">- Výsledok sa analyzuje z rôznych hľadísk a to pomocou grafov, koeficientov spektrálnej podoby, vizuálnou diagnostikou, </w:t>
      </w:r>
      <w:proofErr w:type="spellStart"/>
      <w:r>
        <w:t>entropickou</w:t>
      </w:r>
      <w:proofErr w:type="spellEnd"/>
      <w:r>
        <w:t xml:space="preserve"> analýzou a nelineárnou analýzou</w:t>
      </w:r>
    </w:p>
    <w:p w:rsidR="007A138E" w:rsidRDefault="007A138E" w:rsidP="007A138E">
      <w:pPr>
        <w:pStyle w:val="Bezmezer"/>
      </w:pPr>
      <w:r>
        <w:t>- Odhalí energeticky najslabšie články v ľudskom organizme</w:t>
      </w:r>
    </w:p>
    <w:p w:rsidR="007A138E" w:rsidRDefault="007A138E" w:rsidP="007A138E">
      <w:pPr>
        <w:pStyle w:val="Bezmezer"/>
      </w:pPr>
      <w:r>
        <w:t>- Napraví bunkovú nerovnováhu</w:t>
      </w:r>
    </w:p>
    <w:p w:rsidR="007A138E" w:rsidRDefault="007A138E" w:rsidP="007A138E">
      <w:pPr>
        <w:pStyle w:val="Bezmezer"/>
      </w:pPr>
      <w:r>
        <w:t>- Zmonitoruje zdravie jednotlivých orgánov</w:t>
      </w:r>
    </w:p>
    <w:p w:rsidR="007A138E" w:rsidRDefault="007A138E" w:rsidP="007A138E">
      <w:pPr>
        <w:pStyle w:val="Bezmezer"/>
      </w:pPr>
      <w:r>
        <w:t>- Zistí zastúpenie vitamínov a minerálov v tele</w:t>
      </w:r>
    </w:p>
    <w:p w:rsidR="007A138E" w:rsidRDefault="007A138E" w:rsidP="007A138E">
      <w:pPr>
        <w:pStyle w:val="Bezmezer"/>
      </w:pPr>
      <w:r>
        <w:t>- Prístroj nevysiela žiadne škodlivé žiarenie ani počas vyšetrenia</w:t>
      </w:r>
    </w:p>
    <w:p w:rsidR="007A138E" w:rsidRDefault="007A138E" w:rsidP="007A138E">
      <w:pPr>
        <w:pStyle w:val="Bezmezer"/>
      </w:pPr>
      <w:r>
        <w:t xml:space="preserve">- </w:t>
      </w:r>
      <w:proofErr w:type="spellStart"/>
      <w:r>
        <w:t>Biorezonančné</w:t>
      </w:r>
      <w:proofErr w:type="spellEnd"/>
      <w:r>
        <w:t xml:space="preserve"> vyšetrenie je vhodné takmer pre každého. Vedľajšie účinky </w:t>
      </w:r>
      <w:proofErr w:type="spellStart"/>
      <w:r>
        <w:t>biorezonančného</w:t>
      </w:r>
      <w:proofErr w:type="spellEnd"/>
      <w:r>
        <w:t xml:space="preserve"> vyšetrenia nie sú známe. Vyšetrenie sa neodporúča pre ľudí s kardiostimulátorom, s epilepsiou a pre tehotné ženy v prvom </w:t>
      </w:r>
      <w:proofErr w:type="spellStart"/>
      <w:r>
        <w:t>trimestri</w:t>
      </w:r>
      <w:proofErr w:type="spellEnd"/>
      <w:r>
        <w:t xml:space="preserve"> tehotenstva.</w:t>
      </w:r>
    </w:p>
    <w:p w:rsidR="007A138E" w:rsidRDefault="007A138E" w:rsidP="007A138E">
      <w:pPr>
        <w:pStyle w:val="Bezmezer"/>
      </w:pPr>
    </w:p>
    <w:p w:rsidR="00DF17C7" w:rsidRDefault="00DF17C7" w:rsidP="00DF17C7">
      <w:pPr>
        <w:pStyle w:val="Bezmezer"/>
      </w:pPr>
    </w:p>
    <w:p w:rsidR="00003F56" w:rsidRDefault="00003F56" w:rsidP="00DF17C7">
      <w:pPr>
        <w:pStyle w:val="Bezmezer"/>
        <w:rPr>
          <w:u w:val="single"/>
        </w:rPr>
      </w:pPr>
    </w:p>
    <w:p w:rsidR="00DF17C7" w:rsidRPr="00916D62" w:rsidRDefault="00DF17C7" w:rsidP="00DF17C7">
      <w:pPr>
        <w:pStyle w:val="Bezmezer"/>
        <w:rPr>
          <w:u w:val="single"/>
        </w:rPr>
      </w:pPr>
      <w:proofErr w:type="spellStart"/>
      <w:r w:rsidRPr="00916D62">
        <w:rPr>
          <w:u w:val="single"/>
        </w:rPr>
        <w:t>Biorezonancia</w:t>
      </w:r>
      <w:proofErr w:type="spellEnd"/>
    </w:p>
    <w:p w:rsidR="00DF17C7" w:rsidRDefault="00DF17C7" w:rsidP="00DF17C7">
      <w:pPr>
        <w:pStyle w:val="Bezmezer"/>
      </w:pPr>
      <w:r>
        <w:t xml:space="preserve">Moderná medicína objavila elektromagnetické kmity a ich vplyv na biochemické procesy iba nedávno. Nakoľko je zatiaľ oblasť </w:t>
      </w:r>
      <w:proofErr w:type="spellStart"/>
      <w:r>
        <w:t>biorezonancie</w:t>
      </w:r>
      <w:proofErr w:type="spellEnd"/>
      <w:r>
        <w:t xml:space="preserve"> pre súčasných lekárov a vedcov z veľkej časti neprebádaná, bráni to jej širšiemu využitiu v praxi. No už i tu svitá na lepšie časy, pretože bol popísaný vplyv týchto kmitov na všetky základné fyzikálne prejavy a procesy živých organizmov akými sú rast, látková výmena, vnímanie bolesti a pod..</w:t>
      </w:r>
    </w:p>
    <w:p w:rsidR="007A138E" w:rsidRDefault="00DF17C7" w:rsidP="00DF17C7">
      <w:pPr>
        <w:pStyle w:val="Bezmezer"/>
      </w:pPr>
      <w:r>
        <w:t xml:space="preserve">Tradičná (rozumej súčasná moderná) medicína vníma telo komplexne iba po fyzickej a biochemickej stránke, no ignoruje jeho elektromagnetický charakter. Ten je na rozdiel od spomínaných charakterov fyzických a biochemických procesov  v neustálom pohybe, mení svoju intenzitu, formu a miesto v závislosti od viacerých faktorov, ktorými môžu byť fyzický, biologický, chemický, ale aj patologický a psychický stav tela. </w:t>
      </w:r>
      <w:proofErr w:type="spellStart"/>
      <w:r>
        <w:t>Biorezonancia</w:t>
      </w:r>
      <w:proofErr w:type="spellEnd"/>
      <w:r>
        <w:t xml:space="preserve"> vníma telo ako komplex navzájom interferujúcich (navzájom sa ovplyvňujúcich) procesov a štádií, nerieši problémy separátne, ale vníma i väzby medzi týmito elementmi. Ak by bolo elektromagnetické telo pre ľudské oko viditeľné, nápadne by pripomínalo obrazy a kresby pochádzajúce z čínskych, indických a rôznych iných starovekých liečiteľských </w:t>
      </w:r>
      <w:proofErr w:type="spellStart"/>
      <w:r>
        <w:t>skôl</w:t>
      </w:r>
      <w:proofErr w:type="spellEnd"/>
      <w:r>
        <w:t xml:space="preserve">, pretože by bolo posiate energetickými </w:t>
      </w:r>
      <w:proofErr w:type="spellStart"/>
      <w:r>
        <w:t>čakrami</w:t>
      </w:r>
      <w:proofErr w:type="spellEnd"/>
      <w:r>
        <w:t>, akupunktúrnymi bodmi a meridiánmi.</w:t>
      </w:r>
    </w:p>
    <w:p w:rsidR="00DF17C7" w:rsidRDefault="00DF17C7" w:rsidP="00DF17C7">
      <w:pPr>
        <w:pStyle w:val="Bezmezer"/>
      </w:pPr>
    </w:p>
    <w:p w:rsidR="00916D62" w:rsidRPr="00916D62" w:rsidRDefault="00916D62" w:rsidP="00916D62">
      <w:pPr>
        <w:pStyle w:val="Bezmezer"/>
        <w:rPr>
          <w:u w:val="single"/>
        </w:rPr>
      </w:pPr>
      <w:r w:rsidRPr="00916D62">
        <w:rPr>
          <w:u w:val="single"/>
        </w:rPr>
        <w:t>Liečba plazmovým generátorom, frekvenčnými terapiami a ďalšími novými typmi terapií</w:t>
      </w:r>
    </w:p>
    <w:p w:rsidR="00916D62" w:rsidRDefault="00916D62" w:rsidP="00916D62">
      <w:pPr>
        <w:pStyle w:val="Bezmezer"/>
      </w:pPr>
      <w:r>
        <w:t>Ľudské telo ako také dostáva v modernej dobe jeden škodlivý zásah za druhým, či už sa jedná o zničené životné prostredie, mikroorganizmy a toxíny v potravinách, rôzne chemikálie v domácnosti alebo aj stres a nezdravé pracovné a sociálne prostredie. Vďaka tomu sa nám v tele hromadia patogény, ktoré naše telo nie je schopné vylučovať v takom množstve, v akom ich prijíma. Preto sa v ňom usádzajú a spôsobujú problémy najrôznejšieho druhu, čím otvárajú dvere pre vznik širokého spektra civilizačných chorôb.</w:t>
      </w:r>
    </w:p>
    <w:p w:rsidR="00916D62" w:rsidRDefault="00916D62" w:rsidP="00916D62">
      <w:pPr>
        <w:pStyle w:val="Bezmezer"/>
      </w:pPr>
      <w:r>
        <w:t xml:space="preserve">Jednotlivé patogény vysielajú frekvenciu v určitom rozsahu (vlnovom pásme), ktorá sa mení v závislosti od veku organizmu. Čím vyšší vek organizmu, tým užšie frekvenčné pásmo vysiela. Odumretý organizmus  vysiela </w:t>
      </w:r>
      <w:proofErr w:type="spellStart"/>
      <w:r>
        <w:t>častokrát</w:t>
      </w:r>
      <w:proofErr w:type="spellEnd"/>
      <w:r>
        <w:t xml:space="preserve"> už iba jedinú frekvenciu. Zároveň platí priama úmera, že čím je organizmus menší, tým nižšiu frekvenciu vysiela. Na základe tohto poznatku sa dá diagnostikovať i ochorenie, ktoré je iba v prvotných fázach svojho rozvoja.</w:t>
      </w:r>
    </w:p>
    <w:p w:rsidR="00916D62" w:rsidRDefault="00916D62" w:rsidP="00916D62">
      <w:pPr>
        <w:pStyle w:val="Bezmezer"/>
      </w:pPr>
      <w:r>
        <w:t>Pre ľudský organizmus sú najväčšou záťažou patogénne mikroorganizmy (kvasinky, vírusy, baktérie, parazity...) a najmä toxíny nimi vyprodukované. Vďaka širokým možnostiam modifikácie frekvenčnej terapie je možné vybrané organizmy cielene zlikvidovať a tie pre ľudské telo užitočné, ponechať. Elimináciu časti človeku potrebných mikroorganizmov vykonávame iba vo výnimočných prípadoch, a to iba vtedy, ak sú premnožené a spôsobujú chorobné stavy.</w:t>
      </w:r>
    </w:p>
    <w:p w:rsidR="00916D62" w:rsidRDefault="00916D62" w:rsidP="00916D62">
      <w:pPr>
        <w:pStyle w:val="Bezmezer"/>
      </w:pPr>
      <w:r>
        <w:t xml:space="preserve">Napriek tomu, že určité typy parazitov a ich lariev môžu cestovať po celom tele, nielen v črevách a môžu sa usádzať v jednotlivých orgánoch bez toho aby boli prítomné v krvi, diagnosticko-terapeutický prístroj </w:t>
      </w:r>
      <w:proofErr w:type="spellStart"/>
      <w:r>
        <w:t>Diacom</w:t>
      </w:r>
      <w:proofErr w:type="spellEnd"/>
      <w:r>
        <w:t xml:space="preserve"> ich dokáže lokalizovať  v ktoromkoľvek orgáne, tkanive, krvi, či lymfatických uzlinách.</w:t>
      </w:r>
    </w:p>
    <w:p w:rsidR="00916D62" w:rsidRDefault="00916D62" w:rsidP="00916D62">
      <w:pPr>
        <w:pStyle w:val="Bezmezer"/>
      </w:pPr>
      <w:r>
        <w:t>Napr. pri bolestiach močovodu nemusí lekárske vyšetrenie moču prítomnosť patogénov potvrdiť, na prístroji však vieme zistiť, ktoré patogény určite potvrdí lekárske vyšetrenie krvi.</w:t>
      </w:r>
    </w:p>
    <w:p w:rsidR="00DF17C7" w:rsidRDefault="00916D62" w:rsidP="00916D62">
      <w:pPr>
        <w:pStyle w:val="Bezmezer"/>
      </w:pPr>
      <w:r>
        <w:t xml:space="preserve">Likvidovanie parazitov v tele podporuje nielen liečbu akútnych a chronických ochorení, ale významne znižuje potrebu užívania liekov, ktoré samy osebe </w:t>
      </w:r>
      <w:proofErr w:type="spellStart"/>
      <w:r>
        <w:t>častokrát</w:t>
      </w:r>
      <w:proofErr w:type="spellEnd"/>
      <w:r>
        <w:t xml:space="preserve"> vytvárajú v organizme patologické stavy.</w:t>
      </w:r>
    </w:p>
    <w:p w:rsidR="00916D62" w:rsidRDefault="00916D62" w:rsidP="00916D62">
      <w:pPr>
        <w:pStyle w:val="Bezmezer"/>
      </w:pPr>
    </w:p>
    <w:p w:rsidR="00916D62" w:rsidRPr="00916D62" w:rsidRDefault="00916D62" w:rsidP="00916D62">
      <w:pPr>
        <w:pStyle w:val="Bezmezer"/>
        <w:rPr>
          <w:u w:val="single"/>
        </w:rPr>
      </w:pPr>
      <w:r w:rsidRPr="00916D62">
        <w:rPr>
          <w:u w:val="single"/>
        </w:rPr>
        <w:t>Diagnostika</w:t>
      </w:r>
    </w:p>
    <w:p w:rsidR="00916D62" w:rsidRDefault="00916D62" w:rsidP="00916D62">
      <w:pPr>
        <w:pStyle w:val="Bezmezer"/>
      </w:pPr>
      <w:r>
        <w:t>Dokonalá metóda klinickej diagnostiky a zároveň aj kontrola nad zdravotným stavom človeka. DIACOM predstavuje prielom v oblasti netradičných metód diagnostiky a liečby všetkých druhov ochorení.</w:t>
      </w:r>
    </w:p>
    <w:p w:rsidR="00916D62" w:rsidRDefault="00916D62" w:rsidP="00916D62">
      <w:pPr>
        <w:pStyle w:val="Bezmezer"/>
      </w:pPr>
    </w:p>
    <w:p w:rsidR="00916D62" w:rsidRPr="00916D62" w:rsidRDefault="00916D62" w:rsidP="00916D62">
      <w:pPr>
        <w:pStyle w:val="Bezmezer"/>
        <w:rPr>
          <w:u w:val="single"/>
        </w:rPr>
      </w:pPr>
      <w:r w:rsidRPr="00916D62">
        <w:rPr>
          <w:u w:val="single"/>
        </w:rPr>
        <w:t>Spokojní klienti</w:t>
      </w:r>
    </w:p>
    <w:p w:rsidR="00916D62" w:rsidRDefault="00916D62" w:rsidP="00916D62">
      <w:pPr>
        <w:pStyle w:val="Bezmezer"/>
      </w:pPr>
      <w:r>
        <w:t xml:space="preserve">"So službami centra </w:t>
      </w:r>
      <w:proofErr w:type="spellStart"/>
      <w:r>
        <w:t>Pre-Diagnostic</w:t>
      </w:r>
      <w:proofErr w:type="spellEnd"/>
      <w:r>
        <w:t xml:space="preserve"> som nesmierne spojný a môžem len vrelo odporúčať."</w:t>
      </w:r>
    </w:p>
    <w:p w:rsidR="00916D62" w:rsidRDefault="00916D62" w:rsidP="00916D62">
      <w:pPr>
        <w:pStyle w:val="Bezmezer"/>
      </w:pPr>
      <w:r>
        <w:t>Peter, technik, Bratislava</w:t>
      </w:r>
    </w:p>
    <w:p w:rsidR="00916D62" w:rsidRDefault="00916D62" w:rsidP="00916D62">
      <w:pPr>
        <w:pStyle w:val="Bezmezer"/>
      </w:pPr>
    </w:p>
    <w:p w:rsidR="00916D62" w:rsidRPr="00916D62" w:rsidRDefault="00916D62" w:rsidP="00916D62">
      <w:pPr>
        <w:pStyle w:val="Bezmezer"/>
        <w:rPr>
          <w:u w:val="single"/>
        </w:rPr>
      </w:pPr>
      <w:r w:rsidRPr="00916D62">
        <w:rPr>
          <w:u w:val="single"/>
        </w:rPr>
        <w:lastRenderedPageBreak/>
        <w:t>Informujte sa</w:t>
      </w:r>
    </w:p>
    <w:p w:rsidR="00916D62" w:rsidRDefault="00916D62" w:rsidP="00916D62">
      <w:pPr>
        <w:pStyle w:val="Bezmezer"/>
      </w:pPr>
      <w:r>
        <w:t>Buďte prví, ktorí budú informovaní o novinkách a aktuálnej ponuke.</w:t>
      </w:r>
    </w:p>
    <w:p w:rsidR="00916D62" w:rsidRDefault="00916D62" w:rsidP="00916D62">
      <w:pPr>
        <w:pStyle w:val="Bezmezer"/>
      </w:pPr>
    </w:p>
    <w:p w:rsidR="00916D62" w:rsidRDefault="00FA0A76" w:rsidP="00916D62">
      <w:pPr>
        <w:pStyle w:val="Bezmezer"/>
      </w:pPr>
      <w:r>
        <w:t>Galéria</w:t>
      </w:r>
    </w:p>
    <w:p w:rsidR="00FA0A76" w:rsidRDefault="00FA0A76" w:rsidP="00916D62">
      <w:pPr>
        <w:pStyle w:val="Bezmezer"/>
      </w:pPr>
    </w:p>
    <w:p w:rsidR="00FA0A76" w:rsidRPr="00FA0A76" w:rsidRDefault="00FA0A76" w:rsidP="00916D62">
      <w:pPr>
        <w:pStyle w:val="Bezmezer"/>
        <w:rPr>
          <w:u w:val="single"/>
        </w:rPr>
      </w:pPr>
      <w:r w:rsidRPr="00FA0A76">
        <w:rPr>
          <w:u w:val="single"/>
        </w:rPr>
        <w:t>Kontakt</w:t>
      </w:r>
    </w:p>
    <w:p w:rsidR="00FA0A76" w:rsidRDefault="00FA0A76" w:rsidP="00FA0A76">
      <w:pPr>
        <w:pStyle w:val="Bezmezer"/>
      </w:pPr>
      <w:r>
        <w:t>Rožňavská 2</w:t>
      </w:r>
    </w:p>
    <w:p w:rsidR="00FA0A76" w:rsidRDefault="00FA0A76" w:rsidP="00FA0A76">
      <w:pPr>
        <w:pStyle w:val="Bezmezer"/>
      </w:pPr>
      <w:r>
        <w:t>821 01 Bratislava</w:t>
      </w:r>
    </w:p>
    <w:p w:rsidR="00FA0A76" w:rsidRDefault="00FA0A76" w:rsidP="00FA0A76">
      <w:pPr>
        <w:pStyle w:val="Bezmezer"/>
      </w:pPr>
      <w:r>
        <w:t>+421 901 777 755</w:t>
      </w:r>
    </w:p>
    <w:p w:rsidR="00FA0A76" w:rsidRDefault="00FA0A76" w:rsidP="00FA0A76">
      <w:pPr>
        <w:pStyle w:val="Bezmezer"/>
      </w:pPr>
      <w:r>
        <w:t>info@prediagnostic.eu</w:t>
      </w:r>
    </w:p>
    <w:p w:rsidR="00FA0A76" w:rsidRDefault="00FA0A76" w:rsidP="00FA0A76">
      <w:pPr>
        <w:pStyle w:val="Bezmezer"/>
      </w:pPr>
      <w:proofErr w:type="spellStart"/>
      <w:r>
        <w:t>www.prediagnostic.eu</w:t>
      </w:r>
      <w:proofErr w:type="spellEnd"/>
    </w:p>
    <w:p w:rsidR="00FA0A76" w:rsidRDefault="00FA0A76" w:rsidP="00916D62">
      <w:pPr>
        <w:pStyle w:val="Bezmezer"/>
      </w:pPr>
    </w:p>
    <w:sectPr w:rsidR="00FA0A76" w:rsidSect="0077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38E"/>
    <w:rsid w:val="00003F56"/>
    <w:rsid w:val="007765D3"/>
    <w:rsid w:val="007A138E"/>
    <w:rsid w:val="007A6B8E"/>
    <w:rsid w:val="00916D62"/>
    <w:rsid w:val="00DF17C7"/>
    <w:rsid w:val="00FA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5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1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2012-11-29T13:56:00Z</dcterms:created>
  <dcterms:modified xsi:type="dcterms:W3CDTF">2012-11-30T09:03:00Z</dcterms:modified>
</cp:coreProperties>
</file>