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CB" w:rsidRDefault="005F61CB" w:rsidP="005F61CB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1 ks = 1200x2100mm   (okno do rušné ulice)</w:t>
      </w:r>
    </w:p>
    <w:p w:rsidR="005F61CB" w:rsidRDefault="005F61CB" w:rsidP="005F61CB">
      <w:pPr>
        <w:ind w:left="708"/>
      </w:pPr>
      <w:r>
        <w:t>– Plastové okno, pětikomorový profil, otvíravé, výklopné, jednokřídlé s tepelně izolačním dvojsklem, vnitřní barva okna a parapet - bílá, vnější barva okna – hnědá, parapet (Stabicor) – hnědý, zvuková izolace okna Rw=43db ( nebo 42db)</w:t>
      </w:r>
    </w:p>
    <w:p w:rsidR="005F61CB" w:rsidRDefault="005F61CB" w:rsidP="005F61CB">
      <w:pPr>
        <w:ind w:firstLine="708"/>
      </w:pPr>
    </w:p>
    <w:p w:rsidR="005F61CB" w:rsidRDefault="005F61CB" w:rsidP="005F61CB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3ks = 1200x2100mm</w:t>
      </w:r>
    </w:p>
    <w:p w:rsidR="005F61CB" w:rsidRDefault="005F61CB" w:rsidP="005F61CB">
      <w:pPr>
        <w:ind w:left="708"/>
      </w:pPr>
      <w:r>
        <w:t>– Plastové okno, pětikomorový profil, otvíravé, výklopné, jednokřídlé s tepelně izolačním dvojsklem, vnitřní barva okna a parapet - bílá, vnější barva okna – hnědá, parapet (Stabicor) – hnědý</w:t>
      </w:r>
    </w:p>
    <w:p w:rsidR="005F61CB" w:rsidRDefault="005F61CB" w:rsidP="005F61CB">
      <w:pPr>
        <w:ind w:left="708"/>
      </w:pPr>
    </w:p>
    <w:p w:rsidR="005F61CB" w:rsidRDefault="005F61CB" w:rsidP="005F61CB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2ks = 1200x1800mm</w:t>
      </w:r>
    </w:p>
    <w:p w:rsidR="005F61CB" w:rsidRDefault="005F61CB" w:rsidP="005F61CB">
      <w:pPr>
        <w:ind w:left="708"/>
      </w:pPr>
      <w:r>
        <w:t>– Plastové okno, pětikomorový profil, otvíravé, výklopné, jednokřídlé s tepelně izolačním dvojsklem, vnitřní barva okna a parapet - bílá, vnější barva okna – hnědá, parapet (Stabicor) – hnědý</w:t>
      </w:r>
    </w:p>
    <w:p w:rsidR="005F61CB" w:rsidRDefault="005F61CB" w:rsidP="005F61CB">
      <w:pPr>
        <w:ind w:left="708"/>
      </w:pPr>
    </w:p>
    <w:p w:rsidR="005F61CB" w:rsidRDefault="005F61CB" w:rsidP="005F61CB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1ks = 1200x2900mm  - levé,  (balkonové dveře do rušné ulice)</w:t>
      </w:r>
    </w:p>
    <w:p w:rsidR="005F61CB" w:rsidRDefault="005F61CB" w:rsidP="005F61CB">
      <w:pPr>
        <w:ind w:left="708"/>
      </w:pPr>
      <w:r>
        <w:t>– Plastové balkónové dveře s horním světlíkem, pětikomorový profil, otvíravé, výklopné, jednokřídlé s tepelně izolačním dvojsklem, vnitřní barva dveří - bílá, vnější barva dveří – hnědá, zvuková izolace okna Rw = 43db ( nebo 42db)</w:t>
      </w:r>
    </w:p>
    <w:p w:rsidR="005F61CB" w:rsidRDefault="005F61CB" w:rsidP="005F61CB">
      <w:pPr>
        <w:ind w:left="708"/>
      </w:pPr>
    </w:p>
    <w:p w:rsidR="005F61CB" w:rsidRDefault="005F61CB" w:rsidP="005F61CB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1ks = 900x2900mm – levé,  (balkonové dveře do rušné ulice)</w:t>
      </w:r>
    </w:p>
    <w:p w:rsidR="005F61CB" w:rsidRDefault="005F61CB" w:rsidP="005F61CB">
      <w:pPr>
        <w:ind w:left="708"/>
      </w:pPr>
      <w:r>
        <w:t>– Plastové balkónové dveře s horním světlíkem, pětikomorový profil, otvíravé, výklopné, jednokřídlé s tepelně izolačním dvojsklem, vnitřní barva dveří - bílá, vnější barva dveří – hnědá, zvuková izolace okna Rw = 43db ( nebo 42db)</w:t>
      </w:r>
    </w:p>
    <w:p w:rsidR="005F61CB" w:rsidRDefault="005F61CB" w:rsidP="005F61CB">
      <w:pPr>
        <w:ind w:left="708"/>
      </w:pPr>
    </w:p>
    <w:p w:rsidR="00414DFC" w:rsidRDefault="00414DFC"/>
    <w:sectPr w:rsidR="00414DFC" w:rsidSect="0041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665"/>
    <w:multiLevelType w:val="hybridMultilevel"/>
    <w:tmpl w:val="ED0CA4C2"/>
    <w:lvl w:ilvl="0" w:tplc="92FC60BE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61CB"/>
    <w:rsid w:val="00414DFC"/>
    <w:rsid w:val="005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1CB"/>
    <w:pPr>
      <w:spacing w:after="0" w:line="240" w:lineRule="auto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1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2012-09-12T04:51:00Z</dcterms:created>
  <dcterms:modified xsi:type="dcterms:W3CDTF">2012-09-12T04:51:00Z</dcterms:modified>
</cp:coreProperties>
</file>