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A5" w:rsidRPr="005A46F7" w:rsidRDefault="005A46F7">
      <w:pPr>
        <w:rPr>
          <w:b/>
          <w:u w:val="single"/>
        </w:rPr>
      </w:pPr>
      <w:r w:rsidRPr="005A46F7">
        <w:rPr>
          <w:b/>
          <w:u w:val="single"/>
        </w:rPr>
        <w:t>Poptávka o cenovou nabídku</w:t>
      </w:r>
    </w:p>
    <w:p w:rsidR="007335D1" w:rsidRDefault="007335D1">
      <w:pPr>
        <w:rPr>
          <w:b/>
        </w:rPr>
      </w:pPr>
      <w:proofErr w:type="spellStart"/>
      <w:r>
        <w:rPr>
          <w:b/>
        </w:rPr>
        <w:t>Roxor</w:t>
      </w:r>
      <w:proofErr w:type="spellEnd"/>
      <w:r>
        <w:rPr>
          <w:b/>
        </w:rPr>
        <w:t xml:space="preserve"> </w:t>
      </w:r>
    </w:p>
    <w:p w:rsidR="005A46F7" w:rsidRDefault="007335D1" w:rsidP="007335D1">
      <w:pPr>
        <w:ind w:firstLine="708"/>
      </w:pPr>
      <w:r>
        <w:t>délka 6m, průměr 6mm, 25ks</w:t>
      </w:r>
    </w:p>
    <w:p w:rsidR="007335D1" w:rsidRDefault="007335D1" w:rsidP="007335D1">
      <w:pPr>
        <w:ind w:firstLine="708"/>
      </w:pPr>
      <w:bookmarkStart w:id="0" w:name="_GoBack"/>
      <w:bookmarkEnd w:id="0"/>
      <w:r>
        <w:t>délka 6m,průměr 10mm,146ks</w:t>
      </w:r>
    </w:p>
    <w:p w:rsidR="007335D1" w:rsidRDefault="007335D1">
      <w:r w:rsidRPr="007335D1">
        <w:rPr>
          <w:b/>
        </w:rPr>
        <w:t>Kari</w:t>
      </w:r>
      <w:r>
        <w:t xml:space="preserve"> </w:t>
      </w:r>
      <w:r w:rsidRPr="007335D1">
        <w:rPr>
          <w:b/>
        </w:rPr>
        <w:t>sítě</w:t>
      </w:r>
      <w:r>
        <w:t xml:space="preserve"> (2x3m)</w:t>
      </w:r>
    </w:p>
    <w:p w:rsidR="007335D1" w:rsidRDefault="007335D1" w:rsidP="007335D1">
      <w:pPr>
        <w:ind w:firstLine="708"/>
      </w:pPr>
      <w:r>
        <w:t>Oka 150x150, průměr 8mm, 34 ks</w:t>
      </w:r>
    </w:p>
    <w:p w:rsidR="007335D1" w:rsidRDefault="007335D1" w:rsidP="007335D1">
      <w:pPr>
        <w:ind w:firstLine="708"/>
      </w:pPr>
      <w:r>
        <w:t>Oka 150x150, průměr 5mm, 24ks</w:t>
      </w:r>
    </w:p>
    <w:p w:rsidR="007335D1" w:rsidRDefault="007335D1">
      <w:pPr>
        <w:rPr>
          <w:b/>
        </w:rPr>
      </w:pPr>
      <w:r>
        <w:t xml:space="preserve"> </w:t>
      </w:r>
      <w:r w:rsidRPr="007335D1">
        <w:rPr>
          <w:b/>
        </w:rPr>
        <w:t xml:space="preserve">Traverzy </w:t>
      </w:r>
      <w:r>
        <w:rPr>
          <w:b/>
        </w:rPr>
        <w:t>profil I</w:t>
      </w:r>
    </w:p>
    <w:p w:rsidR="007335D1" w:rsidRPr="007335D1" w:rsidRDefault="007335D1" w:rsidP="007335D1">
      <w:pPr>
        <w:ind w:firstLine="708"/>
      </w:pPr>
      <w:r w:rsidRPr="007335D1">
        <w:t>200, délka 4400mm, 2ks</w:t>
      </w:r>
    </w:p>
    <w:p w:rsidR="007335D1" w:rsidRPr="007335D1" w:rsidRDefault="007335D1" w:rsidP="007335D1">
      <w:pPr>
        <w:ind w:firstLine="708"/>
      </w:pPr>
      <w:r w:rsidRPr="007335D1">
        <w:t>200, délka 2500mm, 4ks</w:t>
      </w:r>
    </w:p>
    <w:p w:rsidR="007335D1" w:rsidRDefault="007335D1"/>
    <w:p w:rsidR="007335D1" w:rsidRPr="007335D1" w:rsidRDefault="007335D1"/>
    <w:sectPr w:rsidR="007335D1" w:rsidRPr="0073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27"/>
    <w:rsid w:val="002C4127"/>
    <w:rsid w:val="005A46F7"/>
    <w:rsid w:val="007335D1"/>
    <w:rsid w:val="008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FAF8-71C2-4B68-A80F-B1711A2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Braun</dc:creator>
  <cp:keywords/>
  <dc:description/>
  <cp:lastModifiedBy>Jan Braun</cp:lastModifiedBy>
  <cp:revision>2</cp:revision>
  <dcterms:created xsi:type="dcterms:W3CDTF">2018-03-25T15:10:00Z</dcterms:created>
  <dcterms:modified xsi:type="dcterms:W3CDTF">2018-03-25T15:10:00Z</dcterms:modified>
</cp:coreProperties>
</file>