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32" w:rsidRPr="004073DD" w:rsidRDefault="00A63A32" w:rsidP="00A63A32">
      <w:pPr>
        <w:jc w:val="center"/>
        <w:rPr>
          <w:b/>
          <w:sz w:val="36"/>
          <w:szCs w:val="36"/>
        </w:rPr>
      </w:pPr>
      <w:r w:rsidRPr="004073DD">
        <w:rPr>
          <w:b/>
          <w:sz w:val="36"/>
          <w:szCs w:val="36"/>
        </w:rPr>
        <w:t>Zmluva o dielo</w:t>
      </w:r>
    </w:p>
    <w:p w:rsidR="00A63A32" w:rsidRPr="004757B9" w:rsidRDefault="00A63A32" w:rsidP="00A63A32">
      <w:pPr>
        <w:jc w:val="center"/>
        <w:rPr>
          <w:sz w:val="22"/>
          <w:szCs w:val="22"/>
        </w:rPr>
      </w:pPr>
      <w:r w:rsidRPr="004757B9">
        <w:rPr>
          <w:sz w:val="22"/>
          <w:szCs w:val="22"/>
        </w:rPr>
        <w:t>uzavretá podľa ustanovenia § 536 Obchodného zákonníka medzi:</w:t>
      </w:r>
    </w:p>
    <w:p w:rsidR="00A63A32" w:rsidRDefault="00A63A32" w:rsidP="00A63A32">
      <w:pPr>
        <w:numPr>
          <w:ilvl w:val="0"/>
          <w:numId w:val="4"/>
        </w:numPr>
        <w:rPr>
          <w:b/>
          <w:snapToGrid w:val="0"/>
          <w:sz w:val="22"/>
          <w:szCs w:val="22"/>
          <w:lang w:eastAsia="sk-SK"/>
        </w:rPr>
      </w:pPr>
    </w:p>
    <w:p w:rsidR="00BA4E48" w:rsidRDefault="00BA4E48" w:rsidP="00BA4E48">
      <w:pPr>
        <w:numPr>
          <w:ilvl w:val="0"/>
          <w:numId w:val="4"/>
        </w:numPr>
        <w:rPr>
          <w:sz w:val="22"/>
          <w:szCs w:val="22"/>
        </w:rPr>
      </w:pPr>
      <w:r>
        <w:rPr>
          <w:sz w:val="22"/>
          <w:szCs w:val="22"/>
        </w:rPr>
        <w:t>...................................</w:t>
      </w:r>
    </w:p>
    <w:p w:rsidR="00BA4E48" w:rsidRDefault="00BA4E48" w:rsidP="00BA4E48">
      <w:pPr>
        <w:numPr>
          <w:ilvl w:val="0"/>
          <w:numId w:val="4"/>
        </w:numPr>
        <w:jc w:val="center"/>
        <w:rPr>
          <w:sz w:val="22"/>
          <w:szCs w:val="22"/>
        </w:rPr>
      </w:pPr>
    </w:p>
    <w:p w:rsidR="00BA4E48" w:rsidRDefault="00BA4E48" w:rsidP="00BA4E48">
      <w:pPr>
        <w:numPr>
          <w:ilvl w:val="0"/>
          <w:numId w:val="4"/>
        </w:numPr>
        <w:rPr>
          <w:sz w:val="22"/>
          <w:szCs w:val="22"/>
        </w:rPr>
      </w:pPr>
      <w:r>
        <w:rPr>
          <w:sz w:val="22"/>
          <w:szCs w:val="22"/>
        </w:rPr>
        <w:t>...................................</w:t>
      </w:r>
    </w:p>
    <w:p w:rsidR="00BA4E48" w:rsidRDefault="00BA4E48" w:rsidP="00BA4E48">
      <w:pPr>
        <w:numPr>
          <w:ilvl w:val="0"/>
          <w:numId w:val="4"/>
        </w:numPr>
        <w:rPr>
          <w:sz w:val="22"/>
          <w:szCs w:val="22"/>
        </w:rPr>
      </w:pPr>
    </w:p>
    <w:p w:rsidR="00BA4E48" w:rsidRDefault="00BA4E48" w:rsidP="00BA4E48">
      <w:pPr>
        <w:numPr>
          <w:ilvl w:val="0"/>
          <w:numId w:val="4"/>
        </w:numPr>
        <w:rPr>
          <w:sz w:val="22"/>
          <w:szCs w:val="22"/>
        </w:rPr>
      </w:pPr>
      <w:r>
        <w:rPr>
          <w:sz w:val="22"/>
          <w:szCs w:val="22"/>
        </w:rPr>
        <w:t>...................................</w:t>
      </w:r>
    </w:p>
    <w:p w:rsidR="00BA4E48" w:rsidRDefault="00BA4E48" w:rsidP="00BA4E48">
      <w:pPr>
        <w:numPr>
          <w:ilvl w:val="0"/>
          <w:numId w:val="4"/>
        </w:numPr>
        <w:rPr>
          <w:sz w:val="22"/>
          <w:szCs w:val="22"/>
        </w:rPr>
      </w:pPr>
    </w:p>
    <w:p w:rsidR="00BA4E48" w:rsidRDefault="00BA4E48" w:rsidP="00BA4E48">
      <w:pPr>
        <w:numPr>
          <w:ilvl w:val="0"/>
          <w:numId w:val="4"/>
        </w:numPr>
        <w:rPr>
          <w:sz w:val="22"/>
          <w:szCs w:val="22"/>
        </w:rPr>
      </w:pPr>
      <w:r>
        <w:rPr>
          <w:sz w:val="22"/>
          <w:szCs w:val="22"/>
        </w:rPr>
        <w:t>...................................</w:t>
      </w:r>
    </w:p>
    <w:p w:rsidR="00A63A32" w:rsidRDefault="00A63A32" w:rsidP="00A63A32">
      <w:pPr>
        <w:rPr>
          <w:snapToGrid w:val="0"/>
          <w:sz w:val="22"/>
          <w:szCs w:val="22"/>
          <w:lang w:eastAsia="sk-SK"/>
        </w:rPr>
      </w:pPr>
    </w:p>
    <w:p w:rsidR="00BA4E48" w:rsidRDefault="00BA4E48" w:rsidP="00A63A32">
      <w:pPr>
        <w:rPr>
          <w:snapToGrid w:val="0"/>
          <w:sz w:val="22"/>
          <w:szCs w:val="22"/>
          <w:lang w:eastAsia="sk-SK"/>
        </w:rPr>
      </w:pPr>
    </w:p>
    <w:p w:rsidR="00A63A32" w:rsidRPr="0093432E" w:rsidRDefault="00A63A32" w:rsidP="00A63A32">
      <w:pPr>
        <w:rPr>
          <w:snapToGrid w:val="0"/>
          <w:sz w:val="22"/>
          <w:szCs w:val="22"/>
          <w:lang w:eastAsia="sk-SK"/>
        </w:rPr>
      </w:pPr>
      <w:r>
        <w:rPr>
          <w:snapToGrid w:val="0"/>
          <w:sz w:val="22"/>
          <w:szCs w:val="22"/>
          <w:lang w:eastAsia="sk-SK"/>
        </w:rPr>
        <w:t>(ďalej len ako „</w:t>
      </w:r>
      <w:r w:rsidRPr="004B3ECC">
        <w:rPr>
          <w:b/>
          <w:snapToGrid w:val="0"/>
          <w:sz w:val="22"/>
          <w:szCs w:val="22"/>
          <w:lang w:eastAsia="sk-SK"/>
        </w:rPr>
        <w:t>objednávateľ</w:t>
      </w:r>
      <w:r>
        <w:rPr>
          <w:snapToGrid w:val="0"/>
          <w:sz w:val="22"/>
          <w:szCs w:val="22"/>
          <w:lang w:eastAsia="sk-SK"/>
        </w:rPr>
        <w:t>“)</w:t>
      </w:r>
    </w:p>
    <w:p w:rsidR="00A63A32" w:rsidRPr="0093432E" w:rsidRDefault="00A63A32" w:rsidP="00A63A32">
      <w:pPr>
        <w:rPr>
          <w:sz w:val="22"/>
          <w:szCs w:val="22"/>
        </w:rPr>
      </w:pPr>
    </w:p>
    <w:p w:rsidR="00A63A32" w:rsidRDefault="00BA4E48" w:rsidP="00A63A32">
      <w:pPr>
        <w:jc w:val="center"/>
        <w:rPr>
          <w:sz w:val="22"/>
          <w:szCs w:val="22"/>
        </w:rPr>
      </w:pPr>
      <w:r>
        <w:rPr>
          <w:sz w:val="22"/>
          <w:szCs w:val="22"/>
        </w:rPr>
        <w:t>a</w:t>
      </w:r>
    </w:p>
    <w:p w:rsidR="004B558E" w:rsidRDefault="004B558E" w:rsidP="004B558E">
      <w:pPr>
        <w:rPr>
          <w:sz w:val="22"/>
          <w:szCs w:val="22"/>
        </w:rPr>
      </w:pPr>
    </w:p>
    <w:p w:rsidR="004B558E" w:rsidRDefault="004B558E" w:rsidP="004B558E">
      <w:pPr>
        <w:rPr>
          <w:sz w:val="22"/>
          <w:szCs w:val="22"/>
        </w:rPr>
      </w:pPr>
      <w:r>
        <w:rPr>
          <w:sz w:val="22"/>
          <w:szCs w:val="22"/>
        </w:rPr>
        <w:t>...................................</w:t>
      </w:r>
    </w:p>
    <w:p w:rsidR="004B558E" w:rsidRDefault="004B558E" w:rsidP="004B558E">
      <w:pPr>
        <w:jc w:val="center"/>
        <w:rPr>
          <w:sz w:val="22"/>
          <w:szCs w:val="22"/>
        </w:rPr>
      </w:pPr>
    </w:p>
    <w:p w:rsidR="004B558E" w:rsidRDefault="004B558E" w:rsidP="004B558E">
      <w:pPr>
        <w:rPr>
          <w:sz w:val="22"/>
          <w:szCs w:val="22"/>
        </w:rPr>
      </w:pPr>
      <w:r>
        <w:rPr>
          <w:sz w:val="22"/>
          <w:szCs w:val="22"/>
        </w:rPr>
        <w:t>...................................</w:t>
      </w:r>
    </w:p>
    <w:p w:rsidR="004B558E" w:rsidRDefault="004B558E" w:rsidP="004B558E">
      <w:pPr>
        <w:rPr>
          <w:sz w:val="22"/>
          <w:szCs w:val="22"/>
        </w:rPr>
      </w:pPr>
    </w:p>
    <w:p w:rsidR="004B558E" w:rsidRDefault="004B558E" w:rsidP="004B558E">
      <w:pPr>
        <w:rPr>
          <w:sz w:val="22"/>
          <w:szCs w:val="22"/>
        </w:rPr>
      </w:pPr>
      <w:r>
        <w:rPr>
          <w:sz w:val="22"/>
          <w:szCs w:val="22"/>
        </w:rPr>
        <w:t>...................................</w:t>
      </w:r>
    </w:p>
    <w:p w:rsidR="004B558E" w:rsidRDefault="004B558E" w:rsidP="004B558E">
      <w:pPr>
        <w:rPr>
          <w:sz w:val="22"/>
          <w:szCs w:val="22"/>
        </w:rPr>
      </w:pPr>
    </w:p>
    <w:p w:rsidR="004B558E" w:rsidRDefault="004B558E" w:rsidP="004B558E">
      <w:pPr>
        <w:rPr>
          <w:sz w:val="22"/>
          <w:szCs w:val="22"/>
        </w:rPr>
      </w:pPr>
      <w:r>
        <w:rPr>
          <w:sz w:val="22"/>
          <w:szCs w:val="22"/>
        </w:rPr>
        <w:t>...................................</w:t>
      </w:r>
    </w:p>
    <w:p w:rsidR="004B558E" w:rsidRDefault="004B558E" w:rsidP="004B558E">
      <w:pPr>
        <w:rPr>
          <w:sz w:val="22"/>
          <w:szCs w:val="22"/>
        </w:rPr>
      </w:pPr>
    </w:p>
    <w:p w:rsidR="00BD6ACA" w:rsidRPr="002F07A0" w:rsidRDefault="00BD6ACA" w:rsidP="00A63A32">
      <w:pPr>
        <w:jc w:val="center"/>
        <w:rPr>
          <w:sz w:val="22"/>
          <w:szCs w:val="22"/>
        </w:rPr>
      </w:pPr>
    </w:p>
    <w:p w:rsidR="005F198E" w:rsidRDefault="005F198E" w:rsidP="005F198E">
      <w:pPr>
        <w:rPr>
          <w:sz w:val="22"/>
          <w:szCs w:val="22"/>
        </w:rPr>
      </w:pPr>
      <w:r>
        <w:rPr>
          <w:sz w:val="22"/>
          <w:szCs w:val="22"/>
        </w:rPr>
        <w:t>(ďalej len ako „</w:t>
      </w:r>
      <w:r>
        <w:rPr>
          <w:b/>
          <w:sz w:val="22"/>
          <w:szCs w:val="22"/>
        </w:rPr>
        <w:t>zhotoviteľ“</w:t>
      </w:r>
      <w:r>
        <w:rPr>
          <w:sz w:val="22"/>
          <w:szCs w:val="22"/>
        </w:rPr>
        <w:t>)</w:t>
      </w:r>
    </w:p>
    <w:p w:rsidR="005F198E" w:rsidRDefault="005F198E" w:rsidP="005F198E">
      <w:pPr>
        <w:rPr>
          <w:sz w:val="22"/>
          <w:szCs w:val="22"/>
        </w:rPr>
      </w:pPr>
      <w:r>
        <w:rPr>
          <w:sz w:val="22"/>
          <w:szCs w:val="22"/>
        </w:rPr>
        <w:t>(objednávateľ a zhotoviteľ spoločne v texte zmluvy aj ako „</w:t>
      </w:r>
      <w:r>
        <w:rPr>
          <w:b/>
          <w:sz w:val="22"/>
          <w:szCs w:val="22"/>
        </w:rPr>
        <w:t>zmluvné strany</w:t>
      </w:r>
      <w:r>
        <w:rPr>
          <w:sz w:val="22"/>
          <w:szCs w:val="22"/>
        </w:rPr>
        <w:t>“)</w:t>
      </w:r>
    </w:p>
    <w:p w:rsidR="00A63A32" w:rsidRPr="00CD1C07" w:rsidRDefault="00A63A32" w:rsidP="00A63A32">
      <w:pPr>
        <w:rPr>
          <w:sz w:val="20"/>
          <w:szCs w:val="20"/>
        </w:rPr>
      </w:pPr>
    </w:p>
    <w:p w:rsidR="00A63A32" w:rsidRDefault="00A63A32" w:rsidP="00A63A32">
      <w:pPr>
        <w:jc w:val="center"/>
        <w:rPr>
          <w:b/>
          <w:sz w:val="22"/>
          <w:szCs w:val="22"/>
        </w:rPr>
      </w:pPr>
    </w:p>
    <w:p w:rsidR="00A63A32" w:rsidRPr="00B7310A" w:rsidRDefault="00A63A32" w:rsidP="00A63A32">
      <w:pPr>
        <w:jc w:val="center"/>
        <w:rPr>
          <w:b/>
          <w:sz w:val="22"/>
          <w:szCs w:val="22"/>
        </w:rPr>
      </w:pPr>
      <w:r w:rsidRPr="00B7310A">
        <w:rPr>
          <w:b/>
          <w:sz w:val="22"/>
          <w:szCs w:val="22"/>
        </w:rPr>
        <w:t>Článok 1</w:t>
      </w:r>
    </w:p>
    <w:p w:rsidR="00A63A32" w:rsidRPr="00B7310A" w:rsidRDefault="00A63A32" w:rsidP="00A63A32">
      <w:pPr>
        <w:jc w:val="center"/>
        <w:rPr>
          <w:b/>
          <w:sz w:val="22"/>
          <w:szCs w:val="22"/>
        </w:rPr>
      </w:pPr>
      <w:r w:rsidRPr="00B7310A">
        <w:rPr>
          <w:b/>
          <w:sz w:val="22"/>
          <w:szCs w:val="22"/>
        </w:rPr>
        <w:t>Úvodné ustanovenia</w:t>
      </w:r>
    </w:p>
    <w:p w:rsidR="003C1B7F" w:rsidRDefault="00A63A32" w:rsidP="00A63A32">
      <w:pPr>
        <w:numPr>
          <w:ilvl w:val="0"/>
          <w:numId w:val="5"/>
        </w:numPr>
        <w:jc w:val="both"/>
        <w:rPr>
          <w:sz w:val="22"/>
          <w:szCs w:val="22"/>
        </w:rPr>
      </w:pPr>
      <w:r w:rsidRPr="00B7310A">
        <w:rPr>
          <w:sz w:val="22"/>
          <w:szCs w:val="22"/>
        </w:rPr>
        <w:t xml:space="preserve">Zhotoviteľ sa touto zmluvou  zaväzuje vykonať </w:t>
      </w:r>
      <w:r>
        <w:rPr>
          <w:sz w:val="22"/>
          <w:szCs w:val="22"/>
        </w:rPr>
        <w:t>diel</w:t>
      </w:r>
      <w:r w:rsidRPr="00B7310A">
        <w:rPr>
          <w:sz w:val="22"/>
          <w:szCs w:val="22"/>
        </w:rPr>
        <w:t xml:space="preserve">o </w:t>
      </w:r>
      <w:r>
        <w:rPr>
          <w:sz w:val="22"/>
          <w:szCs w:val="22"/>
        </w:rPr>
        <w:t>„</w:t>
      </w:r>
      <w:r w:rsidR="00BA4E48" w:rsidRPr="00BA4E48">
        <w:rPr>
          <w:sz w:val="22"/>
          <w:szCs w:val="22"/>
          <w:highlight w:val="yellow"/>
        </w:rPr>
        <w:t>................................</w:t>
      </w:r>
      <w:r w:rsidR="001E768D">
        <w:rPr>
          <w:sz w:val="22"/>
          <w:szCs w:val="22"/>
        </w:rPr>
        <w:t xml:space="preserve"> </w:t>
      </w:r>
      <w:r w:rsidR="009771A8" w:rsidRPr="00211C50">
        <w:rPr>
          <w:sz w:val="22"/>
          <w:szCs w:val="22"/>
          <w:highlight w:val="yellow"/>
        </w:rPr>
        <w:t>..........................................</w:t>
      </w:r>
      <w:r w:rsidR="005D11D6">
        <w:rPr>
          <w:sz w:val="22"/>
          <w:szCs w:val="22"/>
        </w:rPr>
        <w:t>“,</w:t>
      </w:r>
      <w:r w:rsidR="00130721">
        <w:rPr>
          <w:sz w:val="22"/>
          <w:szCs w:val="22"/>
        </w:rPr>
        <w:t xml:space="preserve"> </w:t>
      </w:r>
      <w:r w:rsidR="00124BA1">
        <w:rPr>
          <w:sz w:val="22"/>
          <w:szCs w:val="22"/>
        </w:rPr>
        <w:t>podrobne</w:t>
      </w:r>
      <w:r>
        <w:rPr>
          <w:sz w:val="22"/>
          <w:szCs w:val="22"/>
        </w:rPr>
        <w:t xml:space="preserve"> špecifikované v</w:t>
      </w:r>
      <w:r w:rsidR="00124BA1">
        <w:rPr>
          <w:sz w:val="22"/>
          <w:szCs w:val="22"/>
        </w:rPr>
        <w:t xml:space="preserve"> prílohe č. 1 tejto zmluvy </w:t>
      </w:r>
      <w:r w:rsidRPr="00B7310A">
        <w:rPr>
          <w:sz w:val="22"/>
          <w:szCs w:val="22"/>
        </w:rPr>
        <w:t xml:space="preserve">(uvedené </w:t>
      </w:r>
      <w:r>
        <w:rPr>
          <w:sz w:val="22"/>
          <w:szCs w:val="22"/>
        </w:rPr>
        <w:t>diel</w:t>
      </w:r>
      <w:r w:rsidRPr="00B7310A">
        <w:rPr>
          <w:sz w:val="22"/>
          <w:szCs w:val="22"/>
        </w:rPr>
        <w:t>o ďalej v texte zmluvy len ako „</w:t>
      </w:r>
      <w:r w:rsidRPr="00ED1226">
        <w:rPr>
          <w:b/>
          <w:sz w:val="22"/>
          <w:szCs w:val="22"/>
        </w:rPr>
        <w:t>Dielo</w:t>
      </w:r>
      <w:r w:rsidRPr="00B7310A">
        <w:rPr>
          <w:sz w:val="22"/>
          <w:szCs w:val="22"/>
        </w:rPr>
        <w:t>“).</w:t>
      </w:r>
      <w:r w:rsidR="00725710">
        <w:rPr>
          <w:sz w:val="22"/>
          <w:szCs w:val="22"/>
        </w:rPr>
        <w:t xml:space="preserve"> Vymedzenie Diela vychádza z projektovej dokumentácie vypracovanej</w:t>
      </w:r>
      <w:r w:rsidR="00725710" w:rsidRPr="00ED1A4B">
        <w:rPr>
          <w:sz w:val="22"/>
          <w:szCs w:val="22"/>
          <w:highlight w:val="yellow"/>
        </w:rPr>
        <w:t>.............................</w:t>
      </w:r>
      <w:r w:rsidR="00321896">
        <w:rPr>
          <w:sz w:val="22"/>
          <w:szCs w:val="22"/>
        </w:rPr>
        <w:t xml:space="preserve"> dňa</w:t>
      </w:r>
      <w:r w:rsidR="00321896" w:rsidRPr="00ED1A4B">
        <w:rPr>
          <w:sz w:val="22"/>
          <w:szCs w:val="22"/>
          <w:highlight w:val="yellow"/>
        </w:rPr>
        <w:t>.............</w:t>
      </w:r>
      <w:r w:rsidR="00725710" w:rsidRPr="00ED1A4B">
        <w:rPr>
          <w:sz w:val="22"/>
          <w:szCs w:val="22"/>
          <w:highlight w:val="yellow"/>
        </w:rPr>
        <w:t>,</w:t>
      </w:r>
      <w:r w:rsidR="00725710">
        <w:rPr>
          <w:sz w:val="22"/>
          <w:szCs w:val="22"/>
        </w:rPr>
        <w:t xml:space="preserve"> ktorá tvorí prílohu č. 2 tejto zmluvy; zhotoviteľ zodpovedá za to, že Diel</w:t>
      </w:r>
      <w:r w:rsidR="00321896">
        <w:rPr>
          <w:sz w:val="22"/>
          <w:szCs w:val="22"/>
        </w:rPr>
        <w:t>o ako je vymedzené touto zmluvou</w:t>
      </w:r>
      <w:r w:rsidR="00725710">
        <w:rPr>
          <w:sz w:val="22"/>
          <w:szCs w:val="22"/>
        </w:rPr>
        <w:t xml:space="preserve"> v celom rozsahu zodpovedá </w:t>
      </w:r>
      <w:r w:rsidR="00ED1A4B">
        <w:rPr>
          <w:sz w:val="22"/>
          <w:szCs w:val="22"/>
        </w:rPr>
        <w:t xml:space="preserve">uvedenej projektovej dokumentácií a zohľadňuje </w:t>
      </w:r>
      <w:r w:rsidR="00725710">
        <w:rPr>
          <w:sz w:val="22"/>
          <w:szCs w:val="22"/>
        </w:rPr>
        <w:t>všetk</w:t>
      </w:r>
      <w:r w:rsidR="00ED1A4B">
        <w:rPr>
          <w:sz w:val="22"/>
          <w:szCs w:val="22"/>
        </w:rPr>
        <w:t xml:space="preserve">y požiadavky z nej </w:t>
      </w:r>
      <w:r w:rsidR="00725710">
        <w:rPr>
          <w:sz w:val="22"/>
          <w:szCs w:val="22"/>
        </w:rPr>
        <w:t>vyplývajúc</w:t>
      </w:r>
      <w:r w:rsidR="00ED1A4B">
        <w:rPr>
          <w:sz w:val="22"/>
          <w:szCs w:val="22"/>
        </w:rPr>
        <w:t>e.</w:t>
      </w:r>
      <w:r w:rsidR="00725710">
        <w:rPr>
          <w:sz w:val="22"/>
          <w:szCs w:val="22"/>
        </w:rPr>
        <w:t> </w:t>
      </w:r>
      <w:r w:rsidR="00ED1A4B">
        <w:rPr>
          <w:sz w:val="22"/>
          <w:szCs w:val="22"/>
        </w:rPr>
        <w:t xml:space="preserve"> </w:t>
      </w:r>
    </w:p>
    <w:p w:rsidR="00A63A32" w:rsidRPr="00B7310A" w:rsidRDefault="00A63A32" w:rsidP="00A63A32">
      <w:pPr>
        <w:numPr>
          <w:ilvl w:val="0"/>
          <w:numId w:val="5"/>
        </w:numPr>
        <w:jc w:val="both"/>
        <w:rPr>
          <w:sz w:val="22"/>
          <w:szCs w:val="22"/>
        </w:rPr>
      </w:pPr>
      <w:r w:rsidRPr="00B7310A">
        <w:rPr>
          <w:sz w:val="22"/>
          <w:szCs w:val="22"/>
        </w:rPr>
        <w:t xml:space="preserve">Za vykonanie </w:t>
      </w:r>
      <w:r>
        <w:rPr>
          <w:sz w:val="22"/>
          <w:szCs w:val="22"/>
        </w:rPr>
        <w:t>Diel</w:t>
      </w:r>
      <w:r w:rsidRPr="00B7310A">
        <w:rPr>
          <w:sz w:val="22"/>
          <w:szCs w:val="22"/>
        </w:rPr>
        <w:t xml:space="preserve">a sa </w:t>
      </w:r>
      <w:r w:rsidR="009F505E">
        <w:rPr>
          <w:sz w:val="22"/>
          <w:szCs w:val="22"/>
        </w:rPr>
        <w:t xml:space="preserve">objednávateľ </w:t>
      </w:r>
      <w:r w:rsidRPr="00B7310A">
        <w:rPr>
          <w:sz w:val="22"/>
          <w:szCs w:val="22"/>
        </w:rPr>
        <w:t xml:space="preserve">zaväzuje zaplatiť cenu </w:t>
      </w:r>
      <w:r>
        <w:rPr>
          <w:sz w:val="22"/>
          <w:szCs w:val="22"/>
        </w:rPr>
        <w:t>Diel</w:t>
      </w:r>
      <w:r w:rsidRPr="00B7310A">
        <w:rPr>
          <w:sz w:val="22"/>
          <w:szCs w:val="22"/>
        </w:rPr>
        <w:t xml:space="preserve">a a to za podmienok dohodnutých v tejto zmluve. </w:t>
      </w:r>
    </w:p>
    <w:p w:rsidR="00A63A32" w:rsidRPr="00B7310A" w:rsidRDefault="0026189C" w:rsidP="00A63A32">
      <w:pPr>
        <w:numPr>
          <w:ilvl w:val="0"/>
          <w:numId w:val="5"/>
        </w:numPr>
        <w:jc w:val="both"/>
        <w:rPr>
          <w:sz w:val="22"/>
          <w:szCs w:val="22"/>
        </w:rPr>
      </w:pPr>
      <w:r>
        <w:rPr>
          <w:sz w:val="22"/>
          <w:szCs w:val="22"/>
        </w:rPr>
        <w:t>Zmluvné strany sa dohodli, že zmluva</w:t>
      </w:r>
      <w:r w:rsidR="00ED1A4B">
        <w:rPr>
          <w:sz w:val="22"/>
          <w:szCs w:val="22"/>
        </w:rPr>
        <w:t>,</w:t>
      </w:r>
      <w:r>
        <w:rPr>
          <w:sz w:val="22"/>
          <w:szCs w:val="22"/>
        </w:rPr>
        <w:t xml:space="preserve"> </w:t>
      </w:r>
      <w:r w:rsidR="00ED1A4B">
        <w:rPr>
          <w:sz w:val="22"/>
          <w:szCs w:val="22"/>
        </w:rPr>
        <w:t>a všetky</w:t>
      </w:r>
      <w:r>
        <w:rPr>
          <w:sz w:val="22"/>
          <w:szCs w:val="22"/>
        </w:rPr>
        <w:t xml:space="preserve"> p</w:t>
      </w:r>
      <w:r w:rsidR="00A63A32" w:rsidRPr="00B7310A">
        <w:rPr>
          <w:sz w:val="22"/>
          <w:szCs w:val="22"/>
        </w:rPr>
        <w:t xml:space="preserve">rávne vzťahy </w:t>
      </w:r>
      <w:r>
        <w:rPr>
          <w:sz w:val="22"/>
          <w:szCs w:val="22"/>
        </w:rPr>
        <w:t>ňou založené</w:t>
      </w:r>
      <w:r w:rsidR="00A63A32" w:rsidRPr="00B7310A">
        <w:rPr>
          <w:sz w:val="22"/>
          <w:szCs w:val="22"/>
        </w:rPr>
        <w:t xml:space="preserve"> sa spravujú právnym</w:t>
      </w:r>
      <w:r>
        <w:rPr>
          <w:sz w:val="22"/>
          <w:szCs w:val="22"/>
        </w:rPr>
        <w:t xml:space="preserve"> poriadkom Slovenskej republiky. </w:t>
      </w:r>
      <w:r w:rsidR="00A63A32" w:rsidRPr="00B7310A">
        <w:rPr>
          <w:sz w:val="22"/>
          <w:szCs w:val="22"/>
        </w:rPr>
        <w:t xml:space="preserve"> </w:t>
      </w:r>
    </w:p>
    <w:p w:rsidR="00A63A32" w:rsidRDefault="00A63A32" w:rsidP="00A63A32">
      <w:pPr>
        <w:jc w:val="both"/>
        <w:rPr>
          <w:sz w:val="20"/>
          <w:szCs w:val="20"/>
        </w:rPr>
      </w:pPr>
    </w:p>
    <w:p w:rsidR="00A63A32" w:rsidRDefault="00A63A32" w:rsidP="00A63A32">
      <w:pPr>
        <w:jc w:val="both"/>
        <w:rPr>
          <w:sz w:val="20"/>
          <w:szCs w:val="20"/>
        </w:rPr>
      </w:pPr>
    </w:p>
    <w:p w:rsidR="00A63A32" w:rsidRPr="00B7310A" w:rsidRDefault="00A63A32" w:rsidP="00A63A32">
      <w:pPr>
        <w:jc w:val="center"/>
        <w:rPr>
          <w:b/>
          <w:sz w:val="22"/>
          <w:szCs w:val="22"/>
        </w:rPr>
      </w:pPr>
      <w:r w:rsidRPr="00B7310A">
        <w:rPr>
          <w:b/>
          <w:sz w:val="22"/>
          <w:szCs w:val="22"/>
        </w:rPr>
        <w:t>Článok 2</w:t>
      </w:r>
    </w:p>
    <w:p w:rsidR="00A63A32" w:rsidRPr="00B7310A" w:rsidRDefault="00A63A32" w:rsidP="00A63A32">
      <w:pPr>
        <w:jc w:val="center"/>
        <w:rPr>
          <w:b/>
          <w:sz w:val="22"/>
          <w:szCs w:val="22"/>
        </w:rPr>
      </w:pPr>
      <w:r w:rsidRPr="00B7310A">
        <w:rPr>
          <w:b/>
          <w:sz w:val="22"/>
          <w:szCs w:val="22"/>
        </w:rPr>
        <w:t xml:space="preserve">Miesto a čas vykonania </w:t>
      </w:r>
      <w:r>
        <w:rPr>
          <w:b/>
          <w:sz w:val="22"/>
          <w:szCs w:val="22"/>
        </w:rPr>
        <w:t>Diel</w:t>
      </w:r>
      <w:r w:rsidRPr="00B7310A">
        <w:rPr>
          <w:b/>
          <w:sz w:val="22"/>
          <w:szCs w:val="22"/>
        </w:rPr>
        <w:t>a</w:t>
      </w:r>
    </w:p>
    <w:p w:rsidR="00A63A32" w:rsidRPr="00375F9C" w:rsidRDefault="00A63A32" w:rsidP="001E768D">
      <w:pPr>
        <w:numPr>
          <w:ilvl w:val="0"/>
          <w:numId w:val="1"/>
        </w:numPr>
        <w:tabs>
          <w:tab w:val="left" w:pos="454"/>
        </w:tabs>
        <w:ind w:left="454" w:hanging="454"/>
        <w:jc w:val="both"/>
        <w:rPr>
          <w:b/>
          <w:sz w:val="22"/>
          <w:szCs w:val="22"/>
        </w:rPr>
      </w:pPr>
      <w:r w:rsidRPr="0093432E">
        <w:rPr>
          <w:sz w:val="22"/>
          <w:szCs w:val="22"/>
        </w:rPr>
        <w:t xml:space="preserve">Miestom vykonania Diela je </w:t>
      </w:r>
      <w:r w:rsidR="0026189C">
        <w:rPr>
          <w:sz w:val="22"/>
          <w:szCs w:val="22"/>
        </w:rPr>
        <w:t>budova súpisné číslo</w:t>
      </w:r>
      <w:r w:rsidR="0026189C" w:rsidRPr="00ED1A4B">
        <w:rPr>
          <w:sz w:val="22"/>
          <w:szCs w:val="22"/>
          <w:highlight w:val="yellow"/>
        </w:rPr>
        <w:t>...........................</w:t>
      </w:r>
      <w:r w:rsidR="0026189C">
        <w:rPr>
          <w:sz w:val="22"/>
          <w:szCs w:val="22"/>
        </w:rPr>
        <w:t>, postavená na parcele</w:t>
      </w:r>
      <w:r w:rsidR="0026189C" w:rsidRPr="00ED1A4B">
        <w:rPr>
          <w:sz w:val="22"/>
          <w:szCs w:val="22"/>
          <w:highlight w:val="yellow"/>
        </w:rPr>
        <w:t>..........</w:t>
      </w:r>
      <w:r w:rsidR="0026189C">
        <w:rPr>
          <w:sz w:val="22"/>
          <w:szCs w:val="22"/>
        </w:rPr>
        <w:t>, zapísaná na LV</w:t>
      </w:r>
      <w:r w:rsidR="006267A9">
        <w:rPr>
          <w:sz w:val="22"/>
          <w:szCs w:val="22"/>
        </w:rPr>
        <w:t xml:space="preserve"> č.</w:t>
      </w:r>
      <w:r w:rsidR="00E6715F">
        <w:rPr>
          <w:sz w:val="22"/>
          <w:szCs w:val="22"/>
        </w:rPr>
        <w:t xml:space="preserve"> </w:t>
      </w:r>
      <w:r w:rsidR="006267A9" w:rsidRPr="00ED1A4B">
        <w:rPr>
          <w:sz w:val="22"/>
          <w:szCs w:val="22"/>
          <w:highlight w:val="yellow"/>
        </w:rPr>
        <w:t>.........................</w:t>
      </w:r>
      <w:r w:rsidR="006267A9">
        <w:rPr>
          <w:sz w:val="22"/>
          <w:szCs w:val="22"/>
        </w:rPr>
        <w:t>, vedenom pre katastrálne územie</w:t>
      </w:r>
      <w:r w:rsidR="006267A9" w:rsidRPr="00ED1A4B">
        <w:rPr>
          <w:sz w:val="22"/>
          <w:szCs w:val="22"/>
          <w:highlight w:val="yellow"/>
        </w:rPr>
        <w:t>...................</w:t>
      </w:r>
      <w:r w:rsidR="006267A9">
        <w:rPr>
          <w:sz w:val="22"/>
          <w:szCs w:val="22"/>
        </w:rPr>
        <w:t xml:space="preserve"> a nachádzajúca sa na adrese </w:t>
      </w:r>
      <w:r w:rsidR="00BA4E48">
        <w:rPr>
          <w:sz w:val="22"/>
          <w:szCs w:val="22"/>
        </w:rPr>
        <w:t>....................................</w:t>
      </w:r>
    </w:p>
    <w:p w:rsidR="00375F9C" w:rsidRPr="00375F9C" w:rsidRDefault="000C3435" w:rsidP="00375F9C">
      <w:pPr>
        <w:numPr>
          <w:ilvl w:val="0"/>
          <w:numId w:val="1"/>
        </w:numPr>
        <w:tabs>
          <w:tab w:val="left" w:pos="454"/>
        </w:tabs>
        <w:ind w:left="454" w:hanging="454"/>
        <w:jc w:val="both"/>
        <w:rPr>
          <w:b/>
          <w:sz w:val="22"/>
          <w:szCs w:val="22"/>
        </w:rPr>
      </w:pPr>
      <w:r w:rsidRPr="00375F9C">
        <w:rPr>
          <w:sz w:val="22"/>
          <w:szCs w:val="22"/>
        </w:rPr>
        <w:t>Zhotoviteľ vyhlasuje, že sa podrobne oboznámil s miestom vykonania Diela</w:t>
      </w:r>
      <w:r w:rsidR="00E6715F" w:rsidRPr="00375F9C">
        <w:rPr>
          <w:sz w:val="22"/>
          <w:szCs w:val="22"/>
        </w:rPr>
        <w:t xml:space="preserve"> (t.j. aj so stavom budovy, na ktorej sa vykonáva Dielo)</w:t>
      </w:r>
      <w:r w:rsidRPr="00375F9C">
        <w:rPr>
          <w:sz w:val="22"/>
          <w:szCs w:val="22"/>
        </w:rPr>
        <w:t xml:space="preserve"> a uvedené miesto</w:t>
      </w:r>
      <w:r w:rsidR="00ED1A4B" w:rsidRPr="00375F9C">
        <w:rPr>
          <w:sz w:val="22"/>
          <w:szCs w:val="22"/>
        </w:rPr>
        <w:t>,</w:t>
      </w:r>
      <w:r w:rsidR="00E6715F" w:rsidRPr="00375F9C">
        <w:rPr>
          <w:sz w:val="22"/>
          <w:szCs w:val="22"/>
        </w:rPr>
        <w:t xml:space="preserve"> ako aj budova</w:t>
      </w:r>
      <w:r w:rsidRPr="00375F9C">
        <w:rPr>
          <w:sz w:val="22"/>
          <w:szCs w:val="22"/>
        </w:rPr>
        <w:t xml:space="preserve"> </w:t>
      </w:r>
      <w:r w:rsidR="00E6715F" w:rsidRPr="00375F9C">
        <w:rPr>
          <w:sz w:val="22"/>
          <w:szCs w:val="22"/>
        </w:rPr>
        <w:t>sú</w:t>
      </w:r>
      <w:r w:rsidRPr="00375F9C">
        <w:rPr>
          <w:sz w:val="22"/>
          <w:szCs w:val="22"/>
        </w:rPr>
        <w:t xml:space="preserve"> v celom rozsahu vyhovuj</w:t>
      </w:r>
      <w:r w:rsidR="00ED1A4B" w:rsidRPr="00375F9C">
        <w:rPr>
          <w:sz w:val="22"/>
          <w:szCs w:val="22"/>
        </w:rPr>
        <w:t>úce pre vykonanie Diela</w:t>
      </w:r>
      <w:r w:rsidR="00321896" w:rsidRPr="00375F9C">
        <w:rPr>
          <w:sz w:val="22"/>
          <w:szCs w:val="22"/>
        </w:rPr>
        <w:t xml:space="preserve"> tak</w:t>
      </w:r>
      <w:r w:rsidR="00ED1A4B" w:rsidRPr="00375F9C">
        <w:rPr>
          <w:sz w:val="22"/>
          <w:szCs w:val="22"/>
        </w:rPr>
        <w:t xml:space="preserve">, </w:t>
      </w:r>
      <w:r w:rsidR="00321896" w:rsidRPr="00375F9C">
        <w:rPr>
          <w:sz w:val="22"/>
          <w:szCs w:val="22"/>
        </w:rPr>
        <w:t xml:space="preserve"> aby boli splnené všetky požiadavky</w:t>
      </w:r>
      <w:r w:rsidR="00ED1A4B" w:rsidRPr="00375F9C">
        <w:rPr>
          <w:sz w:val="22"/>
          <w:szCs w:val="22"/>
        </w:rPr>
        <w:t xml:space="preserve"> definované Objednávateľom a požiadavky</w:t>
      </w:r>
      <w:r w:rsidR="00321896" w:rsidRPr="00375F9C">
        <w:rPr>
          <w:sz w:val="22"/>
          <w:szCs w:val="22"/>
        </w:rPr>
        <w:t xml:space="preserve"> vyplývajúce z projektovej dokumentácie.</w:t>
      </w:r>
      <w:r w:rsidR="00262D85" w:rsidRPr="00375F9C">
        <w:rPr>
          <w:sz w:val="22"/>
          <w:szCs w:val="22"/>
        </w:rPr>
        <w:t xml:space="preserve"> Z uvedeného dôvodu sa zmluvné strany dohodli, že ak sa v priebehu vykonávania Diela objaví akákoľvek </w:t>
      </w:r>
      <w:r w:rsidR="00E6715F" w:rsidRPr="00375F9C">
        <w:rPr>
          <w:sz w:val="22"/>
          <w:szCs w:val="22"/>
        </w:rPr>
        <w:t>prekážk</w:t>
      </w:r>
      <w:r w:rsidR="00A523A9" w:rsidRPr="00375F9C">
        <w:rPr>
          <w:sz w:val="22"/>
          <w:szCs w:val="22"/>
        </w:rPr>
        <w:t>a</w:t>
      </w:r>
      <w:r w:rsidR="00262D85" w:rsidRPr="00375F9C">
        <w:rPr>
          <w:sz w:val="22"/>
          <w:szCs w:val="22"/>
        </w:rPr>
        <w:t xml:space="preserve"> technickej alebo inej podoby majúca povahu v mieste vykonania Diela</w:t>
      </w:r>
      <w:r w:rsidR="00E6715F" w:rsidRPr="00375F9C">
        <w:rPr>
          <w:sz w:val="22"/>
          <w:szCs w:val="22"/>
        </w:rPr>
        <w:t xml:space="preserve"> (resp. v budove, na ktorej </w:t>
      </w:r>
      <w:r w:rsidR="00E6715F" w:rsidRPr="00375F9C">
        <w:rPr>
          <w:sz w:val="22"/>
          <w:szCs w:val="22"/>
        </w:rPr>
        <w:lastRenderedPageBreak/>
        <w:t>sa vykonáva Dielo)</w:t>
      </w:r>
      <w:r w:rsidR="00262D85" w:rsidRPr="00375F9C">
        <w:rPr>
          <w:sz w:val="22"/>
          <w:szCs w:val="22"/>
        </w:rPr>
        <w:t> </w:t>
      </w:r>
      <w:r w:rsidR="004D13C3" w:rsidRPr="00375F9C">
        <w:rPr>
          <w:sz w:val="22"/>
          <w:szCs w:val="22"/>
        </w:rPr>
        <w:t xml:space="preserve">a </w:t>
      </w:r>
      <w:r w:rsidR="00262D85" w:rsidRPr="00375F9C">
        <w:rPr>
          <w:sz w:val="22"/>
          <w:szCs w:val="22"/>
        </w:rPr>
        <w:t>majúca dopad na dojednania v tejto zmluve (napr.</w:t>
      </w:r>
      <w:r w:rsidR="00ED1A4B" w:rsidRPr="00375F9C">
        <w:rPr>
          <w:sz w:val="22"/>
          <w:szCs w:val="22"/>
        </w:rPr>
        <w:t xml:space="preserve"> na</w:t>
      </w:r>
      <w:r w:rsidR="00262D85" w:rsidRPr="00375F9C">
        <w:rPr>
          <w:sz w:val="22"/>
          <w:szCs w:val="22"/>
        </w:rPr>
        <w:t xml:space="preserve"> termín, cenu a pod.)</w:t>
      </w:r>
      <w:r w:rsidR="00E6715F" w:rsidRPr="00375F9C">
        <w:rPr>
          <w:sz w:val="22"/>
          <w:szCs w:val="22"/>
        </w:rPr>
        <w:t>,</w:t>
      </w:r>
      <w:r w:rsidR="00262D85" w:rsidRPr="00375F9C">
        <w:rPr>
          <w:sz w:val="22"/>
          <w:szCs w:val="22"/>
        </w:rPr>
        <w:t xml:space="preserve"> zodpovedá za všetky</w:t>
      </w:r>
      <w:r w:rsidR="00ED1A4B" w:rsidRPr="00375F9C">
        <w:rPr>
          <w:sz w:val="22"/>
          <w:szCs w:val="22"/>
        </w:rPr>
        <w:t xml:space="preserve"> takéto</w:t>
      </w:r>
      <w:r w:rsidR="00262D85" w:rsidRPr="00375F9C">
        <w:rPr>
          <w:sz w:val="22"/>
          <w:szCs w:val="22"/>
        </w:rPr>
        <w:t xml:space="preserve"> následky zhotoviteľ; to neplatí ak uvedenú prekážku zhotoviteľ nemohol zistiť ani pri vynaložení odbornej starostlivosti. </w:t>
      </w:r>
      <w:r w:rsidR="00375F9C" w:rsidRPr="00375F9C">
        <w:rPr>
          <w:sz w:val="22"/>
          <w:szCs w:val="22"/>
        </w:rPr>
        <w:t>Ak v priebehu vykonávania Diela zhotoviteľ zistí, že Dielo resp. jeho časť nie je možné vykonať podľa projektovej dokumentácie uvedenej v prílohe č. 2, alebo že projektová dokumentácia  nezohľadňuje určitú prekážku, alebo skutočný stav stavby,</w:t>
      </w:r>
      <w:r w:rsidR="00375F9C">
        <w:rPr>
          <w:sz w:val="22"/>
          <w:szCs w:val="22"/>
        </w:rPr>
        <w:t xml:space="preserve"> nevhodným spôsobom upravuje stavebné riešenie alebo má vo vzťahu ku možnosti vykonať Dielo akýkoľvek iný nedostatok,</w:t>
      </w:r>
      <w:r w:rsidR="00375F9C" w:rsidRPr="00375F9C">
        <w:rPr>
          <w:sz w:val="22"/>
          <w:szCs w:val="22"/>
        </w:rPr>
        <w:t xml:space="preserve"> je povinný o tom písomne informovať objednávateľa a vyžiadať si pokyn na ďalší postup; inak zhotoviteľ v celom rozsahu za škodu a iné následky spôsobené porušením tejto povinnosti. </w:t>
      </w:r>
    </w:p>
    <w:p w:rsidR="000C3435" w:rsidRDefault="001450DE" w:rsidP="00A63A32">
      <w:pPr>
        <w:numPr>
          <w:ilvl w:val="0"/>
          <w:numId w:val="1"/>
        </w:numPr>
        <w:tabs>
          <w:tab w:val="left" w:pos="454"/>
        </w:tabs>
        <w:ind w:left="454" w:hanging="454"/>
        <w:jc w:val="both"/>
        <w:rPr>
          <w:sz w:val="22"/>
          <w:szCs w:val="22"/>
        </w:rPr>
      </w:pPr>
      <w:r>
        <w:rPr>
          <w:sz w:val="22"/>
          <w:szCs w:val="22"/>
        </w:rPr>
        <w:t>O</w:t>
      </w:r>
      <w:r w:rsidR="000C3435" w:rsidRPr="00970CE1">
        <w:rPr>
          <w:sz w:val="22"/>
          <w:szCs w:val="22"/>
        </w:rPr>
        <w:t>bjednávateľ zabezpečí pre</w:t>
      </w:r>
      <w:r>
        <w:rPr>
          <w:sz w:val="22"/>
          <w:szCs w:val="22"/>
        </w:rPr>
        <w:t xml:space="preserve"> zhotoviteľa pripravené miesto vykonania Diela</w:t>
      </w:r>
      <w:r w:rsidR="000C3435" w:rsidRPr="00970CE1">
        <w:rPr>
          <w:sz w:val="22"/>
          <w:szCs w:val="22"/>
        </w:rPr>
        <w:t xml:space="preserve"> </w:t>
      </w:r>
      <w:r w:rsidR="00D565C9">
        <w:rPr>
          <w:sz w:val="22"/>
          <w:szCs w:val="22"/>
        </w:rPr>
        <w:t>tak, že zabezpečí</w:t>
      </w:r>
      <w:r w:rsidR="000C3435" w:rsidRPr="00970CE1">
        <w:rPr>
          <w:sz w:val="22"/>
          <w:szCs w:val="22"/>
        </w:rPr>
        <w:t xml:space="preserve"> </w:t>
      </w:r>
      <w:r w:rsidR="000C3435">
        <w:rPr>
          <w:sz w:val="22"/>
          <w:szCs w:val="22"/>
        </w:rPr>
        <w:t>možnosť napojenia na zdroj elektrickej energie 380V a 220V a pitnej vody, skladovacie priestory pre uskladnenie materiálu a náradia</w:t>
      </w:r>
      <w:r w:rsidR="000C3435" w:rsidRPr="00970CE1">
        <w:rPr>
          <w:sz w:val="22"/>
          <w:szCs w:val="22"/>
        </w:rPr>
        <w:t>, prístup zhotoviteľovi k miestu montáže vo vhodnom čase podľa potreby, ako aj iné vopred dojednané potreby. Ná</w:t>
      </w:r>
      <w:r w:rsidR="000C3435">
        <w:rPr>
          <w:sz w:val="22"/>
          <w:szCs w:val="22"/>
        </w:rPr>
        <w:t>kla</w:t>
      </w:r>
      <w:r w:rsidR="000C3435" w:rsidRPr="00970CE1">
        <w:rPr>
          <w:sz w:val="22"/>
          <w:szCs w:val="22"/>
        </w:rPr>
        <w:t xml:space="preserve">dy na úhradu spotrebovaných médií  </w:t>
      </w:r>
      <w:r w:rsidR="00ED4F42">
        <w:rPr>
          <w:sz w:val="22"/>
          <w:szCs w:val="22"/>
        </w:rPr>
        <w:t xml:space="preserve">bude znášať </w:t>
      </w:r>
      <w:r w:rsidR="00375F9C">
        <w:rPr>
          <w:sz w:val="22"/>
          <w:szCs w:val="22"/>
        </w:rPr>
        <w:t>v celom rozsahu zhotoviteľ</w:t>
      </w:r>
      <w:r>
        <w:rPr>
          <w:sz w:val="22"/>
          <w:szCs w:val="22"/>
        </w:rPr>
        <w:t xml:space="preserve">. Miesto vykonania Diela bude zhotoviteľovi </w:t>
      </w:r>
      <w:r w:rsidR="00D565C9">
        <w:rPr>
          <w:sz w:val="22"/>
          <w:szCs w:val="22"/>
        </w:rPr>
        <w:t xml:space="preserve">odovzdané na základe písomného protokolu. </w:t>
      </w:r>
      <w:r>
        <w:rPr>
          <w:sz w:val="22"/>
          <w:szCs w:val="22"/>
        </w:rPr>
        <w:t xml:space="preserve"> </w:t>
      </w:r>
    </w:p>
    <w:p w:rsidR="001E768D" w:rsidRPr="00E249A5" w:rsidRDefault="001E768D" w:rsidP="001E768D">
      <w:pPr>
        <w:numPr>
          <w:ilvl w:val="0"/>
          <w:numId w:val="1"/>
        </w:numPr>
        <w:tabs>
          <w:tab w:val="left" w:pos="454"/>
        </w:tabs>
        <w:ind w:left="454" w:hanging="454"/>
        <w:jc w:val="both"/>
        <w:rPr>
          <w:b/>
          <w:sz w:val="22"/>
          <w:szCs w:val="22"/>
        </w:rPr>
      </w:pPr>
      <w:r w:rsidRPr="0093432E">
        <w:rPr>
          <w:sz w:val="22"/>
          <w:szCs w:val="22"/>
        </w:rPr>
        <w:t xml:space="preserve">Termín </w:t>
      </w:r>
      <w:r w:rsidRPr="00986711">
        <w:rPr>
          <w:sz w:val="22"/>
          <w:szCs w:val="22"/>
        </w:rPr>
        <w:t xml:space="preserve">vykonania </w:t>
      </w:r>
      <w:r>
        <w:rPr>
          <w:sz w:val="22"/>
          <w:szCs w:val="22"/>
        </w:rPr>
        <w:t xml:space="preserve">a odovzdania </w:t>
      </w:r>
      <w:r w:rsidRPr="00986711">
        <w:rPr>
          <w:sz w:val="22"/>
          <w:szCs w:val="22"/>
        </w:rPr>
        <w:t>Diela ako celku je</w:t>
      </w:r>
      <w:r>
        <w:rPr>
          <w:sz w:val="22"/>
          <w:szCs w:val="22"/>
        </w:rPr>
        <w:t xml:space="preserve"> najneskôr do </w:t>
      </w:r>
      <w:r w:rsidRPr="00AE6B56">
        <w:rPr>
          <w:sz w:val="22"/>
          <w:szCs w:val="22"/>
          <w:highlight w:val="yellow"/>
        </w:rPr>
        <w:t>......................</w:t>
      </w:r>
      <w:r>
        <w:rPr>
          <w:sz w:val="22"/>
          <w:szCs w:val="22"/>
        </w:rPr>
        <w:t xml:space="preserve"> Jednotlivé etapy vykonania Diela sú uvedené v prílohe číslo </w:t>
      </w:r>
      <w:r w:rsidR="00321896">
        <w:rPr>
          <w:sz w:val="22"/>
          <w:szCs w:val="22"/>
        </w:rPr>
        <w:t>3</w:t>
      </w:r>
      <w:r w:rsidR="00D565C9">
        <w:rPr>
          <w:sz w:val="22"/>
          <w:szCs w:val="22"/>
        </w:rPr>
        <w:t xml:space="preserve"> tejto zmluvy.</w:t>
      </w:r>
    </w:p>
    <w:p w:rsidR="00A63A32" w:rsidRDefault="00A63A32" w:rsidP="00A63A32">
      <w:pPr>
        <w:numPr>
          <w:ilvl w:val="0"/>
          <w:numId w:val="1"/>
        </w:numPr>
        <w:tabs>
          <w:tab w:val="left" w:pos="454"/>
        </w:tabs>
        <w:ind w:left="454" w:hanging="454"/>
        <w:jc w:val="both"/>
        <w:rPr>
          <w:sz w:val="22"/>
          <w:szCs w:val="22"/>
        </w:rPr>
      </w:pPr>
      <w:r w:rsidRPr="00B7310A">
        <w:rPr>
          <w:sz w:val="22"/>
          <w:szCs w:val="22"/>
        </w:rPr>
        <w:t xml:space="preserve">Termín ukončenia vykonania </w:t>
      </w:r>
      <w:r>
        <w:rPr>
          <w:sz w:val="22"/>
          <w:szCs w:val="22"/>
        </w:rPr>
        <w:t>Diel</w:t>
      </w:r>
      <w:r w:rsidRPr="00B7310A">
        <w:rPr>
          <w:sz w:val="22"/>
          <w:szCs w:val="22"/>
        </w:rPr>
        <w:t>a sa predlžuje o čas, po ktorý</w:t>
      </w:r>
      <w:r>
        <w:rPr>
          <w:sz w:val="22"/>
          <w:szCs w:val="22"/>
        </w:rPr>
        <w:t xml:space="preserve"> </w:t>
      </w:r>
      <w:r w:rsidRPr="009F336E">
        <w:rPr>
          <w:sz w:val="22"/>
          <w:szCs w:val="22"/>
        </w:rPr>
        <w:t>je vykonávanie Diela prerušené v dôsledku okolností vylučujúcich zodpovednosť zhotoviteľa (rozhodovanie príslušných orgánov, živelné pohromy, vojny, občianske nepokoje, štrajky, výkon archeologických prieskumov v mieste výstavby),</w:t>
      </w:r>
      <w:r>
        <w:rPr>
          <w:sz w:val="22"/>
          <w:szCs w:val="22"/>
        </w:rPr>
        <w:t xml:space="preserve"> alebo </w:t>
      </w:r>
      <w:r w:rsidRPr="009F336E">
        <w:rPr>
          <w:sz w:val="22"/>
          <w:szCs w:val="22"/>
        </w:rPr>
        <w:t>je postup vykonávania Diela prerušený alebo spomalený podľa rozhodnutí príslušných orgánov</w:t>
      </w:r>
      <w:r>
        <w:rPr>
          <w:sz w:val="22"/>
          <w:szCs w:val="22"/>
        </w:rPr>
        <w:t>.</w:t>
      </w:r>
      <w:r w:rsidR="00375F9C">
        <w:rPr>
          <w:sz w:val="22"/>
          <w:szCs w:val="22"/>
        </w:rPr>
        <w:t xml:space="preserve"> Vzhľadom na skutočnosť, že Dielo sa vykonáva vo vnútri stavby poveternostná situácia nemá na termín vykonania Diela žiadny vplyv. </w:t>
      </w:r>
    </w:p>
    <w:p w:rsidR="001450DE" w:rsidRDefault="001450DE" w:rsidP="001450DE">
      <w:pPr>
        <w:numPr>
          <w:ilvl w:val="0"/>
          <w:numId w:val="1"/>
        </w:numPr>
        <w:tabs>
          <w:tab w:val="left" w:pos="454"/>
        </w:tabs>
        <w:ind w:left="454" w:hanging="454"/>
        <w:jc w:val="both"/>
        <w:rPr>
          <w:sz w:val="22"/>
          <w:szCs w:val="22"/>
        </w:rPr>
      </w:pPr>
      <w:r w:rsidRPr="00B7310A">
        <w:rPr>
          <w:sz w:val="22"/>
          <w:szCs w:val="22"/>
        </w:rPr>
        <w:t xml:space="preserve">Objednávateľ je oprávnený kedykoľvek nariadiť zhotoviteľovi prerušenie vykonávania </w:t>
      </w:r>
      <w:r>
        <w:rPr>
          <w:sz w:val="22"/>
          <w:szCs w:val="22"/>
        </w:rPr>
        <w:t>Diel</w:t>
      </w:r>
      <w:r w:rsidRPr="00B7310A">
        <w:rPr>
          <w:sz w:val="22"/>
          <w:szCs w:val="22"/>
        </w:rPr>
        <w:t xml:space="preserve">a; o túto dobu sa predlžuje celková doba na vykonanie </w:t>
      </w:r>
      <w:r>
        <w:rPr>
          <w:sz w:val="22"/>
          <w:szCs w:val="22"/>
        </w:rPr>
        <w:t>Diel</w:t>
      </w:r>
      <w:r w:rsidRPr="00B7310A">
        <w:rPr>
          <w:sz w:val="22"/>
          <w:szCs w:val="22"/>
        </w:rPr>
        <w:t xml:space="preserve">a. </w:t>
      </w:r>
    </w:p>
    <w:p w:rsidR="00A63A32" w:rsidRDefault="00A63A32" w:rsidP="00A63A32">
      <w:pPr>
        <w:numPr>
          <w:ilvl w:val="0"/>
          <w:numId w:val="1"/>
        </w:numPr>
        <w:tabs>
          <w:tab w:val="left" w:pos="454"/>
        </w:tabs>
        <w:ind w:left="454" w:hanging="454"/>
        <w:jc w:val="both"/>
        <w:rPr>
          <w:sz w:val="22"/>
          <w:szCs w:val="22"/>
        </w:rPr>
      </w:pPr>
      <w:r>
        <w:rPr>
          <w:sz w:val="22"/>
          <w:szCs w:val="22"/>
        </w:rPr>
        <w:t>Ak zhotoviteľ nevykoná Dielo v </w:t>
      </w:r>
      <w:r w:rsidR="005832EA">
        <w:rPr>
          <w:sz w:val="22"/>
          <w:szCs w:val="22"/>
        </w:rPr>
        <w:t xml:space="preserve">termíne </w:t>
      </w:r>
      <w:r>
        <w:rPr>
          <w:sz w:val="22"/>
          <w:szCs w:val="22"/>
        </w:rPr>
        <w:t xml:space="preserve">podľa bodu </w:t>
      </w:r>
      <w:r w:rsidR="00E6715F">
        <w:rPr>
          <w:sz w:val="22"/>
          <w:szCs w:val="22"/>
        </w:rPr>
        <w:t>4</w:t>
      </w:r>
      <w:r>
        <w:rPr>
          <w:sz w:val="22"/>
          <w:szCs w:val="22"/>
        </w:rPr>
        <w:t xml:space="preserve"> tohto článku zmluvy </w:t>
      </w:r>
      <w:r w:rsidR="00921B70">
        <w:rPr>
          <w:sz w:val="22"/>
          <w:szCs w:val="22"/>
        </w:rPr>
        <w:t xml:space="preserve">môže objednávateľ požadovať zaplatenie </w:t>
      </w:r>
      <w:r>
        <w:rPr>
          <w:sz w:val="22"/>
          <w:szCs w:val="22"/>
        </w:rPr>
        <w:t xml:space="preserve"> zmluvn</w:t>
      </w:r>
      <w:r w:rsidR="00921B70">
        <w:rPr>
          <w:sz w:val="22"/>
          <w:szCs w:val="22"/>
        </w:rPr>
        <w:t>ej</w:t>
      </w:r>
      <w:r>
        <w:rPr>
          <w:sz w:val="22"/>
          <w:szCs w:val="22"/>
        </w:rPr>
        <w:t xml:space="preserve"> pokut</w:t>
      </w:r>
      <w:r w:rsidR="00921B70">
        <w:rPr>
          <w:sz w:val="22"/>
          <w:szCs w:val="22"/>
        </w:rPr>
        <w:t>y</w:t>
      </w:r>
      <w:r>
        <w:rPr>
          <w:sz w:val="22"/>
          <w:szCs w:val="22"/>
        </w:rPr>
        <w:t xml:space="preserve"> vo výške</w:t>
      </w:r>
      <w:r w:rsidR="00C61945">
        <w:rPr>
          <w:sz w:val="22"/>
          <w:szCs w:val="22"/>
        </w:rPr>
        <w:t xml:space="preserve"> </w:t>
      </w:r>
      <w:r w:rsidR="00DA7A3D">
        <w:rPr>
          <w:sz w:val="22"/>
          <w:szCs w:val="22"/>
        </w:rPr>
        <w:t>1</w:t>
      </w:r>
      <w:r w:rsidR="00262D85">
        <w:rPr>
          <w:sz w:val="22"/>
          <w:szCs w:val="22"/>
        </w:rPr>
        <w:t xml:space="preserve"> % z celkovej ceny Diela </w:t>
      </w:r>
      <w:r w:rsidR="00C828BB">
        <w:rPr>
          <w:sz w:val="22"/>
          <w:szCs w:val="22"/>
        </w:rPr>
        <w:t xml:space="preserve"> </w:t>
      </w:r>
      <w:r>
        <w:rPr>
          <w:sz w:val="22"/>
          <w:szCs w:val="22"/>
        </w:rPr>
        <w:t>za každý aj začatý deň omeškania;</w:t>
      </w:r>
      <w:r w:rsidR="005832EA">
        <w:rPr>
          <w:sz w:val="22"/>
          <w:szCs w:val="22"/>
        </w:rPr>
        <w:t xml:space="preserve"> </w:t>
      </w:r>
      <w:r w:rsidR="00E6715F">
        <w:rPr>
          <w:sz w:val="22"/>
          <w:szCs w:val="22"/>
        </w:rPr>
        <w:t>doje</w:t>
      </w:r>
      <w:r w:rsidR="00262D85">
        <w:rPr>
          <w:sz w:val="22"/>
          <w:szCs w:val="22"/>
        </w:rPr>
        <w:t>d</w:t>
      </w:r>
      <w:r w:rsidR="00E6715F">
        <w:rPr>
          <w:sz w:val="22"/>
          <w:szCs w:val="22"/>
        </w:rPr>
        <w:t>n</w:t>
      </w:r>
      <w:r w:rsidR="00262D85">
        <w:rPr>
          <w:sz w:val="22"/>
          <w:szCs w:val="22"/>
        </w:rPr>
        <w:t>aním zmluvnej pokuty</w:t>
      </w:r>
      <w:r w:rsidR="00E6715F">
        <w:rPr>
          <w:sz w:val="22"/>
          <w:szCs w:val="22"/>
        </w:rPr>
        <w:t>,</w:t>
      </w:r>
      <w:r w:rsidR="00262D85">
        <w:rPr>
          <w:sz w:val="22"/>
          <w:szCs w:val="22"/>
        </w:rPr>
        <w:t xml:space="preserve"> ani jej uplatnením nie je dotknuté právo</w:t>
      </w:r>
      <w:r>
        <w:rPr>
          <w:sz w:val="22"/>
          <w:szCs w:val="22"/>
        </w:rPr>
        <w:t xml:space="preserve"> objednávateľa domáhať</w:t>
      </w:r>
      <w:r w:rsidR="00AE6B56">
        <w:rPr>
          <w:sz w:val="22"/>
          <w:szCs w:val="22"/>
        </w:rPr>
        <w:t xml:space="preserve"> sa</w:t>
      </w:r>
      <w:r>
        <w:rPr>
          <w:sz w:val="22"/>
          <w:szCs w:val="22"/>
        </w:rPr>
        <w:t xml:space="preserve"> náh</w:t>
      </w:r>
      <w:r w:rsidR="00AE6B56">
        <w:rPr>
          <w:sz w:val="22"/>
          <w:szCs w:val="22"/>
        </w:rPr>
        <w:t>rady škody a to v celom rozsahu popri zmluvnej pokute.</w:t>
      </w:r>
      <w:r>
        <w:rPr>
          <w:sz w:val="22"/>
          <w:szCs w:val="22"/>
        </w:rPr>
        <w:t xml:space="preserve"> </w:t>
      </w:r>
    </w:p>
    <w:p w:rsidR="00A63A32" w:rsidRDefault="00A63A32" w:rsidP="00A63A32">
      <w:pPr>
        <w:ind w:left="1356"/>
        <w:jc w:val="both"/>
        <w:rPr>
          <w:sz w:val="22"/>
          <w:szCs w:val="22"/>
        </w:rPr>
      </w:pPr>
    </w:p>
    <w:p w:rsidR="00A63A32" w:rsidRPr="00CD1C07" w:rsidRDefault="00A63A32" w:rsidP="00A63A32">
      <w:pPr>
        <w:ind w:left="1356"/>
        <w:jc w:val="both"/>
        <w:rPr>
          <w:sz w:val="20"/>
          <w:szCs w:val="20"/>
        </w:rPr>
      </w:pPr>
    </w:p>
    <w:p w:rsidR="00A63A32" w:rsidRPr="00602F86" w:rsidRDefault="00A63A32" w:rsidP="00A63A32">
      <w:pPr>
        <w:jc w:val="center"/>
        <w:rPr>
          <w:b/>
          <w:sz w:val="22"/>
          <w:szCs w:val="22"/>
        </w:rPr>
      </w:pPr>
      <w:r w:rsidRPr="00602F86">
        <w:rPr>
          <w:b/>
          <w:sz w:val="22"/>
          <w:szCs w:val="22"/>
        </w:rPr>
        <w:t>Článok 3</w:t>
      </w:r>
    </w:p>
    <w:p w:rsidR="00A63A32" w:rsidRPr="00602F86" w:rsidRDefault="00A63A32" w:rsidP="00A63A32">
      <w:pPr>
        <w:jc w:val="center"/>
        <w:rPr>
          <w:b/>
          <w:sz w:val="22"/>
          <w:szCs w:val="22"/>
        </w:rPr>
      </w:pPr>
      <w:r w:rsidRPr="00602F86">
        <w:rPr>
          <w:b/>
          <w:sz w:val="22"/>
          <w:szCs w:val="22"/>
        </w:rPr>
        <w:t xml:space="preserve">Podmienky vykonania </w:t>
      </w:r>
      <w:r>
        <w:rPr>
          <w:b/>
          <w:sz w:val="22"/>
          <w:szCs w:val="22"/>
        </w:rPr>
        <w:t>Diel</w:t>
      </w:r>
      <w:r w:rsidRPr="00602F86">
        <w:rPr>
          <w:b/>
          <w:sz w:val="22"/>
          <w:szCs w:val="22"/>
        </w:rPr>
        <w:t>a</w:t>
      </w:r>
    </w:p>
    <w:p w:rsidR="0026189C" w:rsidRDefault="00A63A32" w:rsidP="00A63A32">
      <w:pPr>
        <w:numPr>
          <w:ilvl w:val="0"/>
          <w:numId w:val="6"/>
        </w:numPr>
        <w:jc w:val="both"/>
        <w:rPr>
          <w:sz w:val="22"/>
          <w:szCs w:val="22"/>
        </w:rPr>
      </w:pPr>
      <w:r w:rsidRPr="00602F86">
        <w:rPr>
          <w:sz w:val="22"/>
          <w:szCs w:val="22"/>
        </w:rPr>
        <w:t xml:space="preserve">Zhotoviteľ je povinný vykonať </w:t>
      </w:r>
      <w:r>
        <w:rPr>
          <w:sz w:val="22"/>
          <w:szCs w:val="22"/>
        </w:rPr>
        <w:t>Diel</w:t>
      </w:r>
      <w:r w:rsidRPr="00602F86">
        <w:rPr>
          <w:sz w:val="22"/>
          <w:szCs w:val="22"/>
        </w:rPr>
        <w:t xml:space="preserve">o </w:t>
      </w:r>
      <w:r w:rsidR="00BB7579">
        <w:rPr>
          <w:sz w:val="22"/>
          <w:szCs w:val="22"/>
        </w:rPr>
        <w:t xml:space="preserve">s odbornou starostlivosťou </w:t>
      </w:r>
      <w:r w:rsidRPr="00602F86">
        <w:rPr>
          <w:sz w:val="22"/>
          <w:szCs w:val="22"/>
        </w:rPr>
        <w:t>na svoje náklady a na svoje nebezpečenstvo v čase vyplývajúcom z tejto zmluvy.</w:t>
      </w:r>
      <w:r w:rsidR="003F5035">
        <w:rPr>
          <w:sz w:val="22"/>
          <w:szCs w:val="22"/>
        </w:rPr>
        <w:t xml:space="preserve"> </w:t>
      </w:r>
    </w:p>
    <w:p w:rsidR="000C3435" w:rsidRDefault="003F5035" w:rsidP="0026189C">
      <w:pPr>
        <w:numPr>
          <w:ilvl w:val="0"/>
          <w:numId w:val="6"/>
        </w:numPr>
        <w:jc w:val="both"/>
        <w:rPr>
          <w:sz w:val="22"/>
          <w:szCs w:val="22"/>
        </w:rPr>
      </w:pPr>
      <w:r>
        <w:rPr>
          <w:sz w:val="22"/>
          <w:szCs w:val="22"/>
        </w:rPr>
        <w:t xml:space="preserve">Zhotoviteľ je povinný pri vykonávaní </w:t>
      </w:r>
      <w:r w:rsidR="00AE6B56">
        <w:rPr>
          <w:sz w:val="22"/>
          <w:szCs w:val="22"/>
        </w:rPr>
        <w:t>D</w:t>
      </w:r>
      <w:r>
        <w:rPr>
          <w:sz w:val="22"/>
          <w:szCs w:val="22"/>
        </w:rPr>
        <w:t xml:space="preserve">iela dodržiavať všetky povinnosti vyplývajúce z </w:t>
      </w:r>
      <w:r w:rsidR="0026189C">
        <w:rPr>
          <w:sz w:val="22"/>
          <w:szCs w:val="22"/>
        </w:rPr>
        <w:t>právnych predpisov a to najmä na úseku bezpečnosti a ochrany zdravia</w:t>
      </w:r>
      <w:r w:rsidR="00E6715F">
        <w:rPr>
          <w:sz w:val="22"/>
          <w:szCs w:val="22"/>
        </w:rPr>
        <w:t xml:space="preserve"> (napr. ochranné pomôcky pre zamestnancov), ochrany majetku </w:t>
      </w:r>
      <w:r w:rsidR="0026189C">
        <w:rPr>
          <w:sz w:val="22"/>
          <w:szCs w:val="22"/>
        </w:rPr>
        <w:t xml:space="preserve">a ochrany </w:t>
      </w:r>
      <w:r w:rsidR="000C3435">
        <w:rPr>
          <w:sz w:val="22"/>
          <w:szCs w:val="22"/>
        </w:rPr>
        <w:t>životného prostr</w:t>
      </w:r>
      <w:r w:rsidR="0026189C">
        <w:rPr>
          <w:sz w:val="22"/>
          <w:szCs w:val="22"/>
        </w:rPr>
        <w:t>ed</w:t>
      </w:r>
      <w:r w:rsidR="000C3435">
        <w:rPr>
          <w:sz w:val="22"/>
          <w:szCs w:val="22"/>
        </w:rPr>
        <w:t>i</w:t>
      </w:r>
      <w:r w:rsidR="0026189C">
        <w:rPr>
          <w:sz w:val="22"/>
          <w:szCs w:val="22"/>
        </w:rPr>
        <w:t>a</w:t>
      </w:r>
      <w:r w:rsidR="000C3435">
        <w:rPr>
          <w:sz w:val="22"/>
          <w:szCs w:val="22"/>
        </w:rPr>
        <w:t xml:space="preserve"> (napr. limity prašnosti a hlučnosti) a ochrany pred požiarmi</w:t>
      </w:r>
      <w:r w:rsidR="0026189C">
        <w:rPr>
          <w:sz w:val="22"/>
          <w:szCs w:val="22"/>
        </w:rPr>
        <w:t>.</w:t>
      </w:r>
      <w:r w:rsidR="00D565C9">
        <w:rPr>
          <w:sz w:val="22"/>
          <w:szCs w:val="22"/>
        </w:rPr>
        <w:t xml:space="preserve"> Vzhľadom na miesto vykonania Diela je zhotoviteľ povinný plniť povinnosti podľa noriem uvedených v predchádzajúcej vete účinných v Českej republike.</w:t>
      </w:r>
      <w:r w:rsidR="000C3435">
        <w:rPr>
          <w:sz w:val="22"/>
          <w:szCs w:val="22"/>
        </w:rPr>
        <w:t xml:space="preserve"> Zhotoviteľ sa zaväzuje každú skutočnosť, ktorá by mohla byť klasifikovaná ako porušenie noriem uvedených v tomto bode (napr. pracovný úraz)</w:t>
      </w:r>
      <w:r w:rsidR="00AE6B56">
        <w:rPr>
          <w:sz w:val="22"/>
          <w:szCs w:val="22"/>
        </w:rPr>
        <w:t xml:space="preserve"> bezodkladne</w:t>
      </w:r>
      <w:r w:rsidR="000C3435">
        <w:rPr>
          <w:sz w:val="22"/>
          <w:szCs w:val="22"/>
        </w:rPr>
        <w:t xml:space="preserve"> oznámiť objednávateľovi</w:t>
      </w:r>
      <w:r w:rsidR="00D565C9">
        <w:rPr>
          <w:sz w:val="22"/>
          <w:szCs w:val="22"/>
        </w:rPr>
        <w:t>.</w:t>
      </w:r>
      <w:r>
        <w:rPr>
          <w:sz w:val="22"/>
          <w:szCs w:val="22"/>
        </w:rPr>
        <w:t xml:space="preserve"> </w:t>
      </w:r>
    </w:p>
    <w:p w:rsidR="00A63A32" w:rsidRPr="00602F86" w:rsidRDefault="00A63A32" w:rsidP="0026189C">
      <w:pPr>
        <w:numPr>
          <w:ilvl w:val="0"/>
          <w:numId w:val="6"/>
        </w:numPr>
        <w:jc w:val="both"/>
        <w:rPr>
          <w:sz w:val="22"/>
          <w:szCs w:val="22"/>
        </w:rPr>
      </w:pPr>
      <w:r w:rsidRPr="0026189C">
        <w:rPr>
          <w:sz w:val="22"/>
          <w:szCs w:val="22"/>
        </w:rPr>
        <w:t xml:space="preserve">Zhotoviteľ sa zaväzuje Dielo vykonať tak, aby </w:t>
      </w:r>
      <w:r w:rsidR="0026189C">
        <w:rPr>
          <w:sz w:val="22"/>
          <w:szCs w:val="22"/>
        </w:rPr>
        <w:t xml:space="preserve">samotné Dielo aj spôsob jeho vykonávania </w:t>
      </w:r>
      <w:r w:rsidRPr="0026189C">
        <w:rPr>
          <w:sz w:val="22"/>
          <w:szCs w:val="22"/>
        </w:rPr>
        <w:t xml:space="preserve">spĺňalo </w:t>
      </w:r>
      <w:r w:rsidR="00C828BB" w:rsidRPr="0026189C">
        <w:rPr>
          <w:sz w:val="22"/>
          <w:szCs w:val="22"/>
        </w:rPr>
        <w:t xml:space="preserve">všetky </w:t>
      </w:r>
      <w:r w:rsidRPr="0026189C">
        <w:rPr>
          <w:sz w:val="22"/>
          <w:szCs w:val="22"/>
        </w:rPr>
        <w:t>požiadavky zakotvené vo všeobecne záväzných právnych predpisoch,</w:t>
      </w:r>
      <w:r w:rsidR="0026189C">
        <w:rPr>
          <w:sz w:val="22"/>
          <w:szCs w:val="22"/>
        </w:rPr>
        <w:t xml:space="preserve"> v </w:t>
      </w:r>
      <w:r w:rsidRPr="0026189C">
        <w:rPr>
          <w:sz w:val="22"/>
          <w:szCs w:val="22"/>
        </w:rPr>
        <w:t xml:space="preserve"> technických normách (</w:t>
      </w:r>
      <w:r w:rsidR="00BA437D">
        <w:rPr>
          <w:sz w:val="22"/>
          <w:szCs w:val="22"/>
        </w:rPr>
        <w:t xml:space="preserve">české </w:t>
      </w:r>
      <w:r w:rsidRPr="0026189C">
        <w:rPr>
          <w:sz w:val="22"/>
          <w:szCs w:val="22"/>
        </w:rPr>
        <w:t>technické normy a európske technické normy</w:t>
      </w:r>
      <w:r w:rsidR="000F245E">
        <w:rPr>
          <w:sz w:val="22"/>
          <w:szCs w:val="22"/>
        </w:rPr>
        <w:t xml:space="preserve"> a to vrátane tých, ktoré sami o sebe nie sú záväzné</w:t>
      </w:r>
      <w:r w:rsidRPr="0026189C">
        <w:rPr>
          <w:sz w:val="22"/>
          <w:szCs w:val="22"/>
        </w:rPr>
        <w:t>)</w:t>
      </w:r>
      <w:r w:rsidR="0026189C">
        <w:rPr>
          <w:sz w:val="22"/>
          <w:szCs w:val="22"/>
        </w:rPr>
        <w:t xml:space="preserve"> vzťahujúcich sa na zariadenia, práce, stavebné postupy, ktoré sa uplatnia</w:t>
      </w:r>
      <w:r w:rsidR="00BA437D">
        <w:rPr>
          <w:sz w:val="22"/>
          <w:szCs w:val="22"/>
        </w:rPr>
        <w:t>(využijú)</w:t>
      </w:r>
      <w:r w:rsidR="0026189C">
        <w:rPr>
          <w:sz w:val="22"/>
          <w:szCs w:val="22"/>
        </w:rPr>
        <w:t xml:space="preserve"> pri Diel</w:t>
      </w:r>
      <w:r w:rsidR="00BA437D">
        <w:rPr>
          <w:sz w:val="22"/>
          <w:szCs w:val="22"/>
        </w:rPr>
        <w:t>e</w:t>
      </w:r>
      <w:r w:rsidRPr="0026189C">
        <w:rPr>
          <w:sz w:val="22"/>
          <w:szCs w:val="22"/>
        </w:rPr>
        <w:t xml:space="preserve"> a</w:t>
      </w:r>
      <w:r w:rsidR="0026189C">
        <w:rPr>
          <w:sz w:val="22"/>
          <w:szCs w:val="22"/>
        </w:rPr>
        <w:t xml:space="preserve"> požiadavky</w:t>
      </w:r>
      <w:r w:rsidRPr="0026189C">
        <w:rPr>
          <w:sz w:val="22"/>
          <w:szCs w:val="22"/>
        </w:rPr>
        <w:t> </w:t>
      </w:r>
      <w:r w:rsidR="00BA437D" w:rsidRPr="0026189C">
        <w:rPr>
          <w:sz w:val="22"/>
          <w:szCs w:val="22"/>
        </w:rPr>
        <w:t>v</w:t>
      </w:r>
      <w:r w:rsidR="00BA437D">
        <w:rPr>
          <w:sz w:val="22"/>
          <w:szCs w:val="22"/>
        </w:rPr>
        <w:t>yplývajúce z</w:t>
      </w:r>
      <w:r w:rsidRPr="0026189C">
        <w:rPr>
          <w:sz w:val="22"/>
          <w:szCs w:val="22"/>
        </w:rPr>
        <w:t> rozhodnut</w:t>
      </w:r>
      <w:r w:rsidR="00BA437D">
        <w:rPr>
          <w:sz w:val="22"/>
          <w:szCs w:val="22"/>
        </w:rPr>
        <w:t>í</w:t>
      </w:r>
      <w:r w:rsidRPr="0026189C">
        <w:rPr>
          <w:sz w:val="22"/>
          <w:szCs w:val="22"/>
        </w:rPr>
        <w:t xml:space="preserve"> stavebných</w:t>
      </w:r>
      <w:r w:rsidR="0026189C">
        <w:rPr>
          <w:sz w:val="22"/>
          <w:szCs w:val="22"/>
        </w:rPr>
        <w:t xml:space="preserve"> </w:t>
      </w:r>
      <w:r w:rsidR="005832EA" w:rsidRPr="0026189C">
        <w:rPr>
          <w:sz w:val="22"/>
          <w:szCs w:val="22"/>
        </w:rPr>
        <w:t xml:space="preserve">orgánov resp. iných </w:t>
      </w:r>
      <w:r w:rsidRPr="0026189C">
        <w:rPr>
          <w:sz w:val="22"/>
          <w:szCs w:val="22"/>
        </w:rPr>
        <w:t xml:space="preserve"> orgánov</w:t>
      </w:r>
      <w:r w:rsidR="005832EA" w:rsidRPr="0026189C">
        <w:rPr>
          <w:sz w:val="22"/>
          <w:szCs w:val="22"/>
        </w:rPr>
        <w:t xml:space="preserve"> verejnej moci</w:t>
      </w:r>
      <w:r w:rsidRPr="0026189C">
        <w:rPr>
          <w:sz w:val="22"/>
          <w:szCs w:val="22"/>
        </w:rPr>
        <w:t xml:space="preserve"> týkajúcich sa Diela</w:t>
      </w:r>
      <w:r w:rsidR="007E1251" w:rsidRPr="0026189C">
        <w:rPr>
          <w:sz w:val="22"/>
          <w:szCs w:val="22"/>
        </w:rPr>
        <w:t>.</w:t>
      </w:r>
      <w:r w:rsidR="0026189C">
        <w:rPr>
          <w:sz w:val="22"/>
          <w:szCs w:val="22"/>
        </w:rPr>
        <w:t xml:space="preserve"> V prípade,</w:t>
      </w:r>
      <w:r w:rsidR="00D565C9">
        <w:rPr>
          <w:sz w:val="22"/>
          <w:szCs w:val="22"/>
        </w:rPr>
        <w:t xml:space="preserve"> že sa na určitý postup o</w:t>
      </w:r>
      <w:r w:rsidR="0026189C">
        <w:rPr>
          <w:sz w:val="22"/>
          <w:szCs w:val="22"/>
        </w:rPr>
        <w:t>bjednávateľa</w:t>
      </w:r>
      <w:r w:rsidR="00ED4F42">
        <w:rPr>
          <w:sz w:val="22"/>
          <w:szCs w:val="22"/>
        </w:rPr>
        <w:t xml:space="preserve"> v súvislosti s vykonávan</w:t>
      </w:r>
      <w:r w:rsidR="00AE6B56">
        <w:rPr>
          <w:sz w:val="22"/>
          <w:szCs w:val="22"/>
        </w:rPr>
        <w:t>í</w:t>
      </w:r>
      <w:r w:rsidR="00ED4F42">
        <w:rPr>
          <w:sz w:val="22"/>
          <w:szCs w:val="22"/>
        </w:rPr>
        <w:t>m Diela alebo jeho užívaním</w:t>
      </w:r>
      <w:r w:rsidR="0026189C">
        <w:rPr>
          <w:sz w:val="22"/>
          <w:szCs w:val="22"/>
        </w:rPr>
        <w:t xml:space="preserve"> (napr. určitý druh súčinnosti, druh údržby a podobne) vzťahuje právny predpis, technická alebo iná norma,</w:t>
      </w:r>
      <w:r w:rsidR="00F127CA">
        <w:rPr>
          <w:sz w:val="22"/>
          <w:szCs w:val="22"/>
        </w:rPr>
        <w:t xml:space="preserve"> inštrukcia výrobcu,</w:t>
      </w:r>
      <w:r w:rsidR="0026189C">
        <w:rPr>
          <w:sz w:val="22"/>
          <w:szCs w:val="22"/>
        </w:rPr>
        <w:t xml:space="preserve"> či rozhodnutie orgánu štátnej správy</w:t>
      </w:r>
      <w:r w:rsidR="00AE6B56">
        <w:rPr>
          <w:sz w:val="22"/>
          <w:szCs w:val="22"/>
        </w:rPr>
        <w:t>,</w:t>
      </w:r>
      <w:r w:rsidR="0026189C">
        <w:rPr>
          <w:sz w:val="22"/>
          <w:szCs w:val="22"/>
        </w:rPr>
        <w:t xml:space="preserve"> je zhotoviteľ povinný o</w:t>
      </w:r>
      <w:r w:rsidR="00D565C9">
        <w:rPr>
          <w:sz w:val="22"/>
          <w:szCs w:val="22"/>
        </w:rPr>
        <w:t> </w:t>
      </w:r>
      <w:r w:rsidR="0026189C">
        <w:rPr>
          <w:sz w:val="22"/>
          <w:szCs w:val="22"/>
        </w:rPr>
        <w:t>t</w:t>
      </w:r>
      <w:r w:rsidR="00D565C9">
        <w:rPr>
          <w:sz w:val="22"/>
          <w:szCs w:val="22"/>
        </w:rPr>
        <w:t>om p</w:t>
      </w:r>
      <w:r w:rsidR="00F127CA">
        <w:rPr>
          <w:sz w:val="22"/>
          <w:szCs w:val="22"/>
        </w:rPr>
        <w:t xml:space="preserve">ísomne informovať objednávateľa; v opačnom prípade objednávateľ nezodpovedá za škodu spôsobenú nedodržaním takéhoto pravidla. </w:t>
      </w:r>
    </w:p>
    <w:p w:rsidR="00A63A32" w:rsidRDefault="00A63A32" w:rsidP="00A63A32">
      <w:pPr>
        <w:numPr>
          <w:ilvl w:val="0"/>
          <w:numId w:val="6"/>
        </w:numPr>
        <w:jc w:val="both"/>
        <w:rPr>
          <w:sz w:val="22"/>
          <w:szCs w:val="22"/>
        </w:rPr>
      </w:pPr>
      <w:r w:rsidRPr="00602F86">
        <w:rPr>
          <w:sz w:val="22"/>
          <w:szCs w:val="22"/>
        </w:rPr>
        <w:t xml:space="preserve">Pri vykonávaní </w:t>
      </w:r>
      <w:r>
        <w:rPr>
          <w:sz w:val="22"/>
          <w:szCs w:val="22"/>
        </w:rPr>
        <w:t>Diel</w:t>
      </w:r>
      <w:r w:rsidRPr="00602F86">
        <w:rPr>
          <w:sz w:val="22"/>
          <w:szCs w:val="22"/>
        </w:rPr>
        <w:t>a postupuje zhotoviteľ samostatne v zmysle podmienok dojednaných touto zmluvou; v prípade ak objednávateľ v otázke určenia spôsobu</w:t>
      </w:r>
      <w:r w:rsidR="00AE6B56">
        <w:rPr>
          <w:sz w:val="22"/>
          <w:szCs w:val="22"/>
        </w:rPr>
        <w:t xml:space="preserve"> vykonávania Diela</w:t>
      </w:r>
      <w:r w:rsidRPr="00602F86">
        <w:rPr>
          <w:sz w:val="22"/>
          <w:szCs w:val="22"/>
        </w:rPr>
        <w:t xml:space="preserve"> vydá záväzný písomný pokyn</w:t>
      </w:r>
      <w:r>
        <w:rPr>
          <w:sz w:val="22"/>
          <w:szCs w:val="22"/>
        </w:rPr>
        <w:t>,</w:t>
      </w:r>
      <w:r w:rsidRPr="00602F86">
        <w:rPr>
          <w:sz w:val="22"/>
          <w:szCs w:val="22"/>
        </w:rPr>
        <w:t xml:space="preserve"> zaväzuje sa zhotoviteľ tento pokyn splniť. </w:t>
      </w:r>
    </w:p>
    <w:p w:rsidR="00A63A32" w:rsidRDefault="00A63A32" w:rsidP="00A63A32">
      <w:pPr>
        <w:numPr>
          <w:ilvl w:val="0"/>
          <w:numId w:val="6"/>
        </w:numPr>
        <w:jc w:val="both"/>
        <w:rPr>
          <w:sz w:val="22"/>
          <w:szCs w:val="22"/>
        </w:rPr>
      </w:pPr>
      <w:r w:rsidRPr="00602F86">
        <w:rPr>
          <w:sz w:val="22"/>
          <w:szCs w:val="22"/>
        </w:rPr>
        <w:lastRenderedPageBreak/>
        <w:t xml:space="preserve">Zhotoviteľ </w:t>
      </w:r>
      <w:r>
        <w:rPr>
          <w:sz w:val="22"/>
          <w:szCs w:val="22"/>
        </w:rPr>
        <w:t>Diel</w:t>
      </w:r>
      <w:r w:rsidRPr="00602F86">
        <w:rPr>
          <w:sz w:val="22"/>
          <w:szCs w:val="22"/>
        </w:rPr>
        <w:t xml:space="preserve">a môže poveriť vykonaním </w:t>
      </w:r>
      <w:r>
        <w:rPr>
          <w:sz w:val="22"/>
          <w:szCs w:val="22"/>
        </w:rPr>
        <w:t>Diel</w:t>
      </w:r>
      <w:r w:rsidRPr="00602F86">
        <w:rPr>
          <w:sz w:val="22"/>
          <w:szCs w:val="22"/>
        </w:rPr>
        <w:t xml:space="preserve">a inú </w:t>
      </w:r>
      <w:r w:rsidR="0026189C">
        <w:rPr>
          <w:sz w:val="22"/>
          <w:szCs w:val="22"/>
        </w:rPr>
        <w:t>osobu za predpokladu</w:t>
      </w:r>
      <w:r w:rsidR="00AE6B56">
        <w:rPr>
          <w:sz w:val="22"/>
          <w:szCs w:val="22"/>
        </w:rPr>
        <w:t xml:space="preserve"> predchádzajúceho</w:t>
      </w:r>
      <w:r w:rsidR="0026189C">
        <w:rPr>
          <w:sz w:val="22"/>
          <w:szCs w:val="22"/>
        </w:rPr>
        <w:t xml:space="preserve"> písomného odsúhlasenia zo strany objednávateľa</w:t>
      </w:r>
      <w:r w:rsidRPr="00602F86">
        <w:rPr>
          <w:sz w:val="22"/>
          <w:szCs w:val="22"/>
        </w:rPr>
        <w:t xml:space="preserve">. Pri vykonávaní </w:t>
      </w:r>
      <w:r>
        <w:rPr>
          <w:sz w:val="22"/>
          <w:szCs w:val="22"/>
        </w:rPr>
        <w:t>Diel</w:t>
      </w:r>
      <w:r w:rsidRPr="00602F86">
        <w:rPr>
          <w:sz w:val="22"/>
          <w:szCs w:val="22"/>
        </w:rPr>
        <w:t xml:space="preserve">a inou osobou má zhotoviteľ zodpovednosť, akoby </w:t>
      </w:r>
      <w:r>
        <w:rPr>
          <w:sz w:val="22"/>
          <w:szCs w:val="22"/>
        </w:rPr>
        <w:t>Diel</w:t>
      </w:r>
      <w:r w:rsidRPr="00602F86">
        <w:rPr>
          <w:sz w:val="22"/>
          <w:szCs w:val="22"/>
        </w:rPr>
        <w:t xml:space="preserve">o vykonával sám. </w:t>
      </w:r>
    </w:p>
    <w:p w:rsidR="00A63A32" w:rsidRDefault="00A63A32" w:rsidP="00A63A32">
      <w:pPr>
        <w:numPr>
          <w:ilvl w:val="0"/>
          <w:numId w:val="6"/>
        </w:numPr>
        <w:jc w:val="both"/>
        <w:rPr>
          <w:sz w:val="22"/>
          <w:szCs w:val="22"/>
        </w:rPr>
      </w:pPr>
      <w:r w:rsidRPr="00602F86">
        <w:rPr>
          <w:sz w:val="22"/>
          <w:szCs w:val="22"/>
        </w:rPr>
        <w:t xml:space="preserve">Zhotoviteľ sa zaväzuje prácu realizovať s dostatočným počtom pracovníkov, v prípade potreby aj v iných ako v pracovných dňoch. Zhotoviteľ taktiež zodpovedá za odbornú úroveň, kvalifikáciu a zdravotný stav svojich zamestnancov a všetkých ďalších osôb, ktoré na vykonanie </w:t>
      </w:r>
      <w:r>
        <w:rPr>
          <w:sz w:val="22"/>
          <w:szCs w:val="22"/>
        </w:rPr>
        <w:t>Diel</w:t>
      </w:r>
      <w:r w:rsidRPr="00602F86">
        <w:rPr>
          <w:sz w:val="22"/>
          <w:szCs w:val="22"/>
        </w:rPr>
        <w:t xml:space="preserve">a </w:t>
      </w:r>
      <w:r w:rsidR="00D565C9">
        <w:rPr>
          <w:sz w:val="22"/>
          <w:szCs w:val="22"/>
        </w:rPr>
        <w:t>vy</w:t>
      </w:r>
      <w:r w:rsidRPr="00602F86">
        <w:rPr>
          <w:sz w:val="22"/>
          <w:szCs w:val="22"/>
        </w:rPr>
        <w:t>užije.</w:t>
      </w:r>
    </w:p>
    <w:p w:rsidR="00A63A32" w:rsidRDefault="00A63A32" w:rsidP="00A63A32">
      <w:pPr>
        <w:numPr>
          <w:ilvl w:val="0"/>
          <w:numId w:val="6"/>
        </w:numPr>
        <w:jc w:val="both"/>
        <w:rPr>
          <w:sz w:val="22"/>
          <w:szCs w:val="22"/>
        </w:rPr>
      </w:pPr>
      <w:r>
        <w:rPr>
          <w:sz w:val="22"/>
          <w:szCs w:val="22"/>
        </w:rPr>
        <w:t>Zhotoviteľ sa zaväzuje, že všet</w:t>
      </w:r>
      <w:r w:rsidR="00AE6B56">
        <w:rPr>
          <w:sz w:val="22"/>
          <w:szCs w:val="22"/>
        </w:rPr>
        <w:t>ky osoby na strane zhotoviteľa (najmä zamestnanec, subdodávateľ, alebo iná osoba, ktorej vstup na miesto vykonania Diela zabezpečil zhotoviteľ),</w:t>
      </w:r>
      <w:r>
        <w:rPr>
          <w:sz w:val="22"/>
          <w:szCs w:val="22"/>
        </w:rPr>
        <w:t xml:space="preserve"> ktorým bude v súvislosti s vykonávaním Diela umožnený vstup </w:t>
      </w:r>
      <w:r w:rsidR="0026189C">
        <w:rPr>
          <w:sz w:val="22"/>
          <w:szCs w:val="22"/>
        </w:rPr>
        <w:t>na miesto vykonávania Diela</w:t>
      </w:r>
      <w:r>
        <w:rPr>
          <w:sz w:val="22"/>
          <w:szCs w:val="22"/>
        </w:rPr>
        <w:t xml:space="preserve">, budú mať odev výrazne označený logom alebo iným označením zhotoviteľa a to tak, aby nemohli byť zamenené s inými osobami. </w:t>
      </w:r>
    </w:p>
    <w:p w:rsidR="00480F7C" w:rsidRPr="00480F7C" w:rsidRDefault="00F127CA" w:rsidP="00480F7C">
      <w:pPr>
        <w:numPr>
          <w:ilvl w:val="0"/>
          <w:numId w:val="6"/>
        </w:numPr>
        <w:jc w:val="both"/>
        <w:rPr>
          <w:sz w:val="22"/>
          <w:szCs w:val="22"/>
        </w:rPr>
      </w:pPr>
      <w:r>
        <w:rPr>
          <w:sz w:val="22"/>
          <w:szCs w:val="22"/>
        </w:rPr>
        <w:t>Zmluvné strany sa dohodli, že</w:t>
      </w:r>
      <w:r w:rsidR="00480F7C">
        <w:rPr>
          <w:sz w:val="22"/>
          <w:szCs w:val="22"/>
        </w:rPr>
        <w:t xml:space="preserve"> ak </w:t>
      </w:r>
      <w:r w:rsidRPr="00480F7C">
        <w:rPr>
          <w:sz w:val="22"/>
          <w:szCs w:val="22"/>
        </w:rPr>
        <w:t>osoba na strane zhotoviteľa (</w:t>
      </w:r>
      <w:r w:rsidR="00AE6B56" w:rsidRPr="00480F7C">
        <w:rPr>
          <w:sz w:val="22"/>
          <w:szCs w:val="22"/>
        </w:rPr>
        <w:t xml:space="preserve">najmä </w:t>
      </w:r>
      <w:r w:rsidRPr="00480F7C">
        <w:rPr>
          <w:sz w:val="22"/>
          <w:szCs w:val="22"/>
        </w:rPr>
        <w:t>zamestnanec, subdodávateľ, alebo</w:t>
      </w:r>
      <w:r w:rsidR="00AE6B56" w:rsidRPr="00480F7C">
        <w:rPr>
          <w:sz w:val="22"/>
          <w:szCs w:val="22"/>
        </w:rPr>
        <w:t xml:space="preserve"> iná</w:t>
      </w:r>
      <w:r w:rsidRPr="00480F7C">
        <w:rPr>
          <w:sz w:val="22"/>
          <w:szCs w:val="22"/>
        </w:rPr>
        <w:t xml:space="preserve"> osoba, ktorej vstup na miesto vykonania Diela zabezpečil zhotoviteľ) </w:t>
      </w:r>
    </w:p>
    <w:p w:rsidR="00F127CA" w:rsidRDefault="00F127CA" w:rsidP="00F127CA">
      <w:pPr>
        <w:numPr>
          <w:ilvl w:val="0"/>
          <w:numId w:val="34"/>
        </w:numPr>
        <w:jc w:val="both"/>
        <w:rPr>
          <w:sz w:val="22"/>
          <w:szCs w:val="22"/>
        </w:rPr>
      </w:pPr>
      <w:r>
        <w:rPr>
          <w:sz w:val="22"/>
          <w:szCs w:val="22"/>
        </w:rPr>
        <w:t xml:space="preserve">poruší povinnosť uvedenú v bode </w:t>
      </w:r>
      <w:r w:rsidR="00AE6B56">
        <w:rPr>
          <w:sz w:val="22"/>
          <w:szCs w:val="22"/>
        </w:rPr>
        <w:t>7</w:t>
      </w:r>
      <w:r>
        <w:rPr>
          <w:sz w:val="22"/>
          <w:szCs w:val="22"/>
        </w:rPr>
        <w:t xml:space="preserve"> tohto článku</w:t>
      </w:r>
      <w:r w:rsidR="00AE6B56">
        <w:rPr>
          <w:sz w:val="22"/>
          <w:szCs w:val="22"/>
        </w:rPr>
        <w:t xml:space="preserve"> zmluvy,</w:t>
      </w:r>
      <w:r>
        <w:rPr>
          <w:sz w:val="22"/>
          <w:szCs w:val="22"/>
        </w:rPr>
        <w:t xml:space="preserve"> je zhotoviteľ povinný zaplatiť objednávateľovi zmluvnú pokutu vo výške 100,- € za každý jednotlivý prípad a uvedenú osobu</w:t>
      </w:r>
      <w:r w:rsidR="0042446B">
        <w:rPr>
          <w:sz w:val="22"/>
          <w:szCs w:val="22"/>
        </w:rPr>
        <w:t xml:space="preserve"> je objednávateľ</w:t>
      </w:r>
      <w:r>
        <w:rPr>
          <w:sz w:val="22"/>
          <w:szCs w:val="22"/>
        </w:rPr>
        <w:t xml:space="preserve"> z miesta vykonávania Diela </w:t>
      </w:r>
      <w:r w:rsidR="0042446B">
        <w:rPr>
          <w:sz w:val="22"/>
          <w:szCs w:val="22"/>
        </w:rPr>
        <w:t xml:space="preserve">oprávnený </w:t>
      </w:r>
      <w:r>
        <w:rPr>
          <w:sz w:val="22"/>
          <w:szCs w:val="22"/>
        </w:rPr>
        <w:t xml:space="preserve">vykázať a odoprieť jej v budúcnosti </w:t>
      </w:r>
      <w:r w:rsidR="00AE6B56">
        <w:rPr>
          <w:sz w:val="22"/>
          <w:szCs w:val="22"/>
        </w:rPr>
        <w:t>vstup na miesto vykonávan</w:t>
      </w:r>
      <w:r>
        <w:rPr>
          <w:sz w:val="22"/>
          <w:szCs w:val="22"/>
        </w:rPr>
        <w:t>ia Diela;</w:t>
      </w:r>
    </w:p>
    <w:p w:rsidR="00F127CA" w:rsidRDefault="00F127CA" w:rsidP="00F127CA">
      <w:pPr>
        <w:numPr>
          <w:ilvl w:val="0"/>
          <w:numId w:val="34"/>
        </w:numPr>
        <w:jc w:val="both"/>
        <w:rPr>
          <w:sz w:val="22"/>
          <w:szCs w:val="22"/>
        </w:rPr>
      </w:pPr>
      <w:r>
        <w:rPr>
          <w:sz w:val="22"/>
          <w:szCs w:val="22"/>
        </w:rPr>
        <w:t>donesie na miesto vykon</w:t>
      </w:r>
      <w:r w:rsidR="00AE6B56">
        <w:rPr>
          <w:sz w:val="22"/>
          <w:szCs w:val="22"/>
        </w:rPr>
        <w:t>ávania</w:t>
      </w:r>
      <w:r>
        <w:rPr>
          <w:sz w:val="22"/>
          <w:szCs w:val="22"/>
        </w:rPr>
        <w:t xml:space="preserve"> Diela alkoholické nápoj</w:t>
      </w:r>
      <w:r w:rsidR="00AE6B56">
        <w:rPr>
          <w:sz w:val="22"/>
          <w:szCs w:val="22"/>
        </w:rPr>
        <w:t>e, alebo sa bude zdržiavať na m</w:t>
      </w:r>
      <w:r>
        <w:rPr>
          <w:sz w:val="22"/>
          <w:szCs w:val="22"/>
        </w:rPr>
        <w:t>i</w:t>
      </w:r>
      <w:r w:rsidR="00AE6B56">
        <w:rPr>
          <w:sz w:val="22"/>
          <w:szCs w:val="22"/>
        </w:rPr>
        <w:t>e</w:t>
      </w:r>
      <w:r>
        <w:rPr>
          <w:sz w:val="22"/>
          <w:szCs w:val="22"/>
        </w:rPr>
        <w:t xml:space="preserve">ste vykonávania </w:t>
      </w:r>
      <w:r w:rsidR="00AE6B56">
        <w:rPr>
          <w:sz w:val="22"/>
          <w:szCs w:val="22"/>
        </w:rPr>
        <w:t>D</w:t>
      </w:r>
      <w:r>
        <w:rPr>
          <w:sz w:val="22"/>
          <w:szCs w:val="22"/>
        </w:rPr>
        <w:t>iela pod vplyvom alkoholu alebo iných omamných látok</w:t>
      </w:r>
      <w:r w:rsidR="00AE6B56">
        <w:rPr>
          <w:sz w:val="22"/>
          <w:szCs w:val="22"/>
        </w:rPr>
        <w:t>,</w:t>
      </w:r>
      <w:r w:rsidRPr="00F127CA">
        <w:rPr>
          <w:sz w:val="22"/>
          <w:szCs w:val="22"/>
        </w:rPr>
        <w:t xml:space="preserve"> je zhotoviteľ povinný zaplatiť objednávateľovi zmluvnú pokutu vo výške </w:t>
      </w:r>
      <w:r>
        <w:rPr>
          <w:sz w:val="22"/>
          <w:szCs w:val="22"/>
        </w:rPr>
        <w:t>2</w:t>
      </w:r>
      <w:r w:rsidRPr="00F127CA">
        <w:rPr>
          <w:sz w:val="22"/>
          <w:szCs w:val="22"/>
        </w:rPr>
        <w:t>00,- € za každý jednotlivý prípad a uvedenú osobu</w:t>
      </w:r>
      <w:r w:rsidR="0042446B">
        <w:rPr>
          <w:sz w:val="22"/>
          <w:szCs w:val="22"/>
        </w:rPr>
        <w:t xml:space="preserve"> je objednávateľ oprávnený</w:t>
      </w:r>
      <w:r w:rsidRPr="00F127CA">
        <w:rPr>
          <w:sz w:val="22"/>
          <w:szCs w:val="22"/>
        </w:rPr>
        <w:t xml:space="preserve"> z miesta vykonávania Diela vykázať a odoprieť jej v budúcnosti vstup na miesto vykonania Diela</w:t>
      </w:r>
      <w:r>
        <w:rPr>
          <w:sz w:val="22"/>
          <w:szCs w:val="22"/>
        </w:rPr>
        <w:t>. Zmluvné strany sa výslovne dohodli, že objednávateľ je oprávnený námatkovo kontrolovať na mieste vykonávania Diela požívanie alkoholických nápojov osobami uvedenými v tomto bode s tým, že platí, že ak</w:t>
      </w:r>
      <w:r w:rsidR="0042446B">
        <w:rPr>
          <w:sz w:val="22"/>
          <w:szCs w:val="22"/>
        </w:rPr>
        <w:t xml:space="preserve"> sa</w:t>
      </w:r>
      <w:r>
        <w:rPr>
          <w:sz w:val="22"/>
          <w:szCs w:val="22"/>
        </w:rPr>
        <w:t xml:space="preserve"> osoba</w:t>
      </w:r>
      <w:r w:rsidR="0042446B">
        <w:rPr>
          <w:sz w:val="22"/>
          <w:szCs w:val="22"/>
        </w:rPr>
        <w:t xml:space="preserve"> uvedená v tomto bode</w:t>
      </w:r>
      <w:r>
        <w:rPr>
          <w:sz w:val="22"/>
          <w:szCs w:val="22"/>
        </w:rPr>
        <w:t xml:space="preserve"> odmie</w:t>
      </w:r>
      <w:r w:rsidR="00480F7C">
        <w:rPr>
          <w:sz w:val="22"/>
          <w:szCs w:val="22"/>
        </w:rPr>
        <w:t>tne</w:t>
      </w:r>
      <w:r>
        <w:rPr>
          <w:sz w:val="22"/>
          <w:szCs w:val="22"/>
        </w:rPr>
        <w:t xml:space="preserve"> podrobiť skúške na alkohol</w:t>
      </w:r>
      <w:r w:rsidR="0042446B">
        <w:rPr>
          <w:sz w:val="22"/>
          <w:szCs w:val="22"/>
        </w:rPr>
        <w:t xml:space="preserve"> alebo omamnú látku</w:t>
      </w:r>
      <w:r w:rsidR="00480F7C">
        <w:rPr>
          <w:sz w:val="22"/>
          <w:szCs w:val="22"/>
        </w:rPr>
        <w:t>,</w:t>
      </w:r>
      <w:r w:rsidR="0042446B">
        <w:rPr>
          <w:sz w:val="22"/>
          <w:szCs w:val="22"/>
        </w:rPr>
        <w:t xml:space="preserve"> je objednávateľ oprávnený postupovať ako keby bolo zistené, že je pod vplyvom alkoholu alebo omamnej látky;</w:t>
      </w:r>
    </w:p>
    <w:p w:rsidR="00F127CA" w:rsidRDefault="00F127CA" w:rsidP="00F127CA">
      <w:pPr>
        <w:numPr>
          <w:ilvl w:val="0"/>
          <w:numId w:val="34"/>
        </w:numPr>
        <w:jc w:val="both"/>
        <w:rPr>
          <w:sz w:val="22"/>
          <w:szCs w:val="22"/>
        </w:rPr>
      </w:pPr>
      <w:r w:rsidRPr="00F127CA">
        <w:rPr>
          <w:sz w:val="22"/>
          <w:szCs w:val="22"/>
        </w:rPr>
        <w:t xml:space="preserve">poruší </w:t>
      </w:r>
      <w:r w:rsidR="0042446B">
        <w:rPr>
          <w:sz w:val="22"/>
          <w:szCs w:val="22"/>
        </w:rPr>
        <w:t>zákaz fajčenia na iných ako vyhradených miestach</w:t>
      </w:r>
      <w:r w:rsidRPr="00F127CA">
        <w:rPr>
          <w:sz w:val="22"/>
          <w:szCs w:val="22"/>
        </w:rPr>
        <w:t xml:space="preserve"> je zhotoviteľ povinný zaplatiť objednávateľovi zmluvnú pokutu vo výške 100,- € za každý jednotlivý prípad a uvedenú osobu</w:t>
      </w:r>
      <w:r w:rsidR="0042446B">
        <w:rPr>
          <w:sz w:val="22"/>
          <w:szCs w:val="22"/>
        </w:rPr>
        <w:t xml:space="preserve"> je objednávateľ</w:t>
      </w:r>
      <w:r w:rsidRPr="00F127CA">
        <w:rPr>
          <w:sz w:val="22"/>
          <w:szCs w:val="22"/>
        </w:rPr>
        <w:t xml:space="preserve"> z miesta vykonávania Diela</w:t>
      </w:r>
      <w:r w:rsidR="0042446B">
        <w:rPr>
          <w:sz w:val="22"/>
          <w:szCs w:val="22"/>
        </w:rPr>
        <w:t xml:space="preserve"> oprávnený</w:t>
      </w:r>
      <w:r w:rsidRPr="00F127CA">
        <w:rPr>
          <w:sz w:val="22"/>
          <w:szCs w:val="22"/>
        </w:rPr>
        <w:t xml:space="preserve"> vykázať a odoprieť jej v budúcnosti vstup na miesto vykonania Diela</w:t>
      </w:r>
      <w:r w:rsidR="0042446B">
        <w:rPr>
          <w:sz w:val="22"/>
          <w:szCs w:val="22"/>
        </w:rPr>
        <w:t>;</w:t>
      </w:r>
    </w:p>
    <w:p w:rsidR="00F127CA" w:rsidRDefault="00F127CA" w:rsidP="00F127CA">
      <w:pPr>
        <w:numPr>
          <w:ilvl w:val="0"/>
          <w:numId w:val="34"/>
        </w:numPr>
        <w:jc w:val="both"/>
        <w:rPr>
          <w:sz w:val="22"/>
          <w:szCs w:val="22"/>
        </w:rPr>
      </w:pPr>
      <w:r w:rsidRPr="00F127CA">
        <w:rPr>
          <w:sz w:val="22"/>
          <w:szCs w:val="22"/>
        </w:rPr>
        <w:t xml:space="preserve">poruší povinnosť </w:t>
      </w:r>
      <w:r w:rsidR="0042446B">
        <w:rPr>
          <w:sz w:val="22"/>
          <w:szCs w:val="22"/>
        </w:rPr>
        <w:t>na úseku bezpečnosti ochrany zdravia a</w:t>
      </w:r>
      <w:r w:rsidR="00480F7C">
        <w:rPr>
          <w:sz w:val="22"/>
          <w:szCs w:val="22"/>
        </w:rPr>
        <w:t> </w:t>
      </w:r>
      <w:r w:rsidR="0042446B">
        <w:rPr>
          <w:sz w:val="22"/>
          <w:szCs w:val="22"/>
        </w:rPr>
        <w:t>prác</w:t>
      </w:r>
      <w:r w:rsidR="00480F7C">
        <w:rPr>
          <w:sz w:val="22"/>
          <w:szCs w:val="22"/>
        </w:rPr>
        <w:t>e,</w:t>
      </w:r>
      <w:r w:rsidR="0042446B">
        <w:rPr>
          <w:sz w:val="22"/>
          <w:szCs w:val="22"/>
        </w:rPr>
        <w:t xml:space="preserve"> alebo sa dopustí poškodenia majetku objednávateľa, alebo iného konania ktoré je v rozpore s dobrými mravmi a pravidlami slušeného správania</w:t>
      </w:r>
      <w:r w:rsidRPr="00F127CA">
        <w:rPr>
          <w:sz w:val="22"/>
          <w:szCs w:val="22"/>
        </w:rPr>
        <w:t xml:space="preserve"> zhotoviteľ povinný zaplatiť objednávateľovi zmluvnú pokutu vo výške 100,- € za každý jednotlivý prípad a uvedenú osobu</w:t>
      </w:r>
      <w:r w:rsidR="0042446B">
        <w:rPr>
          <w:sz w:val="22"/>
          <w:szCs w:val="22"/>
        </w:rPr>
        <w:t xml:space="preserve"> je objednávateľ oprávne</w:t>
      </w:r>
      <w:r w:rsidR="00480F7C">
        <w:rPr>
          <w:sz w:val="22"/>
          <w:szCs w:val="22"/>
        </w:rPr>
        <w:t>n</w:t>
      </w:r>
      <w:r w:rsidR="0042446B">
        <w:rPr>
          <w:sz w:val="22"/>
          <w:szCs w:val="22"/>
        </w:rPr>
        <w:t>ý</w:t>
      </w:r>
      <w:r w:rsidRPr="00F127CA">
        <w:rPr>
          <w:sz w:val="22"/>
          <w:szCs w:val="22"/>
        </w:rPr>
        <w:t xml:space="preserve"> z miesta vykonávania Diela vykázať a odoprieť jej v budúcnosti vstup na miesto vykonania Diela</w:t>
      </w:r>
      <w:r w:rsidR="0042446B">
        <w:rPr>
          <w:sz w:val="22"/>
          <w:szCs w:val="22"/>
        </w:rPr>
        <w:t>.</w:t>
      </w:r>
    </w:p>
    <w:p w:rsidR="0042446B" w:rsidRDefault="0042446B" w:rsidP="0042446B">
      <w:pPr>
        <w:jc w:val="both"/>
        <w:rPr>
          <w:sz w:val="22"/>
          <w:szCs w:val="22"/>
        </w:rPr>
      </w:pPr>
    </w:p>
    <w:p w:rsidR="0042446B" w:rsidRDefault="0042446B" w:rsidP="0042446B">
      <w:pPr>
        <w:ind w:left="1069"/>
        <w:jc w:val="both"/>
        <w:rPr>
          <w:sz w:val="22"/>
          <w:szCs w:val="22"/>
        </w:rPr>
      </w:pPr>
      <w:r>
        <w:rPr>
          <w:sz w:val="22"/>
          <w:szCs w:val="22"/>
        </w:rPr>
        <w:t>Dojednaním, ani uplatnením zmluvných pokút uvedených v tomto bode nie je dotknutý nárok objednávateľa na náhradu škody a to v celom rozsahu popri zmluvnej pokute.</w:t>
      </w:r>
    </w:p>
    <w:p w:rsidR="00F127CA" w:rsidRPr="00F127CA" w:rsidRDefault="00F127CA" w:rsidP="00F127CA">
      <w:pPr>
        <w:ind w:left="1069"/>
        <w:jc w:val="both"/>
        <w:rPr>
          <w:sz w:val="22"/>
          <w:szCs w:val="22"/>
        </w:rPr>
      </w:pPr>
    </w:p>
    <w:p w:rsidR="00A63A32" w:rsidRPr="00602F86" w:rsidRDefault="00A63A32" w:rsidP="00A63A32">
      <w:pPr>
        <w:numPr>
          <w:ilvl w:val="0"/>
          <w:numId w:val="6"/>
        </w:numPr>
        <w:jc w:val="both"/>
        <w:rPr>
          <w:sz w:val="22"/>
          <w:szCs w:val="22"/>
        </w:rPr>
      </w:pPr>
      <w:r w:rsidRPr="00602F86">
        <w:rPr>
          <w:sz w:val="22"/>
          <w:szCs w:val="22"/>
        </w:rPr>
        <w:t xml:space="preserve">Zhotoviteľ sa zaväzuje za účelom vykonania </w:t>
      </w:r>
      <w:r>
        <w:rPr>
          <w:sz w:val="22"/>
          <w:szCs w:val="22"/>
        </w:rPr>
        <w:t>Diel</w:t>
      </w:r>
      <w:r w:rsidRPr="00602F86">
        <w:rPr>
          <w:sz w:val="22"/>
          <w:szCs w:val="22"/>
        </w:rPr>
        <w:t xml:space="preserve">a zabezpečiť všetky vedľajšie, pomocné a dodatočné činnosti, aj keď nie sú výslovne v podkladoch pre vykonanie </w:t>
      </w:r>
      <w:r>
        <w:rPr>
          <w:sz w:val="22"/>
          <w:szCs w:val="22"/>
        </w:rPr>
        <w:t>Diel</w:t>
      </w:r>
      <w:r w:rsidRPr="00602F86">
        <w:rPr>
          <w:sz w:val="22"/>
          <w:szCs w:val="22"/>
        </w:rPr>
        <w:t xml:space="preserve">a uvedené, ich vykonanie však vyplýva z povahy </w:t>
      </w:r>
      <w:r>
        <w:rPr>
          <w:sz w:val="22"/>
          <w:szCs w:val="22"/>
        </w:rPr>
        <w:t>Diel</w:t>
      </w:r>
      <w:r w:rsidRPr="00602F86">
        <w:rPr>
          <w:sz w:val="22"/>
          <w:szCs w:val="22"/>
        </w:rPr>
        <w:t xml:space="preserve">a a sú nevyhnutné pre </w:t>
      </w:r>
      <w:r>
        <w:rPr>
          <w:sz w:val="22"/>
          <w:szCs w:val="22"/>
        </w:rPr>
        <w:t>jeho riadne vykonanie; cena takýchto činností je zahrnutá v cene Diela.</w:t>
      </w:r>
    </w:p>
    <w:p w:rsidR="00A63A32" w:rsidRPr="00602F86" w:rsidRDefault="00A63A32" w:rsidP="00A63A32">
      <w:pPr>
        <w:numPr>
          <w:ilvl w:val="0"/>
          <w:numId w:val="6"/>
        </w:numPr>
        <w:jc w:val="both"/>
        <w:rPr>
          <w:sz w:val="22"/>
          <w:szCs w:val="22"/>
        </w:rPr>
      </w:pPr>
      <w:r w:rsidRPr="00602F86">
        <w:rPr>
          <w:sz w:val="22"/>
          <w:szCs w:val="22"/>
        </w:rPr>
        <w:t xml:space="preserve">Všetky veci potrebné na vykonanie </w:t>
      </w:r>
      <w:r>
        <w:rPr>
          <w:sz w:val="22"/>
          <w:szCs w:val="22"/>
        </w:rPr>
        <w:t>Diel</w:t>
      </w:r>
      <w:r w:rsidRPr="00602F86">
        <w:rPr>
          <w:sz w:val="22"/>
          <w:szCs w:val="22"/>
        </w:rPr>
        <w:t>a sa zaväzuje obstarať zhotoviteľ</w:t>
      </w:r>
      <w:r>
        <w:rPr>
          <w:sz w:val="22"/>
          <w:szCs w:val="22"/>
        </w:rPr>
        <w:t>; ich</w:t>
      </w:r>
      <w:r w:rsidRPr="00602F86">
        <w:rPr>
          <w:sz w:val="22"/>
          <w:szCs w:val="22"/>
        </w:rPr>
        <w:t xml:space="preserve"> </w:t>
      </w:r>
      <w:r>
        <w:rPr>
          <w:sz w:val="22"/>
          <w:szCs w:val="22"/>
        </w:rPr>
        <w:t>k</w:t>
      </w:r>
      <w:r w:rsidRPr="00602F86">
        <w:rPr>
          <w:sz w:val="22"/>
          <w:szCs w:val="22"/>
        </w:rPr>
        <w:t xml:space="preserve">úpna cena je zahrnutá v cene za vykonanie </w:t>
      </w:r>
      <w:r>
        <w:rPr>
          <w:sz w:val="22"/>
          <w:szCs w:val="22"/>
        </w:rPr>
        <w:t>Diel</w:t>
      </w:r>
      <w:r w:rsidRPr="00602F86">
        <w:rPr>
          <w:sz w:val="22"/>
          <w:szCs w:val="22"/>
        </w:rPr>
        <w:t xml:space="preserve">a.  Zodpovednosť za vady podľa tejto zmluvy sa vzťahuje aj na veci, ktoré za účelom vykonania </w:t>
      </w:r>
      <w:r>
        <w:rPr>
          <w:sz w:val="22"/>
          <w:szCs w:val="22"/>
        </w:rPr>
        <w:t>Diel</w:t>
      </w:r>
      <w:r w:rsidRPr="00602F86">
        <w:rPr>
          <w:sz w:val="22"/>
          <w:szCs w:val="22"/>
        </w:rPr>
        <w:t>a obstaral zhotoviteľ.</w:t>
      </w:r>
    </w:p>
    <w:p w:rsidR="00A63A32" w:rsidRPr="00602F86" w:rsidRDefault="00A63A32" w:rsidP="00A63A32">
      <w:pPr>
        <w:numPr>
          <w:ilvl w:val="0"/>
          <w:numId w:val="6"/>
        </w:numPr>
        <w:jc w:val="both"/>
        <w:rPr>
          <w:sz w:val="22"/>
          <w:szCs w:val="22"/>
        </w:rPr>
      </w:pPr>
      <w:r w:rsidRPr="00602F86">
        <w:rPr>
          <w:sz w:val="22"/>
          <w:szCs w:val="22"/>
        </w:rPr>
        <w:t xml:space="preserve">Zhotoviteľ sa zaväzuje </w:t>
      </w:r>
      <w:r>
        <w:rPr>
          <w:sz w:val="22"/>
          <w:szCs w:val="22"/>
        </w:rPr>
        <w:t>Diel</w:t>
      </w:r>
      <w:r w:rsidRPr="00602F86">
        <w:rPr>
          <w:sz w:val="22"/>
          <w:szCs w:val="22"/>
        </w:rPr>
        <w:t xml:space="preserve">o vykonávať tak, aby boli chránené všetky ostatné časti stavby, materiály a zariadenia nachádzajúce sa </w:t>
      </w:r>
      <w:r>
        <w:rPr>
          <w:sz w:val="22"/>
          <w:szCs w:val="22"/>
        </w:rPr>
        <w:t>v priestore vykonávania Diela</w:t>
      </w:r>
      <w:r w:rsidR="00EA7311">
        <w:rPr>
          <w:sz w:val="22"/>
          <w:szCs w:val="22"/>
        </w:rPr>
        <w:t xml:space="preserve"> a nedošlo k ich poškodeniu</w:t>
      </w:r>
      <w:r w:rsidRPr="00602F86">
        <w:rPr>
          <w:sz w:val="22"/>
          <w:szCs w:val="22"/>
        </w:rPr>
        <w:t xml:space="preserve">; ak dôjde k ich poškodeniu je zhotoviteľ povinný ohlásiť to objednávateľovi bez zbytočného odkladu, a súčasne zabezpečiť odstránenie poškodenia na vlastné náklady. </w:t>
      </w:r>
    </w:p>
    <w:p w:rsidR="00A63A32" w:rsidRPr="00602F86" w:rsidRDefault="00A63A32" w:rsidP="000C3435">
      <w:pPr>
        <w:numPr>
          <w:ilvl w:val="0"/>
          <w:numId w:val="6"/>
        </w:numPr>
        <w:jc w:val="both"/>
        <w:rPr>
          <w:sz w:val="22"/>
          <w:szCs w:val="22"/>
        </w:rPr>
      </w:pPr>
      <w:r w:rsidRPr="00602F86">
        <w:rPr>
          <w:sz w:val="22"/>
          <w:szCs w:val="22"/>
        </w:rPr>
        <w:t>Zhotoviteľ sa zaväzuje, ako pôvodca odpadu na vlastné náklady odstráni</w:t>
      </w:r>
      <w:r w:rsidR="00921B70">
        <w:rPr>
          <w:sz w:val="22"/>
          <w:szCs w:val="22"/>
        </w:rPr>
        <w:t>ť</w:t>
      </w:r>
      <w:r w:rsidRPr="00602F86">
        <w:rPr>
          <w:sz w:val="22"/>
          <w:szCs w:val="22"/>
        </w:rPr>
        <w:t xml:space="preserve"> </w:t>
      </w:r>
      <w:r>
        <w:rPr>
          <w:sz w:val="22"/>
          <w:szCs w:val="22"/>
        </w:rPr>
        <w:t>odpady</w:t>
      </w:r>
      <w:r w:rsidR="00415B65">
        <w:rPr>
          <w:sz w:val="22"/>
          <w:szCs w:val="22"/>
        </w:rPr>
        <w:t xml:space="preserve"> alebo nebezpečné látky</w:t>
      </w:r>
      <w:r>
        <w:rPr>
          <w:sz w:val="22"/>
          <w:szCs w:val="22"/>
        </w:rPr>
        <w:t xml:space="preserve"> vzniknuté jeho činnosťou podľa</w:t>
      </w:r>
      <w:r w:rsidRPr="00602F86">
        <w:rPr>
          <w:sz w:val="22"/>
          <w:szCs w:val="22"/>
        </w:rPr>
        <w:t xml:space="preserve"> tejto zmluvy v zmysle  </w:t>
      </w:r>
      <w:r w:rsidR="000C3435">
        <w:rPr>
          <w:sz w:val="22"/>
          <w:szCs w:val="22"/>
        </w:rPr>
        <w:t xml:space="preserve">príslušných právnych predpisov platných a účinných na území Českej republiky. Objednávateľ má výlučné právo určiť, </w:t>
      </w:r>
      <w:r w:rsidR="000C3435">
        <w:rPr>
          <w:sz w:val="22"/>
          <w:szCs w:val="22"/>
        </w:rPr>
        <w:lastRenderedPageBreak/>
        <w:t xml:space="preserve">či s nejakou vecou (napr. </w:t>
      </w:r>
      <w:r w:rsidR="00480F7C">
        <w:rPr>
          <w:sz w:val="22"/>
          <w:szCs w:val="22"/>
        </w:rPr>
        <w:t>získanou</w:t>
      </w:r>
      <w:r w:rsidR="000C3435">
        <w:rPr>
          <w:sz w:val="22"/>
          <w:szCs w:val="22"/>
        </w:rPr>
        <w:t xml:space="preserve"> demontážou) bude nakladané ako s</w:t>
      </w:r>
      <w:r w:rsidR="00415B65">
        <w:rPr>
          <w:sz w:val="22"/>
          <w:szCs w:val="22"/>
        </w:rPr>
        <w:t> </w:t>
      </w:r>
      <w:r w:rsidR="000C3435">
        <w:rPr>
          <w:sz w:val="22"/>
          <w:szCs w:val="22"/>
        </w:rPr>
        <w:t>odpado</w:t>
      </w:r>
      <w:r w:rsidR="00415B65">
        <w:rPr>
          <w:sz w:val="22"/>
          <w:szCs w:val="22"/>
        </w:rPr>
        <w:t>m alebo bude využitá iným spôsobom.</w:t>
      </w:r>
    </w:p>
    <w:p w:rsidR="00415B65" w:rsidRDefault="00A63A32" w:rsidP="00A63A32">
      <w:pPr>
        <w:numPr>
          <w:ilvl w:val="0"/>
          <w:numId w:val="6"/>
        </w:numPr>
        <w:jc w:val="both"/>
        <w:rPr>
          <w:sz w:val="22"/>
          <w:szCs w:val="22"/>
        </w:rPr>
      </w:pPr>
      <w:r w:rsidRPr="00415B65">
        <w:rPr>
          <w:sz w:val="22"/>
          <w:szCs w:val="22"/>
        </w:rPr>
        <w:t>Objednávateľ je kedykoľvek v priebehu vykonávania Diela oprávnený kontrolovať vykonávanie Diela a to aj bez predchádzajúceho oznámenia o vykonaní kontroly zhotoviteľovi.</w:t>
      </w:r>
      <w:r w:rsidR="00415B65" w:rsidRPr="00415B65">
        <w:rPr>
          <w:sz w:val="22"/>
          <w:szCs w:val="22"/>
        </w:rPr>
        <w:t xml:space="preserve"> V prípade, že má byť časť vykonan</w:t>
      </w:r>
      <w:r w:rsidR="00502893">
        <w:rPr>
          <w:sz w:val="22"/>
          <w:szCs w:val="22"/>
        </w:rPr>
        <w:t>ého Diela</w:t>
      </w:r>
      <w:r w:rsidR="00415B65" w:rsidRPr="00415B65">
        <w:rPr>
          <w:sz w:val="22"/>
          <w:szCs w:val="22"/>
        </w:rPr>
        <w:t xml:space="preserve"> zakrytá, zaväzuje</w:t>
      </w:r>
      <w:r w:rsidR="00502893">
        <w:rPr>
          <w:sz w:val="22"/>
          <w:szCs w:val="22"/>
        </w:rPr>
        <w:t xml:space="preserve"> sa</w:t>
      </w:r>
      <w:r w:rsidR="00415B65" w:rsidRPr="00415B65">
        <w:rPr>
          <w:sz w:val="22"/>
          <w:szCs w:val="22"/>
        </w:rPr>
        <w:t xml:space="preserve"> zhotoviteľ informovať objednávateľa aspoň 3 dní vopred a prizvať ho na kontrolu </w:t>
      </w:r>
      <w:r w:rsidR="00502893">
        <w:rPr>
          <w:sz w:val="22"/>
          <w:szCs w:val="22"/>
        </w:rPr>
        <w:t>tejto časti Diela</w:t>
      </w:r>
      <w:r w:rsidR="00415B65" w:rsidRPr="00415B65">
        <w:rPr>
          <w:sz w:val="22"/>
          <w:szCs w:val="22"/>
        </w:rPr>
        <w:t>.</w:t>
      </w:r>
      <w:r w:rsidR="007D5D28" w:rsidRPr="00415B65">
        <w:rPr>
          <w:sz w:val="22"/>
          <w:szCs w:val="22"/>
        </w:rPr>
        <w:t xml:space="preserve"> </w:t>
      </w:r>
    </w:p>
    <w:p w:rsidR="000C3435" w:rsidRPr="00415B65" w:rsidRDefault="00A63A32" w:rsidP="00A63A32">
      <w:pPr>
        <w:numPr>
          <w:ilvl w:val="0"/>
          <w:numId w:val="6"/>
        </w:numPr>
        <w:jc w:val="both"/>
        <w:rPr>
          <w:sz w:val="22"/>
          <w:szCs w:val="22"/>
        </w:rPr>
      </w:pPr>
      <w:r w:rsidRPr="00415B65">
        <w:rPr>
          <w:sz w:val="22"/>
          <w:szCs w:val="22"/>
        </w:rPr>
        <w:t>Nebezpečenstvo škody na zhotovovanej veci znáša po celú dobu od zahájenia vykonávania Diela až do doby odovzdania</w:t>
      </w:r>
      <w:r w:rsidR="000C3435" w:rsidRPr="00415B65">
        <w:rPr>
          <w:sz w:val="22"/>
          <w:szCs w:val="22"/>
        </w:rPr>
        <w:t xml:space="preserve"> riadne vykonaného</w:t>
      </w:r>
      <w:r w:rsidRPr="00415B65">
        <w:rPr>
          <w:sz w:val="22"/>
          <w:szCs w:val="22"/>
        </w:rPr>
        <w:t xml:space="preserve"> Diela zhotoviteľ.</w:t>
      </w:r>
      <w:r w:rsidR="00736804" w:rsidRPr="00415B65">
        <w:rPr>
          <w:sz w:val="22"/>
          <w:szCs w:val="22"/>
        </w:rPr>
        <w:t xml:space="preserve"> </w:t>
      </w:r>
    </w:p>
    <w:p w:rsidR="007D5D28" w:rsidRDefault="007D5D28" w:rsidP="00A63A32">
      <w:pPr>
        <w:numPr>
          <w:ilvl w:val="0"/>
          <w:numId w:val="6"/>
        </w:numPr>
        <w:jc w:val="both"/>
        <w:rPr>
          <w:sz w:val="22"/>
          <w:szCs w:val="22"/>
        </w:rPr>
      </w:pPr>
      <w:r>
        <w:rPr>
          <w:sz w:val="22"/>
          <w:szCs w:val="22"/>
        </w:rPr>
        <w:t>Vlastnícke právo</w:t>
      </w:r>
      <w:r w:rsidR="00415B65">
        <w:rPr>
          <w:sz w:val="22"/>
          <w:szCs w:val="22"/>
        </w:rPr>
        <w:t xml:space="preserve"> k Dielu nadobúda objednávateľ </w:t>
      </w:r>
      <w:r w:rsidR="00ED4F42">
        <w:rPr>
          <w:sz w:val="22"/>
          <w:szCs w:val="22"/>
        </w:rPr>
        <w:t>odovzdaním Diela</w:t>
      </w:r>
      <w:r w:rsidR="00415B65">
        <w:rPr>
          <w:sz w:val="22"/>
          <w:szCs w:val="22"/>
        </w:rPr>
        <w:t>.</w:t>
      </w:r>
    </w:p>
    <w:p w:rsidR="003C4C90" w:rsidRDefault="00736804" w:rsidP="00A63A32">
      <w:pPr>
        <w:numPr>
          <w:ilvl w:val="0"/>
          <w:numId w:val="6"/>
        </w:numPr>
        <w:jc w:val="both"/>
        <w:rPr>
          <w:sz w:val="22"/>
          <w:szCs w:val="22"/>
        </w:rPr>
      </w:pPr>
      <w:r>
        <w:rPr>
          <w:sz w:val="22"/>
          <w:szCs w:val="22"/>
        </w:rPr>
        <w:t>Zhotoviteľ je povinný</w:t>
      </w:r>
      <w:r w:rsidR="000C3435">
        <w:rPr>
          <w:sz w:val="22"/>
          <w:szCs w:val="22"/>
        </w:rPr>
        <w:t xml:space="preserve"> na mieste vykonávani</w:t>
      </w:r>
      <w:r w:rsidR="00502893">
        <w:rPr>
          <w:sz w:val="22"/>
          <w:szCs w:val="22"/>
        </w:rPr>
        <w:t>a</w:t>
      </w:r>
      <w:r w:rsidR="000C3435">
        <w:rPr>
          <w:sz w:val="22"/>
          <w:szCs w:val="22"/>
        </w:rPr>
        <w:t xml:space="preserve"> Diela</w:t>
      </w:r>
      <w:r w:rsidR="00502893">
        <w:rPr>
          <w:sz w:val="22"/>
          <w:szCs w:val="22"/>
        </w:rPr>
        <w:t>, jeho bezprostrednom okolí a prístupových cestách</w:t>
      </w:r>
      <w:r w:rsidR="000C3435">
        <w:rPr>
          <w:sz w:val="22"/>
          <w:szCs w:val="22"/>
        </w:rPr>
        <w:t xml:space="preserve"> udržiavať</w:t>
      </w:r>
      <w:r w:rsidR="00415B65">
        <w:rPr>
          <w:sz w:val="22"/>
          <w:szCs w:val="22"/>
        </w:rPr>
        <w:t xml:space="preserve"> počas vykonávania Diela poriadok a</w:t>
      </w:r>
      <w:r w:rsidR="00EA7311">
        <w:rPr>
          <w:sz w:val="22"/>
          <w:szCs w:val="22"/>
        </w:rPr>
        <w:t xml:space="preserve"> bezodkladne </w:t>
      </w:r>
      <w:r w:rsidR="00415B65">
        <w:rPr>
          <w:sz w:val="22"/>
          <w:szCs w:val="22"/>
        </w:rPr>
        <w:t xml:space="preserve">po vykonaní Diela </w:t>
      </w:r>
      <w:r>
        <w:rPr>
          <w:sz w:val="22"/>
          <w:szCs w:val="22"/>
        </w:rPr>
        <w:t xml:space="preserve">miesto vykonávania </w:t>
      </w:r>
      <w:r w:rsidR="00921B70">
        <w:rPr>
          <w:sz w:val="22"/>
          <w:szCs w:val="22"/>
        </w:rPr>
        <w:t>Diela vhodným spôsobom</w:t>
      </w:r>
      <w:r w:rsidR="00415B65">
        <w:rPr>
          <w:sz w:val="22"/>
          <w:szCs w:val="22"/>
        </w:rPr>
        <w:t xml:space="preserve"> v celom rozsahu</w:t>
      </w:r>
      <w:r w:rsidR="00747FC1">
        <w:rPr>
          <w:sz w:val="22"/>
          <w:szCs w:val="22"/>
        </w:rPr>
        <w:t xml:space="preserve"> na vlastné náklady</w:t>
      </w:r>
      <w:r w:rsidR="00921B70">
        <w:rPr>
          <w:sz w:val="22"/>
          <w:szCs w:val="22"/>
        </w:rPr>
        <w:t xml:space="preserve"> upratať. </w:t>
      </w:r>
    </w:p>
    <w:p w:rsidR="004073DD" w:rsidRDefault="004073DD" w:rsidP="00921B70">
      <w:pPr>
        <w:numPr>
          <w:ilvl w:val="0"/>
          <w:numId w:val="6"/>
        </w:numPr>
        <w:jc w:val="both"/>
        <w:rPr>
          <w:sz w:val="22"/>
          <w:szCs w:val="22"/>
        </w:rPr>
      </w:pPr>
      <w:r w:rsidRPr="00027A33">
        <w:rPr>
          <w:sz w:val="22"/>
          <w:szCs w:val="22"/>
        </w:rPr>
        <w:t>Zhotoviteľ si je vedomý skutočnosti, že odovzdané podklady a technická dokumentácia sú</w:t>
      </w:r>
      <w:r w:rsidR="00921B70">
        <w:rPr>
          <w:sz w:val="22"/>
          <w:szCs w:val="22"/>
        </w:rPr>
        <w:t xml:space="preserve"> </w:t>
      </w:r>
      <w:r w:rsidRPr="00921B70">
        <w:rPr>
          <w:sz w:val="22"/>
          <w:szCs w:val="22"/>
        </w:rPr>
        <w:t>obchodným tajomstvom objednávateľa, že je povinný ich chrániť a k ich ochrane zaviazať i  osoby, ktoré prípadne použije k zhotoveniu predmetu diela.</w:t>
      </w:r>
    </w:p>
    <w:p w:rsidR="001450DE" w:rsidRPr="001450DE" w:rsidRDefault="001450DE" w:rsidP="001450DE">
      <w:pPr>
        <w:pStyle w:val="Normalni"/>
        <w:numPr>
          <w:ilvl w:val="0"/>
          <w:numId w:val="6"/>
        </w:numPr>
        <w:jc w:val="both"/>
        <w:rPr>
          <w:rFonts w:ascii="Times New Roman" w:hAnsi="Times New Roman"/>
          <w:sz w:val="22"/>
          <w:szCs w:val="22"/>
          <w:lang w:val="sk-SK"/>
        </w:rPr>
      </w:pPr>
      <w:r w:rsidRPr="001450DE">
        <w:rPr>
          <w:rFonts w:ascii="Times New Roman" w:hAnsi="Times New Roman"/>
          <w:sz w:val="22"/>
          <w:szCs w:val="22"/>
          <w:lang w:val="sk-SK"/>
        </w:rPr>
        <w:t xml:space="preserve">V prípade, že zo strany akéhokoľvek orgánu verejnej moci bude </w:t>
      </w:r>
      <w:r w:rsidR="00D565C9">
        <w:rPr>
          <w:rFonts w:ascii="Times New Roman" w:hAnsi="Times New Roman"/>
          <w:sz w:val="22"/>
          <w:szCs w:val="22"/>
          <w:lang w:val="sk-SK"/>
        </w:rPr>
        <w:t>objednávateľovi</w:t>
      </w:r>
      <w:r w:rsidRPr="001450DE">
        <w:rPr>
          <w:rFonts w:ascii="Times New Roman" w:hAnsi="Times New Roman"/>
          <w:sz w:val="22"/>
          <w:szCs w:val="22"/>
          <w:lang w:val="sk-SK"/>
        </w:rPr>
        <w:t xml:space="preserve"> v súvislosti s vykonávaním </w:t>
      </w:r>
      <w:r w:rsidR="00D565C9">
        <w:rPr>
          <w:rFonts w:ascii="Times New Roman" w:hAnsi="Times New Roman"/>
          <w:sz w:val="22"/>
          <w:szCs w:val="22"/>
          <w:lang w:val="sk-SK"/>
        </w:rPr>
        <w:t>Diela</w:t>
      </w:r>
      <w:r w:rsidRPr="001450DE">
        <w:rPr>
          <w:rFonts w:ascii="Times New Roman" w:hAnsi="Times New Roman"/>
          <w:sz w:val="22"/>
          <w:szCs w:val="22"/>
          <w:lang w:val="sk-SK"/>
        </w:rPr>
        <w:t xml:space="preserve"> uložená </w:t>
      </w:r>
      <w:r w:rsidR="00415B65">
        <w:rPr>
          <w:rFonts w:ascii="Times New Roman" w:hAnsi="Times New Roman"/>
          <w:sz w:val="22"/>
          <w:szCs w:val="22"/>
          <w:lang w:val="sk-SK"/>
        </w:rPr>
        <w:t xml:space="preserve">sankcia za skutok resp. za konanie, za ktoré zodpovedá zhotoviteľ </w:t>
      </w:r>
      <w:r w:rsidRPr="001450DE">
        <w:rPr>
          <w:rFonts w:ascii="Times New Roman" w:hAnsi="Times New Roman"/>
          <w:sz w:val="22"/>
          <w:szCs w:val="22"/>
          <w:lang w:val="sk-SK"/>
        </w:rPr>
        <w:t xml:space="preserve">nahradí </w:t>
      </w:r>
      <w:r w:rsidR="00415B65">
        <w:rPr>
          <w:rFonts w:ascii="Times New Roman" w:hAnsi="Times New Roman"/>
          <w:sz w:val="22"/>
          <w:szCs w:val="22"/>
          <w:lang w:val="sk-SK"/>
        </w:rPr>
        <w:t>zhotoviteľ</w:t>
      </w:r>
      <w:r w:rsidRPr="001450DE">
        <w:rPr>
          <w:rFonts w:ascii="Times New Roman" w:hAnsi="Times New Roman"/>
          <w:sz w:val="22"/>
          <w:szCs w:val="22"/>
          <w:lang w:val="sk-SK"/>
        </w:rPr>
        <w:t xml:space="preserve"> túto sankciu </w:t>
      </w:r>
      <w:r w:rsidR="00502893">
        <w:rPr>
          <w:rFonts w:ascii="Times New Roman" w:hAnsi="Times New Roman"/>
          <w:sz w:val="22"/>
          <w:szCs w:val="22"/>
          <w:lang w:val="sk-SK"/>
        </w:rPr>
        <w:t>objednávateľovi</w:t>
      </w:r>
      <w:r w:rsidRPr="001450DE">
        <w:rPr>
          <w:rFonts w:ascii="Times New Roman" w:hAnsi="Times New Roman"/>
          <w:sz w:val="22"/>
          <w:szCs w:val="22"/>
          <w:lang w:val="sk-SK"/>
        </w:rPr>
        <w:t xml:space="preserve"> v lehote 14 dní od doručenia jeho výzvy; súčasťou výzvy musí byť aj kópia rozhodnutia, ktorým bola sankcia uložená.</w:t>
      </w:r>
      <w:r w:rsidR="00415B65">
        <w:rPr>
          <w:rFonts w:ascii="Times New Roman" w:hAnsi="Times New Roman"/>
          <w:sz w:val="22"/>
          <w:szCs w:val="22"/>
          <w:lang w:val="sk-SK"/>
        </w:rPr>
        <w:t xml:space="preserve"> Zmluvné strany sa zaväzujú, že sa vzájomne budú informovať o zahájení akýchkoľvek konaní</w:t>
      </w:r>
      <w:r w:rsidR="00502893">
        <w:rPr>
          <w:rFonts w:ascii="Times New Roman" w:hAnsi="Times New Roman"/>
          <w:sz w:val="22"/>
          <w:szCs w:val="22"/>
          <w:lang w:val="sk-SK"/>
        </w:rPr>
        <w:t xml:space="preserve"> voči nim týkajúcich sa Diela a v súvislosti s týmito konania</w:t>
      </w:r>
      <w:r w:rsidR="00480F7C">
        <w:rPr>
          <w:rFonts w:ascii="Times New Roman" w:hAnsi="Times New Roman"/>
          <w:sz w:val="22"/>
          <w:szCs w:val="22"/>
          <w:lang w:val="sk-SK"/>
        </w:rPr>
        <w:t xml:space="preserve">mi si budú poskytovať súčinnosť. </w:t>
      </w:r>
    </w:p>
    <w:p w:rsidR="0042446B" w:rsidRPr="00C9789C" w:rsidRDefault="0042446B" w:rsidP="00C9789C">
      <w:pPr>
        <w:numPr>
          <w:ilvl w:val="0"/>
          <w:numId w:val="6"/>
        </w:numPr>
        <w:jc w:val="both"/>
        <w:rPr>
          <w:color w:val="FF0000"/>
          <w:sz w:val="22"/>
          <w:szCs w:val="22"/>
        </w:rPr>
      </w:pPr>
      <w:r w:rsidRPr="00C9789C">
        <w:rPr>
          <w:sz w:val="22"/>
          <w:szCs w:val="22"/>
        </w:rPr>
        <w:t>Zhotoviteľ sa zaväzuje poistiť Dielo proti bežným rizikám, udržiavať poistenie a na požiadanie</w:t>
      </w:r>
      <w:r>
        <w:rPr>
          <w:sz w:val="22"/>
          <w:szCs w:val="22"/>
        </w:rPr>
        <w:t xml:space="preserve"> </w:t>
      </w:r>
      <w:r w:rsidR="00480F7C">
        <w:rPr>
          <w:sz w:val="22"/>
          <w:szCs w:val="22"/>
        </w:rPr>
        <w:t xml:space="preserve">objednávateľa </w:t>
      </w:r>
      <w:r>
        <w:rPr>
          <w:sz w:val="22"/>
          <w:szCs w:val="22"/>
        </w:rPr>
        <w:t xml:space="preserve">preukázať existenciu poistky. V prípade porušenia tejto povinnosti je objednávateľ oprávnený odstúpiť od zmluvy. Zhotoviteľ je tiež povinný preukázať objednávateľovi uzavretie poistky pre prípad </w:t>
      </w:r>
      <w:r w:rsidR="00480F7C">
        <w:rPr>
          <w:sz w:val="22"/>
          <w:szCs w:val="22"/>
        </w:rPr>
        <w:t>škody spôsobenej jeho činnosťou a takúto poistku udržiavať počas celej doby vykonávania Diela a na požiadanie objednávateľa preukázať existenciu poistky V prípade porušenia tejto povinnosti je objednávateľ oprávnený odstúpiť od zmluvy.</w:t>
      </w:r>
      <w:r w:rsidR="00C9789C" w:rsidRPr="00C9789C">
        <w:rPr>
          <w:sz w:val="22"/>
          <w:szCs w:val="22"/>
        </w:rPr>
        <w:t xml:space="preserve"> </w:t>
      </w:r>
      <w:r w:rsidR="00C9789C" w:rsidRPr="00005132">
        <w:rPr>
          <w:sz w:val="22"/>
          <w:szCs w:val="22"/>
        </w:rPr>
        <w:t xml:space="preserve">Zhotoviteľ je povinný uzatvoriť poistenie pre prípad škody spôsobenej objednávateľovi pri vykonávaní diela minimálne v hodnote </w:t>
      </w:r>
      <w:r w:rsidR="00C9789C">
        <w:rPr>
          <w:sz w:val="22"/>
          <w:szCs w:val="22"/>
        </w:rPr>
        <w:t xml:space="preserve">250 000 </w:t>
      </w:r>
      <w:r w:rsidR="00C9789C" w:rsidRPr="00005132">
        <w:rPr>
          <w:sz w:val="22"/>
          <w:szCs w:val="22"/>
        </w:rPr>
        <w:t>€</w:t>
      </w:r>
      <w:r w:rsidR="00C9789C" w:rsidRPr="00005132">
        <w:rPr>
          <w:sz w:val="22"/>
          <w:szCs w:val="22"/>
          <w:lang w:val="en-US"/>
        </w:rPr>
        <w:t>.</w:t>
      </w:r>
    </w:p>
    <w:p w:rsidR="00972A95" w:rsidRPr="00972A95" w:rsidRDefault="00972A95" w:rsidP="00972A95">
      <w:pPr>
        <w:numPr>
          <w:ilvl w:val="0"/>
          <w:numId w:val="6"/>
        </w:numPr>
        <w:jc w:val="both"/>
        <w:rPr>
          <w:sz w:val="22"/>
          <w:szCs w:val="22"/>
        </w:rPr>
      </w:pPr>
      <w:r w:rsidRPr="00972A95">
        <w:rPr>
          <w:sz w:val="22"/>
          <w:szCs w:val="22"/>
        </w:rPr>
        <w:t>Objednávateľ vykonáva na stavbe technický dozor</w:t>
      </w:r>
      <w:r w:rsidR="00B65542">
        <w:rPr>
          <w:sz w:val="22"/>
          <w:szCs w:val="22"/>
        </w:rPr>
        <w:t xml:space="preserve"> (osobne alebo prostredníctvom ním poverenej osoby)</w:t>
      </w:r>
      <w:r w:rsidRPr="00972A95">
        <w:rPr>
          <w:sz w:val="22"/>
          <w:szCs w:val="22"/>
        </w:rPr>
        <w:t xml:space="preserve"> za účelom posúdenia, či je Dielo vykonávané v súlade s podmienkami vyplývajúcimi zo </w:t>
      </w:r>
      <w:r w:rsidR="00B65542">
        <w:rPr>
          <w:sz w:val="22"/>
          <w:szCs w:val="22"/>
        </w:rPr>
        <w:t>z</w:t>
      </w:r>
      <w:r w:rsidRPr="00972A95">
        <w:rPr>
          <w:sz w:val="22"/>
          <w:szCs w:val="22"/>
        </w:rPr>
        <w:t xml:space="preserve">mluvy. Za týmto účelom ma technický dozor prístup na miesto vykonávania Diela a môže si vyžadovať stavebný denník a iné podklady týkajúce sa vykonávania Diela. Na akékoľvek zistené nedostatky technický dozor upozorní zhotoviteľa zápisom do stavebného denníka – nedodržanie tohto postupu </w:t>
      </w:r>
      <w:r w:rsidR="00B65542">
        <w:rPr>
          <w:sz w:val="22"/>
          <w:szCs w:val="22"/>
        </w:rPr>
        <w:t xml:space="preserve">zo strany objednávateľa </w:t>
      </w:r>
      <w:r w:rsidRPr="00972A95">
        <w:rPr>
          <w:sz w:val="22"/>
          <w:szCs w:val="22"/>
        </w:rPr>
        <w:t>však nemá žiadn</w:t>
      </w:r>
      <w:r>
        <w:rPr>
          <w:sz w:val="22"/>
          <w:szCs w:val="22"/>
        </w:rPr>
        <w:t>e</w:t>
      </w:r>
      <w:r w:rsidRPr="00972A95">
        <w:rPr>
          <w:sz w:val="22"/>
          <w:szCs w:val="22"/>
        </w:rPr>
        <w:t xml:space="preserve"> následky na nároky objednávateľ</w:t>
      </w:r>
      <w:r>
        <w:rPr>
          <w:sz w:val="22"/>
          <w:szCs w:val="22"/>
        </w:rPr>
        <w:t>a</w:t>
      </w:r>
      <w:r w:rsidRPr="00972A95">
        <w:rPr>
          <w:sz w:val="22"/>
          <w:szCs w:val="22"/>
        </w:rPr>
        <w:t xml:space="preserve"> zo zodpovednosti za vady.</w:t>
      </w:r>
    </w:p>
    <w:p w:rsidR="00E23985" w:rsidRPr="00525C08" w:rsidRDefault="00E23985" w:rsidP="00E23985">
      <w:pPr>
        <w:pStyle w:val="Normalni"/>
        <w:numPr>
          <w:ilvl w:val="0"/>
          <w:numId w:val="6"/>
        </w:numPr>
        <w:jc w:val="both"/>
        <w:rPr>
          <w:rFonts w:ascii="Times New Roman" w:hAnsi="Times New Roman"/>
          <w:sz w:val="22"/>
          <w:szCs w:val="22"/>
          <w:lang w:val="sk-SK"/>
        </w:rPr>
      </w:pPr>
      <w:r>
        <w:rPr>
          <w:rFonts w:ascii="Times New Roman" w:hAnsi="Times New Roman"/>
          <w:sz w:val="22"/>
          <w:szCs w:val="22"/>
          <w:lang w:val="sk-SK"/>
        </w:rPr>
        <w:t>Z</w:t>
      </w:r>
      <w:r w:rsidRPr="00525C08">
        <w:rPr>
          <w:rFonts w:ascii="Times New Roman" w:hAnsi="Times New Roman"/>
          <w:sz w:val="22"/>
          <w:szCs w:val="22"/>
          <w:lang w:val="sk-SK"/>
        </w:rPr>
        <w:t>hotoviteľ bude od zahájenia činnosti na mieste vykonávani</w:t>
      </w:r>
      <w:r w:rsidR="00B65542">
        <w:rPr>
          <w:rFonts w:ascii="Times New Roman" w:hAnsi="Times New Roman"/>
          <w:sz w:val="22"/>
          <w:szCs w:val="22"/>
          <w:lang w:val="sk-SK"/>
        </w:rPr>
        <w:t>a</w:t>
      </w:r>
      <w:r w:rsidRPr="00525C08">
        <w:rPr>
          <w:rFonts w:ascii="Times New Roman" w:hAnsi="Times New Roman"/>
          <w:sz w:val="22"/>
          <w:szCs w:val="22"/>
          <w:lang w:val="sk-SK"/>
        </w:rPr>
        <w:t xml:space="preserve"> </w:t>
      </w:r>
      <w:r w:rsidR="00B65542">
        <w:rPr>
          <w:rFonts w:ascii="Times New Roman" w:hAnsi="Times New Roman"/>
          <w:sz w:val="22"/>
          <w:szCs w:val="22"/>
          <w:lang w:val="sk-SK"/>
        </w:rPr>
        <w:t>D</w:t>
      </w:r>
      <w:r w:rsidRPr="00525C08">
        <w:rPr>
          <w:rFonts w:ascii="Times New Roman" w:hAnsi="Times New Roman"/>
          <w:sz w:val="22"/>
          <w:szCs w:val="22"/>
          <w:lang w:val="sk-SK"/>
        </w:rPr>
        <w:t xml:space="preserve">iela viesť stavebný denník, </w:t>
      </w:r>
      <w:r>
        <w:rPr>
          <w:rFonts w:ascii="Times New Roman" w:hAnsi="Times New Roman"/>
          <w:sz w:val="22"/>
          <w:szCs w:val="22"/>
          <w:lang w:val="sk-SK"/>
        </w:rPr>
        <w:t>do ktorého</w:t>
      </w:r>
      <w:r w:rsidRPr="00525C08">
        <w:rPr>
          <w:rFonts w:ascii="Times New Roman" w:hAnsi="Times New Roman"/>
          <w:sz w:val="22"/>
          <w:szCs w:val="22"/>
          <w:lang w:val="sk-SK"/>
        </w:rPr>
        <w:t xml:space="preserve"> bude každý deň zapisovať preh</w:t>
      </w:r>
      <w:r>
        <w:rPr>
          <w:rFonts w:ascii="Times New Roman" w:hAnsi="Times New Roman"/>
          <w:sz w:val="22"/>
          <w:szCs w:val="22"/>
          <w:lang w:val="sk-SK"/>
        </w:rPr>
        <w:t>ľ</w:t>
      </w:r>
      <w:r w:rsidRPr="00525C08">
        <w:rPr>
          <w:rFonts w:ascii="Times New Roman" w:hAnsi="Times New Roman"/>
          <w:sz w:val="22"/>
          <w:szCs w:val="22"/>
          <w:lang w:val="sk-SK"/>
        </w:rPr>
        <w:t>ad skutočností d</w:t>
      </w:r>
      <w:r>
        <w:rPr>
          <w:rFonts w:ascii="Times New Roman" w:hAnsi="Times New Roman"/>
          <w:sz w:val="22"/>
          <w:szCs w:val="22"/>
          <w:lang w:val="sk-SK"/>
        </w:rPr>
        <w:t>ô</w:t>
      </w:r>
      <w:r w:rsidRPr="00525C08">
        <w:rPr>
          <w:rFonts w:ascii="Times New Roman" w:hAnsi="Times New Roman"/>
          <w:sz w:val="22"/>
          <w:szCs w:val="22"/>
          <w:lang w:val="sk-SK"/>
        </w:rPr>
        <w:t>ležitých pre plneni</w:t>
      </w:r>
      <w:r>
        <w:rPr>
          <w:rFonts w:ascii="Times New Roman" w:hAnsi="Times New Roman"/>
          <w:sz w:val="22"/>
          <w:szCs w:val="22"/>
          <w:lang w:val="sk-SK"/>
        </w:rPr>
        <w:t>e</w:t>
      </w:r>
      <w:r w:rsidRPr="00525C08">
        <w:rPr>
          <w:rFonts w:ascii="Times New Roman" w:hAnsi="Times New Roman"/>
          <w:sz w:val="22"/>
          <w:szCs w:val="22"/>
          <w:lang w:val="sk-SK"/>
        </w:rPr>
        <w:t xml:space="preserve"> zmluvy, najmä údaje o postupe prác a ich kvalite,</w:t>
      </w:r>
      <w:r>
        <w:rPr>
          <w:rFonts w:ascii="Times New Roman" w:hAnsi="Times New Roman"/>
          <w:sz w:val="22"/>
          <w:szCs w:val="22"/>
          <w:lang w:val="sk-SK"/>
        </w:rPr>
        <w:t xml:space="preserve"> opis</w:t>
      </w:r>
      <w:r w:rsidRPr="00525C08">
        <w:rPr>
          <w:rFonts w:ascii="Times New Roman" w:hAnsi="Times New Roman"/>
          <w:sz w:val="22"/>
          <w:szCs w:val="22"/>
          <w:lang w:val="sk-SK"/>
        </w:rPr>
        <w:t xml:space="preserve"> priebeh</w:t>
      </w:r>
      <w:r>
        <w:rPr>
          <w:rFonts w:ascii="Times New Roman" w:hAnsi="Times New Roman"/>
          <w:sz w:val="22"/>
          <w:szCs w:val="22"/>
          <w:lang w:val="sk-SK"/>
        </w:rPr>
        <w:t>u</w:t>
      </w:r>
      <w:r w:rsidRPr="00525C08">
        <w:rPr>
          <w:rFonts w:ascii="Times New Roman" w:hAnsi="Times New Roman"/>
          <w:sz w:val="22"/>
          <w:szCs w:val="22"/>
          <w:lang w:val="sk-SK"/>
        </w:rPr>
        <w:t xml:space="preserve"> prác</w:t>
      </w:r>
      <w:r>
        <w:rPr>
          <w:rFonts w:ascii="Times New Roman" w:hAnsi="Times New Roman"/>
          <w:sz w:val="22"/>
          <w:szCs w:val="22"/>
          <w:lang w:val="sk-SK"/>
        </w:rPr>
        <w:t xml:space="preserve"> a iné rozhodujúce skutočnosti</w:t>
      </w:r>
      <w:r w:rsidRPr="00525C08">
        <w:rPr>
          <w:rFonts w:ascii="Times New Roman" w:hAnsi="Times New Roman"/>
          <w:sz w:val="22"/>
          <w:szCs w:val="22"/>
          <w:lang w:val="sk-SK"/>
        </w:rPr>
        <w:t>. Stavebný denník musí byť neustále k dispozícii a musí byť prístupný objednávateľovi počas výkonu prác na miest</w:t>
      </w:r>
      <w:r w:rsidR="00B65542">
        <w:rPr>
          <w:rFonts w:ascii="Times New Roman" w:hAnsi="Times New Roman"/>
          <w:sz w:val="22"/>
          <w:szCs w:val="22"/>
          <w:lang w:val="sk-SK"/>
        </w:rPr>
        <w:t>e</w:t>
      </w:r>
      <w:r w:rsidRPr="00525C08">
        <w:rPr>
          <w:rFonts w:ascii="Times New Roman" w:hAnsi="Times New Roman"/>
          <w:sz w:val="22"/>
          <w:szCs w:val="22"/>
          <w:lang w:val="sk-SK"/>
        </w:rPr>
        <w:t xml:space="preserve"> vykonávania Diela. Stavebný denník bude zhotoviteľ viesť až do riadneho prevzatia Diela. Denné záz</w:t>
      </w:r>
      <w:r>
        <w:rPr>
          <w:rFonts w:ascii="Times New Roman" w:hAnsi="Times New Roman"/>
          <w:sz w:val="22"/>
          <w:szCs w:val="22"/>
          <w:lang w:val="sk-SK"/>
        </w:rPr>
        <w:t>namy budú zapisované do den</w:t>
      </w:r>
      <w:r w:rsidRPr="00525C08">
        <w:rPr>
          <w:rFonts w:ascii="Times New Roman" w:hAnsi="Times New Roman"/>
          <w:sz w:val="22"/>
          <w:szCs w:val="22"/>
          <w:lang w:val="sk-SK"/>
        </w:rPr>
        <w:t xml:space="preserve">níka s číslovanými </w:t>
      </w:r>
      <w:r>
        <w:rPr>
          <w:rFonts w:ascii="Times New Roman" w:hAnsi="Times New Roman"/>
          <w:sz w:val="22"/>
          <w:szCs w:val="22"/>
          <w:lang w:val="sk-SK"/>
        </w:rPr>
        <w:t>stranami a</w:t>
      </w:r>
      <w:r w:rsidRPr="00525C08">
        <w:rPr>
          <w:rFonts w:ascii="Times New Roman" w:hAnsi="Times New Roman"/>
          <w:sz w:val="22"/>
          <w:szCs w:val="22"/>
          <w:lang w:val="sk-SK"/>
        </w:rPr>
        <w:t xml:space="preserve"> s dvoma oddeliteľnými pre</w:t>
      </w:r>
      <w:r>
        <w:rPr>
          <w:rFonts w:ascii="Times New Roman" w:hAnsi="Times New Roman"/>
          <w:sz w:val="22"/>
          <w:szCs w:val="22"/>
          <w:lang w:val="sk-SK"/>
        </w:rPr>
        <w:t>pisovými stranami</w:t>
      </w:r>
      <w:r w:rsidRPr="00525C08">
        <w:rPr>
          <w:rFonts w:ascii="Times New Roman" w:hAnsi="Times New Roman"/>
          <w:sz w:val="22"/>
          <w:szCs w:val="22"/>
          <w:lang w:val="sk-SK"/>
        </w:rPr>
        <w:t xml:space="preserve">. Oddeliteľné </w:t>
      </w:r>
      <w:r>
        <w:rPr>
          <w:rFonts w:ascii="Times New Roman" w:hAnsi="Times New Roman"/>
          <w:sz w:val="22"/>
          <w:szCs w:val="22"/>
          <w:lang w:val="sk-SK"/>
        </w:rPr>
        <w:t>prepisové strany</w:t>
      </w:r>
      <w:r w:rsidRPr="00525C08">
        <w:rPr>
          <w:rFonts w:ascii="Times New Roman" w:hAnsi="Times New Roman"/>
          <w:sz w:val="22"/>
          <w:szCs w:val="22"/>
          <w:lang w:val="sk-SK"/>
        </w:rPr>
        <w:t xml:space="preserve"> sú číslované rovnako ako prvá strana. Denné záznamy vykonáva zhotoviteľ </w:t>
      </w:r>
      <w:r>
        <w:rPr>
          <w:rFonts w:ascii="Times New Roman" w:hAnsi="Times New Roman"/>
          <w:sz w:val="22"/>
          <w:szCs w:val="22"/>
          <w:lang w:val="sk-SK"/>
        </w:rPr>
        <w:t>a predloží ich</w:t>
      </w:r>
      <w:r w:rsidRPr="00525C08">
        <w:rPr>
          <w:rFonts w:ascii="Times New Roman" w:hAnsi="Times New Roman"/>
          <w:sz w:val="22"/>
          <w:szCs w:val="22"/>
          <w:lang w:val="sk-SK"/>
        </w:rPr>
        <w:t xml:space="preserve"> objednávateľovi zása</w:t>
      </w:r>
      <w:r>
        <w:rPr>
          <w:rFonts w:ascii="Times New Roman" w:hAnsi="Times New Roman"/>
          <w:sz w:val="22"/>
          <w:szCs w:val="22"/>
          <w:lang w:val="sk-SK"/>
        </w:rPr>
        <w:t>dne v</w:t>
      </w:r>
      <w:r w:rsidRPr="00525C08">
        <w:rPr>
          <w:rFonts w:ascii="Times New Roman" w:hAnsi="Times New Roman"/>
          <w:sz w:val="22"/>
          <w:szCs w:val="22"/>
          <w:lang w:val="sk-SK"/>
        </w:rPr>
        <w:t xml:space="preserve"> deň, kedy bolo vykona</w:t>
      </w:r>
      <w:r>
        <w:rPr>
          <w:rFonts w:ascii="Times New Roman" w:hAnsi="Times New Roman"/>
          <w:sz w:val="22"/>
          <w:szCs w:val="22"/>
          <w:lang w:val="sk-SK"/>
        </w:rPr>
        <w:t>né plnenie alebo práce, ktoré majú</w:t>
      </w:r>
      <w:r w:rsidRPr="00525C08">
        <w:rPr>
          <w:rFonts w:ascii="Times New Roman" w:hAnsi="Times New Roman"/>
          <w:sz w:val="22"/>
          <w:szCs w:val="22"/>
          <w:lang w:val="sk-SK"/>
        </w:rPr>
        <w:t xml:space="preserve"> byť uvedené v denníku – ak objednávateľ nesúhlasí s obsahom záznamu uved</w:t>
      </w:r>
      <w:r>
        <w:rPr>
          <w:rFonts w:ascii="Times New Roman" w:hAnsi="Times New Roman"/>
          <w:sz w:val="22"/>
          <w:szCs w:val="22"/>
          <w:lang w:val="sk-SK"/>
        </w:rPr>
        <w:t>ie</w:t>
      </w:r>
      <w:r w:rsidR="00B65542">
        <w:rPr>
          <w:rFonts w:ascii="Times New Roman" w:hAnsi="Times New Roman"/>
          <w:sz w:val="22"/>
          <w:szCs w:val="22"/>
          <w:lang w:val="sk-SK"/>
        </w:rPr>
        <w:t xml:space="preserve"> </w:t>
      </w:r>
      <w:r w:rsidRPr="00525C08">
        <w:rPr>
          <w:rFonts w:ascii="Times New Roman" w:hAnsi="Times New Roman"/>
          <w:sz w:val="22"/>
          <w:szCs w:val="22"/>
          <w:lang w:val="sk-SK"/>
        </w:rPr>
        <w:t xml:space="preserve">túto skutočnosť do stavebného denníka do 3 dní od jeho predloženia. V denných </w:t>
      </w:r>
      <w:r>
        <w:rPr>
          <w:rFonts w:ascii="Times New Roman" w:hAnsi="Times New Roman"/>
          <w:sz w:val="22"/>
          <w:szCs w:val="22"/>
          <w:lang w:val="sk-SK"/>
        </w:rPr>
        <w:t>záznamo</w:t>
      </w:r>
      <w:r w:rsidRPr="00525C08">
        <w:rPr>
          <w:rFonts w:ascii="Times New Roman" w:hAnsi="Times New Roman"/>
          <w:sz w:val="22"/>
          <w:szCs w:val="22"/>
          <w:lang w:val="sk-SK"/>
        </w:rPr>
        <w:t>ch nesmie byť ponechané žiadne voľné miesto. Zhot</w:t>
      </w:r>
      <w:r>
        <w:rPr>
          <w:rFonts w:ascii="Times New Roman" w:hAnsi="Times New Roman"/>
          <w:sz w:val="22"/>
          <w:szCs w:val="22"/>
          <w:lang w:val="sk-SK"/>
        </w:rPr>
        <w:t>oviteľ je povinný mať druhé pre</w:t>
      </w:r>
      <w:r w:rsidRPr="00525C08">
        <w:rPr>
          <w:rFonts w:ascii="Times New Roman" w:hAnsi="Times New Roman"/>
          <w:sz w:val="22"/>
          <w:szCs w:val="22"/>
          <w:lang w:val="sk-SK"/>
        </w:rPr>
        <w:t xml:space="preserve">pisové </w:t>
      </w:r>
      <w:r>
        <w:rPr>
          <w:rFonts w:ascii="Times New Roman" w:hAnsi="Times New Roman"/>
          <w:sz w:val="22"/>
          <w:szCs w:val="22"/>
          <w:lang w:val="sk-SK"/>
        </w:rPr>
        <w:t>strany každoden</w:t>
      </w:r>
      <w:r w:rsidRPr="00525C08">
        <w:rPr>
          <w:rFonts w:ascii="Times New Roman" w:hAnsi="Times New Roman"/>
          <w:sz w:val="22"/>
          <w:szCs w:val="22"/>
          <w:lang w:val="sk-SK"/>
        </w:rPr>
        <w:t>ných záznamov uložené oddelene od originálov, tak aby boli k </w:t>
      </w:r>
      <w:r>
        <w:rPr>
          <w:rFonts w:ascii="Times New Roman" w:hAnsi="Times New Roman"/>
          <w:sz w:val="22"/>
          <w:szCs w:val="22"/>
          <w:lang w:val="sk-SK"/>
        </w:rPr>
        <w:t>dispozícii</w:t>
      </w:r>
      <w:r w:rsidRPr="00525C08">
        <w:rPr>
          <w:rFonts w:ascii="Times New Roman" w:hAnsi="Times New Roman"/>
          <w:sz w:val="22"/>
          <w:szCs w:val="22"/>
          <w:lang w:val="sk-SK"/>
        </w:rPr>
        <w:t xml:space="preserve"> v prípade straty alebo zničenia originálu. Prvé prepisové strany budú od</w:t>
      </w:r>
      <w:r>
        <w:rPr>
          <w:rFonts w:ascii="Times New Roman" w:hAnsi="Times New Roman"/>
          <w:sz w:val="22"/>
          <w:szCs w:val="22"/>
          <w:lang w:val="sk-SK"/>
        </w:rPr>
        <w:t>o</w:t>
      </w:r>
      <w:r w:rsidRPr="00525C08">
        <w:rPr>
          <w:rFonts w:ascii="Times New Roman" w:hAnsi="Times New Roman"/>
          <w:sz w:val="22"/>
          <w:szCs w:val="22"/>
          <w:lang w:val="sk-SK"/>
        </w:rPr>
        <w:t>vzdané objednávateľovi. Zmluva nemôže byť menená zápisom do stavebného denníka.  Zápisy do stavebného denníka vykonáva technický dozor alebo osoba poverená zmluvnými stranami. Stavebný denník musí byť vedený v súlade s podmienkami vyplývajúcimi</w:t>
      </w:r>
      <w:r>
        <w:rPr>
          <w:rFonts w:ascii="Times New Roman" w:hAnsi="Times New Roman"/>
          <w:sz w:val="22"/>
          <w:szCs w:val="22"/>
          <w:lang w:val="sk-SK"/>
        </w:rPr>
        <w:t xml:space="preserve"> z</w:t>
      </w:r>
      <w:r w:rsidRPr="00525C08">
        <w:rPr>
          <w:rFonts w:ascii="Times New Roman" w:hAnsi="Times New Roman"/>
          <w:sz w:val="22"/>
          <w:szCs w:val="22"/>
          <w:lang w:val="sk-SK"/>
        </w:rPr>
        <w:t xml:space="preserve"> právnych predpisov a</w:t>
      </w:r>
      <w:r>
        <w:rPr>
          <w:rFonts w:ascii="Times New Roman" w:hAnsi="Times New Roman"/>
          <w:sz w:val="22"/>
          <w:szCs w:val="22"/>
          <w:lang w:val="sk-SK"/>
        </w:rPr>
        <w:t xml:space="preserve"> iných</w:t>
      </w:r>
      <w:r w:rsidRPr="00525C08">
        <w:rPr>
          <w:rFonts w:ascii="Times New Roman" w:hAnsi="Times New Roman"/>
          <w:sz w:val="22"/>
          <w:szCs w:val="22"/>
          <w:lang w:val="sk-SK"/>
        </w:rPr>
        <w:t xml:space="preserve"> noriem pre vedenie stavebného denníka.</w:t>
      </w:r>
    </w:p>
    <w:p w:rsidR="00152363" w:rsidRPr="00152363" w:rsidRDefault="00152363" w:rsidP="00152363">
      <w:pPr>
        <w:numPr>
          <w:ilvl w:val="0"/>
          <w:numId w:val="6"/>
        </w:numPr>
        <w:suppressAutoHyphens w:val="0"/>
        <w:jc w:val="both"/>
        <w:rPr>
          <w:sz w:val="22"/>
          <w:szCs w:val="22"/>
        </w:rPr>
      </w:pPr>
      <w:r w:rsidRPr="00152363">
        <w:rPr>
          <w:sz w:val="22"/>
          <w:szCs w:val="22"/>
        </w:rPr>
        <w:t xml:space="preserve">Zhotoviteľ vyhlasuje, že je nositeľom majetkových práv ku každej  dokumentácii poskytnutej ním podľa zmluvy, pokiaľ má takáto dokumentácia charakter autorského diela (najmä </w:t>
      </w:r>
      <w:r w:rsidRPr="00152363">
        <w:rPr>
          <w:sz w:val="22"/>
          <w:szCs w:val="22"/>
        </w:rPr>
        <w:lastRenderedPageBreak/>
        <w:t xml:space="preserve">architektonického diela), na základe čoho pre užívanie takéhoto autorského diela udeľuje </w:t>
      </w:r>
      <w:r w:rsidR="00502893">
        <w:rPr>
          <w:sz w:val="22"/>
          <w:szCs w:val="22"/>
        </w:rPr>
        <w:t>o</w:t>
      </w:r>
      <w:r w:rsidRPr="00152363">
        <w:rPr>
          <w:sz w:val="22"/>
          <w:szCs w:val="22"/>
        </w:rPr>
        <w:t>bjednávateľovi nasledovnú licenciu:</w:t>
      </w:r>
    </w:p>
    <w:p w:rsidR="00152363" w:rsidRPr="00152363" w:rsidRDefault="00502893" w:rsidP="00152363">
      <w:pPr>
        <w:numPr>
          <w:ilvl w:val="0"/>
          <w:numId w:val="12"/>
        </w:numPr>
        <w:suppressAutoHyphens w:val="0"/>
        <w:ind w:hanging="247"/>
        <w:jc w:val="both"/>
        <w:rPr>
          <w:sz w:val="22"/>
          <w:szCs w:val="22"/>
        </w:rPr>
      </w:pPr>
      <w:r>
        <w:rPr>
          <w:sz w:val="22"/>
          <w:szCs w:val="22"/>
        </w:rPr>
        <w:t>o</w:t>
      </w:r>
      <w:r w:rsidR="00152363" w:rsidRPr="00152363">
        <w:rPr>
          <w:sz w:val="22"/>
          <w:szCs w:val="22"/>
        </w:rPr>
        <w:t xml:space="preserve">bjednávateľovi sa udeľuje  licencia na použitie takéhoto diela  na všetky spôsoby použitia diela v zmysle </w:t>
      </w:r>
      <w:r>
        <w:rPr>
          <w:sz w:val="22"/>
          <w:szCs w:val="22"/>
        </w:rPr>
        <w:t>príslušných autorskoprávnych predpisov</w:t>
      </w:r>
      <w:r w:rsidR="00152363" w:rsidRPr="00152363">
        <w:rPr>
          <w:sz w:val="22"/>
          <w:szCs w:val="22"/>
        </w:rPr>
        <w:t>, predovšetkým na všetky spôsoby potrebné pre uskutočnenie stavebných prác resp. realizáciu stavby</w:t>
      </w:r>
      <w:r>
        <w:rPr>
          <w:sz w:val="22"/>
          <w:szCs w:val="22"/>
        </w:rPr>
        <w:t xml:space="preserve">  stavby</w:t>
      </w:r>
      <w:r w:rsidR="00152363" w:rsidRPr="00152363">
        <w:rPr>
          <w:sz w:val="22"/>
          <w:szCs w:val="22"/>
        </w:rPr>
        <w:t xml:space="preserve">, na ktorú sa dokumentácia vzťahuje, ako aj na používanie diela, </w:t>
      </w:r>
    </w:p>
    <w:p w:rsidR="00152363" w:rsidRPr="00152363" w:rsidRDefault="00152363" w:rsidP="00152363">
      <w:pPr>
        <w:numPr>
          <w:ilvl w:val="0"/>
          <w:numId w:val="12"/>
        </w:numPr>
        <w:suppressAutoHyphens w:val="0"/>
        <w:ind w:hanging="247"/>
        <w:jc w:val="both"/>
        <w:rPr>
          <w:sz w:val="22"/>
          <w:szCs w:val="22"/>
        </w:rPr>
      </w:pPr>
      <w:r w:rsidRPr="00152363">
        <w:rPr>
          <w:sz w:val="22"/>
          <w:szCs w:val="22"/>
        </w:rPr>
        <w:t>licencia sa  udeľuje v neobmedzenom rozsahu, ako licencia výhradná a licencia na celú dobu trvania autorských majetkových práv;</w:t>
      </w:r>
    </w:p>
    <w:p w:rsidR="00152363" w:rsidRPr="00152363" w:rsidRDefault="00502893" w:rsidP="00152363">
      <w:pPr>
        <w:numPr>
          <w:ilvl w:val="0"/>
          <w:numId w:val="12"/>
        </w:numPr>
        <w:suppressAutoHyphens w:val="0"/>
        <w:ind w:hanging="247"/>
        <w:jc w:val="both"/>
        <w:rPr>
          <w:sz w:val="22"/>
          <w:szCs w:val="22"/>
        </w:rPr>
      </w:pPr>
      <w:r>
        <w:rPr>
          <w:sz w:val="22"/>
          <w:szCs w:val="22"/>
        </w:rPr>
        <w:t>o</w:t>
      </w:r>
      <w:r w:rsidR="00152363" w:rsidRPr="00152363">
        <w:rPr>
          <w:sz w:val="22"/>
          <w:szCs w:val="22"/>
        </w:rPr>
        <w:t xml:space="preserve">bjednávateľovi sa udeľuje súhlas na udelenie sublicencie na používanie takéhoto  diela tretej osobe a to v rozsahu podľa tejto licencie. O udelení sublicencie je objednávateľ povinný informovať </w:t>
      </w:r>
      <w:r>
        <w:rPr>
          <w:sz w:val="22"/>
          <w:szCs w:val="22"/>
        </w:rPr>
        <w:t>z</w:t>
      </w:r>
      <w:r w:rsidR="00152363" w:rsidRPr="00152363">
        <w:rPr>
          <w:sz w:val="22"/>
          <w:szCs w:val="22"/>
        </w:rPr>
        <w:t>hotoviteľa do 14 dní od jej udelenia;</w:t>
      </w:r>
    </w:p>
    <w:p w:rsidR="00152363" w:rsidRDefault="00152363" w:rsidP="00152363">
      <w:pPr>
        <w:numPr>
          <w:ilvl w:val="0"/>
          <w:numId w:val="12"/>
        </w:numPr>
        <w:suppressAutoHyphens w:val="0"/>
        <w:ind w:hanging="247"/>
        <w:jc w:val="both"/>
        <w:rPr>
          <w:sz w:val="22"/>
          <w:szCs w:val="22"/>
        </w:rPr>
      </w:pPr>
      <w:r w:rsidRPr="00152363">
        <w:rPr>
          <w:sz w:val="22"/>
          <w:szCs w:val="22"/>
        </w:rPr>
        <w:t xml:space="preserve">súčasne sa udeľuje </w:t>
      </w:r>
      <w:r w:rsidR="00502893">
        <w:rPr>
          <w:sz w:val="22"/>
          <w:szCs w:val="22"/>
        </w:rPr>
        <w:t>o</w:t>
      </w:r>
      <w:r w:rsidRPr="00152363">
        <w:rPr>
          <w:sz w:val="22"/>
          <w:szCs w:val="22"/>
        </w:rPr>
        <w:t xml:space="preserve">bjednávateľovi súhlas na postúpenie licencie akejkoľvek tretej osobe – </w:t>
      </w:r>
      <w:r w:rsidR="00502893">
        <w:rPr>
          <w:sz w:val="22"/>
          <w:szCs w:val="22"/>
        </w:rPr>
        <w:t>o</w:t>
      </w:r>
      <w:r w:rsidRPr="00152363">
        <w:rPr>
          <w:sz w:val="22"/>
          <w:szCs w:val="22"/>
        </w:rPr>
        <w:t>bjednávateľ sa zaväzuje informovať zhotoviteľa o takomto postúpení do 30 dní od uzavretia zmluvy o postúpení licencie;</w:t>
      </w:r>
    </w:p>
    <w:p w:rsidR="00502893" w:rsidRPr="00152363" w:rsidRDefault="00502893" w:rsidP="00152363">
      <w:pPr>
        <w:numPr>
          <w:ilvl w:val="0"/>
          <w:numId w:val="12"/>
        </w:numPr>
        <w:suppressAutoHyphens w:val="0"/>
        <w:ind w:hanging="247"/>
        <w:jc w:val="both"/>
        <w:rPr>
          <w:sz w:val="22"/>
          <w:szCs w:val="22"/>
        </w:rPr>
      </w:pPr>
      <w:r>
        <w:rPr>
          <w:sz w:val="22"/>
          <w:szCs w:val="22"/>
        </w:rPr>
        <w:t>odplata za udelenie licencie</w:t>
      </w:r>
      <w:r w:rsidR="00480F7C">
        <w:rPr>
          <w:sz w:val="22"/>
          <w:szCs w:val="22"/>
        </w:rPr>
        <w:t xml:space="preserve"> </w:t>
      </w:r>
      <w:r>
        <w:rPr>
          <w:sz w:val="22"/>
          <w:szCs w:val="22"/>
        </w:rPr>
        <w:t xml:space="preserve"> je zahrnutá v cene Diela.</w:t>
      </w:r>
    </w:p>
    <w:p w:rsidR="00A63A32" w:rsidRPr="00413F2C" w:rsidRDefault="00A63A32" w:rsidP="00E93C4B">
      <w:pPr>
        <w:suppressAutoHyphens w:val="0"/>
        <w:ind w:left="814"/>
        <w:jc w:val="both"/>
        <w:rPr>
          <w:sz w:val="22"/>
          <w:szCs w:val="22"/>
        </w:rPr>
      </w:pPr>
      <w:r w:rsidRPr="00413F2C">
        <w:rPr>
          <w:sz w:val="22"/>
          <w:szCs w:val="22"/>
        </w:rPr>
        <w:t xml:space="preserve"> </w:t>
      </w:r>
    </w:p>
    <w:p w:rsidR="00A63A32" w:rsidRPr="00F73D3E" w:rsidRDefault="00A63A32" w:rsidP="00A63A32">
      <w:pPr>
        <w:suppressAutoHyphens w:val="0"/>
        <w:ind w:left="814"/>
        <w:jc w:val="both"/>
        <w:rPr>
          <w:sz w:val="20"/>
        </w:rPr>
      </w:pPr>
    </w:p>
    <w:p w:rsidR="00A63A32" w:rsidRPr="00A4003B" w:rsidRDefault="00A63A32" w:rsidP="00A63A32">
      <w:pPr>
        <w:jc w:val="center"/>
        <w:rPr>
          <w:b/>
          <w:sz w:val="22"/>
          <w:szCs w:val="22"/>
        </w:rPr>
      </w:pPr>
      <w:r w:rsidRPr="00A4003B">
        <w:rPr>
          <w:b/>
          <w:sz w:val="22"/>
          <w:szCs w:val="22"/>
        </w:rPr>
        <w:t xml:space="preserve">Článok </w:t>
      </w:r>
      <w:r>
        <w:rPr>
          <w:b/>
          <w:sz w:val="22"/>
          <w:szCs w:val="22"/>
        </w:rPr>
        <w:t>4</w:t>
      </w:r>
    </w:p>
    <w:p w:rsidR="00A63A32" w:rsidRPr="00A4003B" w:rsidRDefault="00A63A32" w:rsidP="00A63A32">
      <w:pPr>
        <w:jc w:val="center"/>
        <w:rPr>
          <w:b/>
          <w:sz w:val="22"/>
          <w:szCs w:val="22"/>
        </w:rPr>
      </w:pPr>
      <w:r w:rsidRPr="00A4003B">
        <w:rPr>
          <w:b/>
          <w:sz w:val="22"/>
          <w:szCs w:val="22"/>
        </w:rPr>
        <w:t xml:space="preserve">Cena za </w:t>
      </w:r>
      <w:r>
        <w:rPr>
          <w:b/>
          <w:sz w:val="22"/>
          <w:szCs w:val="22"/>
        </w:rPr>
        <w:t>Diel</w:t>
      </w:r>
      <w:r w:rsidRPr="00A4003B">
        <w:rPr>
          <w:b/>
          <w:sz w:val="22"/>
          <w:szCs w:val="22"/>
        </w:rPr>
        <w:t>o a platobné podmienky</w:t>
      </w:r>
    </w:p>
    <w:p w:rsidR="00A91B11" w:rsidRDefault="00A63A32" w:rsidP="00262D85">
      <w:pPr>
        <w:numPr>
          <w:ilvl w:val="0"/>
          <w:numId w:val="7"/>
        </w:numPr>
        <w:tabs>
          <w:tab w:val="clear" w:pos="284"/>
        </w:tabs>
        <w:ind w:left="426" w:hanging="426"/>
        <w:jc w:val="both"/>
        <w:rPr>
          <w:sz w:val="22"/>
          <w:szCs w:val="22"/>
        </w:rPr>
      </w:pPr>
      <w:r w:rsidRPr="00A4003B">
        <w:rPr>
          <w:sz w:val="22"/>
          <w:szCs w:val="22"/>
        </w:rPr>
        <w:t>Zmluvné strany sa dohodli na</w:t>
      </w:r>
      <w:r w:rsidR="00E50636">
        <w:rPr>
          <w:sz w:val="22"/>
          <w:szCs w:val="22"/>
        </w:rPr>
        <w:t xml:space="preserve"> </w:t>
      </w:r>
      <w:r w:rsidR="00262D85">
        <w:rPr>
          <w:sz w:val="22"/>
          <w:szCs w:val="22"/>
        </w:rPr>
        <w:t>celkovej</w:t>
      </w:r>
      <w:r w:rsidR="00130721">
        <w:rPr>
          <w:sz w:val="22"/>
          <w:szCs w:val="22"/>
        </w:rPr>
        <w:t xml:space="preserve"> cene</w:t>
      </w:r>
      <w:r w:rsidR="00262D85">
        <w:rPr>
          <w:sz w:val="22"/>
          <w:szCs w:val="22"/>
        </w:rPr>
        <w:t xml:space="preserve"> Diela</w:t>
      </w:r>
      <w:r w:rsidR="00502893">
        <w:rPr>
          <w:sz w:val="22"/>
          <w:szCs w:val="22"/>
        </w:rPr>
        <w:t xml:space="preserve"> vo výške</w:t>
      </w:r>
      <w:r w:rsidR="00130721">
        <w:rPr>
          <w:sz w:val="22"/>
          <w:szCs w:val="22"/>
        </w:rPr>
        <w:t>:</w:t>
      </w:r>
      <w:r w:rsidR="00D565C9">
        <w:rPr>
          <w:sz w:val="22"/>
          <w:szCs w:val="22"/>
        </w:rPr>
        <w:t xml:space="preserve"> </w:t>
      </w:r>
      <w:r w:rsidR="009771A8" w:rsidRPr="002D63C0">
        <w:rPr>
          <w:sz w:val="22"/>
          <w:szCs w:val="22"/>
          <w:highlight w:val="yellow"/>
        </w:rPr>
        <w:t>................</w:t>
      </w:r>
      <w:r w:rsidR="00262D85">
        <w:rPr>
          <w:sz w:val="22"/>
          <w:szCs w:val="22"/>
        </w:rPr>
        <w:t xml:space="preserve"> </w:t>
      </w:r>
      <w:r w:rsidR="00D565C9">
        <w:rPr>
          <w:sz w:val="22"/>
          <w:szCs w:val="22"/>
        </w:rPr>
        <w:t>(</w:t>
      </w:r>
      <w:r w:rsidR="00262D85">
        <w:rPr>
          <w:sz w:val="22"/>
          <w:szCs w:val="22"/>
        </w:rPr>
        <w:t>slovom</w:t>
      </w:r>
      <w:r w:rsidR="00D565C9">
        <w:rPr>
          <w:sz w:val="22"/>
          <w:szCs w:val="22"/>
        </w:rPr>
        <w:t xml:space="preserve"> </w:t>
      </w:r>
      <w:r w:rsidR="009771A8" w:rsidRPr="002D63C0">
        <w:rPr>
          <w:sz w:val="22"/>
          <w:szCs w:val="22"/>
          <w:highlight w:val="yellow"/>
        </w:rPr>
        <w:t>...............</w:t>
      </w:r>
      <w:r w:rsidR="009771A8">
        <w:rPr>
          <w:sz w:val="22"/>
          <w:szCs w:val="22"/>
        </w:rPr>
        <w:t>.</w:t>
      </w:r>
      <w:r w:rsidR="00502893">
        <w:rPr>
          <w:sz w:val="22"/>
          <w:szCs w:val="22"/>
        </w:rPr>
        <w:t>eur</w:t>
      </w:r>
      <w:r w:rsidR="00D565C9">
        <w:rPr>
          <w:sz w:val="22"/>
          <w:szCs w:val="22"/>
        </w:rPr>
        <w:t>)</w:t>
      </w:r>
      <w:r w:rsidR="00262D85">
        <w:rPr>
          <w:sz w:val="22"/>
          <w:szCs w:val="22"/>
        </w:rPr>
        <w:t xml:space="preserve"> eur</w:t>
      </w:r>
      <w:r w:rsidR="00502893">
        <w:rPr>
          <w:sz w:val="22"/>
          <w:szCs w:val="22"/>
        </w:rPr>
        <w:t>. Cena Diela pozostáva z nasledovných častí:</w:t>
      </w:r>
    </w:p>
    <w:p w:rsidR="009771A8" w:rsidRPr="009771A8" w:rsidRDefault="009771A8" w:rsidP="009771A8">
      <w:pPr>
        <w:ind w:left="425"/>
        <w:jc w:val="both"/>
        <w:rPr>
          <w:sz w:val="22"/>
          <w:szCs w:val="22"/>
          <w:highlight w:val="yellow"/>
        </w:rPr>
      </w:pPr>
      <w:r>
        <w:rPr>
          <w:sz w:val="22"/>
          <w:szCs w:val="22"/>
        </w:rPr>
        <w:t>.</w:t>
      </w:r>
      <w:r w:rsidRPr="009771A8">
        <w:rPr>
          <w:sz w:val="22"/>
          <w:szCs w:val="22"/>
          <w:highlight w:val="yellow"/>
        </w:rPr>
        <w:t>..................................................................</w:t>
      </w:r>
    </w:p>
    <w:p w:rsidR="009771A8" w:rsidRPr="009771A8" w:rsidRDefault="009771A8" w:rsidP="009771A8">
      <w:pPr>
        <w:ind w:left="425"/>
        <w:jc w:val="both"/>
        <w:rPr>
          <w:sz w:val="22"/>
          <w:szCs w:val="22"/>
          <w:highlight w:val="yellow"/>
        </w:rPr>
      </w:pPr>
      <w:r w:rsidRPr="009771A8">
        <w:rPr>
          <w:sz w:val="22"/>
          <w:szCs w:val="22"/>
          <w:highlight w:val="yellow"/>
        </w:rPr>
        <w:t>...................................................................</w:t>
      </w:r>
    </w:p>
    <w:p w:rsidR="009771A8" w:rsidRDefault="009771A8" w:rsidP="009771A8">
      <w:pPr>
        <w:ind w:left="425"/>
        <w:jc w:val="both"/>
        <w:rPr>
          <w:sz w:val="22"/>
          <w:szCs w:val="22"/>
        </w:rPr>
      </w:pPr>
      <w:r w:rsidRPr="009771A8">
        <w:rPr>
          <w:sz w:val="22"/>
          <w:szCs w:val="22"/>
          <w:highlight w:val="yellow"/>
        </w:rPr>
        <w:t>...................................................................</w:t>
      </w:r>
    </w:p>
    <w:p w:rsidR="00502893" w:rsidRDefault="00502893" w:rsidP="00502893">
      <w:pPr>
        <w:ind w:left="425"/>
        <w:jc w:val="both"/>
        <w:rPr>
          <w:sz w:val="22"/>
          <w:szCs w:val="22"/>
        </w:rPr>
      </w:pPr>
    </w:p>
    <w:p w:rsidR="00502893" w:rsidRDefault="00502893" w:rsidP="00502893">
      <w:pPr>
        <w:jc w:val="both"/>
        <w:rPr>
          <w:sz w:val="22"/>
          <w:szCs w:val="22"/>
        </w:rPr>
      </w:pPr>
    </w:p>
    <w:p w:rsidR="0099367F" w:rsidRDefault="00262D85" w:rsidP="0099367F">
      <w:pPr>
        <w:numPr>
          <w:ilvl w:val="0"/>
          <w:numId w:val="7"/>
        </w:numPr>
        <w:tabs>
          <w:tab w:val="clear" w:pos="284"/>
        </w:tabs>
        <w:ind w:left="425" w:hanging="425"/>
        <w:jc w:val="both"/>
        <w:rPr>
          <w:sz w:val="22"/>
          <w:szCs w:val="22"/>
        </w:rPr>
      </w:pPr>
      <w:r>
        <w:rPr>
          <w:sz w:val="22"/>
          <w:szCs w:val="22"/>
        </w:rPr>
        <w:t>Cena podľa bodu 1 je dohodnutá ako pevná cena</w:t>
      </w:r>
      <w:r w:rsidR="001D5146">
        <w:rPr>
          <w:sz w:val="22"/>
          <w:szCs w:val="22"/>
        </w:rPr>
        <w:t xml:space="preserve"> a </w:t>
      </w:r>
      <w:r w:rsidR="007D5D28">
        <w:rPr>
          <w:sz w:val="22"/>
          <w:szCs w:val="22"/>
        </w:rPr>
        <w:t xml:space="preserve"> na jej výšku nemá</w:t>
      </w:r>
      <w:r w:rsidR="001D5146">
        <w:rPr>
          <w:sz w:val="22"/>
          <w:szCs w:val="22"/>
        </w:rPr>
        <w:t xml:space="preserve"> žiadny</w:t>
      </w:r>
      <w:r w:rsidR="007D5D28">
        <w:rPr>
          <w:sz w:val="22"/>
          <w:szCs w:val="22"/>
        </w:rPr>
        <w:t xml:space="preserve"> vplyv, že bola určená podľa rozpočtu. V cene je</w:t>
      </w:r>
      <w:r w:rsidR="005832EA">
        <w:rPr>
          <w:sz w:val="22"/>
          <w:szCs w:val="22"/>
        </w:rPr>
        <w:t xml:space="preserve"> zahrnutá</w:t>
      </w:r>
      <w:r w:rsidR="0099367F">
        <w:rPr>
          <w:sz w:val="22"/>
          <w:szCs w:val="22"/>
        </w:rPr>
        <w:t xml:space="preserve"> </w:t>
      </w:r>
      <w:r w:rsidR="005832EA">
        <w:rPr>
          <w:sz w:val="22"/>
          <w:szCs w:val="22"/>
        </w:rPr>
        <w:t xml:space="preserve"> cena všetkých m</w:t>
      </w:r>
      <w:r w:rsidR="005832EA" w:rsidRPr="0099367F">
        <w:rPr>
          <w:sz w:val="22"/>
          <w:szCs w:val="22"/>
        </w:rPr>
        <w:t>ateriálov</w:t>
      </w:r>
      <w:r w:rsidR="00F90BD0" w:rsidRPr="0099367F">
        <w:rPr>
          <w:sz w:val="22"/>
          <w:szCs w:val="22"/>
        </w:rPr>
        <w:t xml:space="preserve"> </w:t>
      </w:r>
      <w:r w:rsidR="00747FC1" w:rsidRPr="0099367F">
        <w:rPr>
          <w:sz w:val="22"/>
          <w:szCs w:val="22"/>
        </w:rPr>
        <w:t xml:space="preserve"> použitých zhotoviteľom a cena všetkých prác</w:t>
      </w:r>
      <w:r w:rsidR="00F90BD0" w:rsidRPr="0099367F">
        <w:rPr>
          <w:sz w:val="22"/>
          <w:szCs w:val="22"/>
        </w:rPr>
        <w:t xml:space="preserve"> </w:t>
      </w:r>
      <w:r w:rsidR="009500CB" w:rsidRPr="0099367F">
        <w:rPr>
          <w:sz w:val="22"/>
          <w:szCs w:val="22"/>
        </w:rPr>
        <w:t xml:space="preserve"> </w:t>
      </w:r>
      <w:r w:rsidR="00747FC1" w:rsidRPr="0099367F">
        <w:rPr>
          <w:sz w:val="22"/>
          <w:szCs w:val="22"/>
        </w:rPr>
        <w:t>vynaložených</w:t>
      </w:r>
      <w:r w:rsidR="00F90BD0" w:rsidRPr="0099367F">
        <w:rPr>
          <w:sz w:val="22"/>
          <w:szCs w:val="22"/>
        </w:rPr>
        <w:t xml:space="preserve"> </w:t>
      </w:r>
      <w:r w:rsidR="0099367F" w:rsidRPr="0099367F">
        <w:rPr>
          <w:sz w:val="22"/>
          <w:szCs w:val="22"/>
        </w:rPr>
        <w:t xml:space="preserve"> zhotoviteľom; súčasťou  ceny diela</w:t>
      </w:r>
      <w:r w:rsidR="001D5146">
        <w:rPr>
          <w:sz w:val="22"/>
          <w:szCs w:val="22"/>
        </w:rPr>
        <w:t xml:space="preserve"> sú tiež, nie však výlučne</w:t>
      </w:r>
      <w:r w:rsidR="0099367F" w:rsidRPr="0099367F">
        <w:rPr>
          <w:sz w:val="22"/>
          <w:szCs w:val="22"/>
        </w:rPr>
        <w:t xml:space="preserve"> náklady spojené s dodržiavaním </w:t>
      </w:r>
      <w:r w:rsidR="001D5146">
        <w:rPr>
          <w:sz w:val="22"/>
          <w:szCs w:val="22"/>
        </w:rPr>
        <w:t>predpisov a noriem uvedených</w:t>
      </w:r>
      <w:r w:rsidR="0099367F" w:rsidRPr="0099367F">
        <w:rPr>
          <w:sz w:val="22"/>
          <w:szCs w:val="22"/>
        </w:rPr>
        <w:t xml:space="preserve"> tejto zmluve (be</w:t>
      </w:r>
      <w:r w:rsidR="001D5146">
        <w:rPr>
          <w:sz w:val="22"/>
          <w:szCs w:val="22"/>
        </w:rPr>
        <w:t>zpečnosť</w:t>
      </w:r>
      <w:r w:rsidR="0099367F" w:rsidRPr="0099367F">
        <w:rPr>
          <w:sz w:val="22"/>
          <w:szCs w:val="22"/>
        </w:rPr>
        <w:t>, odpady apod.),</w:t>
      </w:r>
      <w:r w:rsidR="001D5146">
        <w:rPr>
          <w:sz w:val="22"/>
          <w:szCs w:val="22"/>
        </w:rPr>
        <w:t xml:space="preserve"> </w:t>
      </w:r>
      <w:r w:rsidR="0099367F" w:rsidRPr="0099367F">
        <w:rPr>
          <w:sz w:val="22"/>
          <w:szCs w:val="22"/>
        </w:rPr>
        <w:t xml:space="preserve">náklady na dopravu pracovníkov, materiálu a zariadení, náklady na energie, pokiaľ nie je v tejto </w:t>
      </w:r>
      <w:r w:rsidR="001D5146">
        <w:rPr>
          <w:sz w:val="22"/>
          <w:szCs w:val="22"/>
        </w:rPr>
        <w:t>zmluve dohodnuté</w:t>
      </w:r>
      <w:r w:rsidR="0099367F" w:rsidRPr="0099367F">
        <w:rPr>
          <w:sz w:val="22"/>
          <w:szCs w:val="22"/>
        </w:rPr>
        <w:t xml:space="preserve"> inak, všetky montážne náklady (</w:t>
      </w:r>
      <w:r w:rsidR="001D5146">
        <w:rPr>
          <w:sz w:val="22"/>
          <w:szCs w:val="22"/>
        </w:rPr>
        <w:t>presun montážnych zariadení, ich prevádzka</w:t>
      </w:r>
      <w:r w:rsidR="0099367F" w:rsidRPr="0099367F">
        <w:rPr>
          <w:sz w:val="22"/>
          <w:szCs w:val="22"/>
        </w:rPr>
        <w:t>), náklady na všetky skúšky, náklady na odstránenie vád a nedorobkov, dodávka dokumentácie a licenčné práva k nej, náklady na oblečenie, školenia a iné vybavenie pracovníkov</w:t>
      </w:r>
      <w:r w:rsidR="001D5146">
        <w:rPr>
          <w:sz w:val="22"/>
          <w:szCs w:val="22"/>
        </w:rPr>
        <w:t>.</w:t>
      </w:r>
    </w:p>
    <w:p w:rsidR="00747FC1" w:rsidRDefault="00747FC1" w:rsidP="0099367F">
      <w:pPr>
        <w:numPr>
          <w:ilvl w:val="0"/>
          <w:numId w:val="7"/>
        </w:numPr>
        <w:tabs>
          <w:tab w:val="clear" w:pos="284"/>
        </w:tabs>
        <w:ind w:left="425" w:hanging="425"/>
        <w:jc w:val="both"/>
        <w:rPr>
          <w:sz w:val="22"/>
          <w:szCs w:val="22"/>
        </w:rPr>
      </w:pPr>
      <w:r w:rsidRPr="0099367F">
        <w:rPr>
          <w:sz w:val="22"/>
          <w:szCs w:val="22"/>
        </w:rPr>
        <w:t>Ak bude pre riadne vykonanie Diela potrebné použitie ďalších materiálov (</w:t>
      </w:r>
      <w:r w:rsidR="009500CB" w:rsidRPr="0099367F">
        <w:rPr>
          <w:sz w:val="22"/>
          <w:szCs w:val="22"/>
        </w:rPr>
        <w:t xml:space="preserve">napr. </w:t>
      </w:r>
      <w:r w:rsidRPr="0099367F">
        <w:rPr>
          <w:sz w:val="22"/>
          <w:szCs w:val="22"/>
        </w:rPr>
        <w:t>väčšie množstvo, iné druhy)</w:t>
      </w:r>
      <w:r w:rsidR="00480F7C">
        <w:rPr>
          <w:sz w:val="22"/>
          <w:szCs w:val="22"/>
        </w:rPr>
        <w:t>, či technologických častí</w:t>
      </w:r>
      <w:r w:rsidRPr="0099367F">
        <w:rPr>
          <w:sz w:val="22"/>
          <w:szCs w:val="22"/>
        </w:rPr>
        <w:t xml:space="preserve"> alebo vynaloženie ďalších prác</w:t>
      </w:r>
      <w:r w:rsidR="00A53314" w:rsidRPr="0099367F">
        <w:rPr>
          <w:sz w:val="22"/>
          <w:szCs w:val="22"/>
        </w:rPr>
        <w:t xml:space="preserve"> neuvedených </w:t>
      </w:r>
      <w:r w:rsidR="00262D85" w:rsidRPr="0099367F">
        <w:rPr>
          <w:sz w:val="22"/>
          <w:szCs w:val="22"/>
        </w:rPr>
        <w:t xml:space="preserve">prílohe č 1. </w:t>
      </w:r>
      <w:r w:rsidR="00A53314" w:rsidRPr="0099367F">
        <w:rPr>
          <w:sz w:val="22"/>
          <w:szCs w:val="22"/>
        </w:rPr>
        <w:t>tejto zmluvy</w:t>
      </w:r>
      <w:r w:rsidR="009500CB" w:rsidRPr="0099367F">
        <w:rPr>
          <w:sz w:val="22"/>
          <w:szCs w:val="22"/>
        </w:rPr>
        <w:t>,</w:t>
      </w:r>
      <w:r w:rsidR="00A53314" w:rsidRPr="0099367F">
        <w:rPr>
          <w:sz w:val="22"/>
          <w:szCs w:val="22"/>
        </w:rPr>
        <w:t xml:space="preserve"> znáša náklady na takýto materiál</w:t>
      </w:r>
      <w:r w:rsidR="00480F7C">
        <w:rPr>
          <w:sz w:val="22"/>
          <w:szCs w:val="22"/>
        </w:rPr>
        <w:t>, technologické časti</w:t>
      </w:r>
      <w:r w:rsidR="00A53314" w:rsidRPr="0099367F">
        <w:rPr>
          <w:sz w:val="22"/>
          <w:szCs w:val="22"/>
        </w:rPr>
        <w:t xml:space="preserve"> a práce zhotoviteľ, bez práva ich náhrady </w:t>
      </w:r>
      <w:r w:rsidR="009500CB" w:rsidRPr="0099367F">
        <w:rPr>
          <w:sz w:val="22"/>
          <w:szCs w:val="22"/>
        </w:rPr>
        <w:t>a</w:t>
      </w:r>
      <w:r w:rsidR="001D5146">
        <w:rPr>
          <w:sz w:val="22"/>
          <w:szCs w:val="22"/>
        </w:rPr>
        <w:t> bez práva</w:t>
      </w:r>
      <w:r w:rsidR="00A53314" w:rsidRPr="0099367F">
        <w:rPr>
          <w:sz w:val="22"/>
          <w:szCs w:val="22"/>
        </w:rPr>
        <w:t xml:space="preserve"> zvýšenia ceny Diela voči objednávateľovi.</w:t>
      </w:r>
    </w:p>
    <w:p w:rsidR="001D5146" w:rsidRDefault="001D5146" w:rsidP="0099367F">
      <w:pPr>
        <w:numPr>
          <w:ilvl w:val="0"/>
          <w:numId w:val="7"/>
        </w:numPr>
        <w:tabs>
          <w:tab w:val="clear" w:pos="284"/>
        </w:tabs>
        <w:ind w:left="425" w:hanging="425"/>
        <w:jc w:val="both"/>
        <w:rPr>
          <w:sz w:val="22"/>
          <w:szCs w:val="22"/>
        </w:rPr>
      </w:pPr>
      <w:r>
        <w:rPr>
          <w:sz w:val="22"/>
          <w:szCs w:val="22"/>
        </w:rPr>
        <w:t>Akékoľvek naviac práce podliehajú písomnej dohode zmluvných strán, v ktorej bude dojednaný aj ich dopad na cenu</w:t>
      </w:r>
      <w:r w:rsidR="001A6600">
        <w:rPr>
          <w:sz w:val="22"/>
          <w:szCs w:val="22"/>
        </w:rPr>
        <w:t xml:space="preserve"> Diela</w:t>
      </w:r>
      <w:r>
        <w:rPr>
          <w:sz w:val="22"/>
          <w:szCs w:val="22"/>
        </w:rPr>
        <w:t>. Ak zhotoviteľ vykoná naviac práce bez ich odsúhlasenia objednávateľom, nemá</w:t>
      </w:r>
      <w:r w:rsidR="001A6600">
        <w:rPr>
          <w:sz w:val="22"/>
          <w:szCs w:val="22"/>
        </w:rPr>
        <w:t xml:space="preserve"> zhotoviteľ</w:t>
      </w:r>
      <w:r>
        <w:rPr>
          <w:sz w:val="22"/>
          <w:szCs w:val="22"/>
        </w:rPr>
        <w:t xml:space="preserve"> nárok na úhradu ich ceny, vydanie obohatenia ani žiadny obdobný nárok a v celom rozsahu znáša náklady na tieto naviac práce sám.</w:t>
      </w:r>
    </w:p>
    <w:p w:rsidR="00131146" w:rsidRDefault="00131146" w:rsidP="004B2A9F">
      <w:pPr>
        <w:numPr>
          <w:ilvl w:val="0"/>
          <w:numId w:val="7"/>
        </w:numPr>
        <w:tabs>
          <w:tab w:val="clear" w:pos="284"/>
        </w:tabs>
        <w:ind w:left="425" w:hanging="425"/>
        <w:jc w:val="both"/>
        <w:rPr>
          <w:sz w:val="22"/>
          <w:szCs w:val="22"/>
        </w:rPr>
      </w:pPr>
      <w:r>
        <w:rPr>
          <w:sz w:val="22"/>
          <w:szCs w:val="22"/>
        </w:rPr>
        <w:t xml:space="preserve">Zmluvné strany sa dohodli na nasledovných </w:t>
      </w:r>
      <w:r w:rsidR="004B2A9F">
        <w:rPr>
          <w:sz w:val="22"/>
          <w:szCs w:val="22"/>
        </w:rPr>
        <w:t>podmienkach</w:t>
      </w:r>
      <w:r>
        <w:rPr>
          <w:sz w:val="22"/>
          <w:szCs w:val="22"/>
        </w:rPr>
        <w:t xml:space="preserve"> platenia ceny za dielo:</w:t>
      </w:r>
    </w:p>
    <w:p w:rsidR="002D63C0" w:rsidRPr="009771A8" w:rsidRDefault="002D63C0" w:rsidP="002D63C0">
      <w:pPr>
        <w:ind w:left="284" w:firstLine="425"/>
        <w:jc w:val="both"/>
        <w:rPr>
          <w:sz w:val="22"/>
          <w:szCs w:val="22"/>
          <w:highlight w:val="yellow"/>
        </w:rPr>
      </w:pPr>
      <w:r>
        <w:rPr>
          <w:sz w:val="22"/>
          <w:szCs w:val="22"/>
        </w:rPr>
        <w:t>.</w:t>
      </w:r>
      <w:r w:rsidRPr="009771A8">
        <w:rPr>
          <w:sz w:val="22"/>
          <w:szCs w:val="22"/>
          <w:highlight w:val="yellow"/>
        </w:rPr>
        <w:t>..................................................................</w:t>
      </w:r>
    </w:p>
    <w:p w:rsidR="002D63C0" w:rsidRPr="009771A8" w:rsidRDefault="002D63C0" w:rsidP="002D63C0">
      <w:pPr>
        <w:ind w:firstLine="709"/>
        <w:jc w:val="both"/>
        <w:rPr>
          <w:sz w:val="22"/>
          <w:szCs w:val="22"/>
          <w:highlight w:val="yellow"/>
        </w:rPr>
      </w:pPr>
      <w:r w:rsidRPr="009771A8">
        <w:rPr>
          <w:sz w:val="22"/>
          <w:szCs w:val="22"/>
          <w:highlight w:val="yellow"/>
        </w:rPr>
        <w:t>...................................................................</w:t>
      </w:r>
    </w:p>
    <w:p w:rsidR="002D63C0" w:rsidRDefault="002D63C0" w:rsidP="002D63C0">
      <w:pPr>
        <w:ind w:left="284" w:firstLine="425"/>
        <w:jc w:val="both"/>
        <w:rPr>
          <w:sz w:val="22"/>
          <w:szCs w:val="22"/>
        </w:rPr>
      </w:pPr>
      <w:r w:rsidRPr="009771A8">
        <w:rPr>
          <w:sz w:val="22"/>
          <w:szCs w:val="22"/>
          <w:highlight w:val="yellow"/>
        </w:rPr>
        <w:t>...................................................................</w:t>
      </w:r>
    </w:p>
    <w:p w:rsidR="004B2A9F" w:rsidRDefault="004B2A9F" w:rsidP="004B2A9F">
      <w:pPr>
        <w:pStyle w:val="Odsekzoznamu"/>
        <w:rPr>
          <w:sz w:val="22"/>
          <w:szCs w:val="22"/>
          <w:lang w:eastAsia="sk-SK"/>
        </w:rPr>
      </w:pPr>
    </w:p>
    <w:p w:rsidR="002D63C0" w:rsidRDefault="002D63C0" w:rsidP="004B2A9F">
      <w:pPr>
        <w:pStyle w:val="Odsekzoznamu"/>
        <w:rPr>
          <w:sz w:val="22"/>
          <w:szCs w:val="22"/>
          <w:lang w:eastAsia="sk-SK"/>
        </w:rPr>
      </w:pPr>
    </w:p>
    <w:p w:rsidR="00B65542" w:rsidRDefault="00B65542" w:rsidP="00131146">
      <w:pPr>
        <w:numPr>
          <w:ilvl w:val="0"/>
          <w:numId w:val="7"/>
        </w:numPr>
        <w:tabs>
          <w:tab w:val="clear" w:pos="284"/>
        </w:tabs>
        <w:ind w:left="425" w:hanging="425"/>
        <w:jc w:val="both"/>
        <w:rPr>
          <w:sz w:val="22"/>
          <w:szCs w:val="22"/>
        </w:rPr>
      </w:pPr>
      <w:r>
        <w:rPr>
          <w:sz w:val="22"/>
          <w:szCs w:val="22"/>
        </w:rPr>
        <w:t>Režim dane z pridanej hodnoty sa bude spravovať pravidlami vyplývajúcimi z príslušných právnych predpisov.</w:t>
      </w:r>
    </w:p>
    <w:p w:rsidR="004945EE" w:rsidRDefault="00A675E4" w:rsidP="004B2A9F">
      <w:pPr>
        <w:numPr>
          <w:ilvl w:val="0"/>
          <w:numId w:val="7"/>
        </w:numPr>
        <w:tabs>
          <w:tab w:val="clear" w:pos="284"/>
        </w:tabs>
        <w:ind w:left="426" w:hanging="426"/>
        <w:jc w:val="both"/>
        <w:rPr>
          <w:sz w:val="22"/>
          <w:szCs w:val="22"/>
        </w:rPr>
      </w:pPr>
      <w:r w:rsidRPr="00A675E4">
        <w:rPr>
          <w:sz w:val="22"/>
          <w:szCs w:val="22"/>
        </w:rPr>
        <w:t>Faktúra bude spĺňať všetky náležitosti daňového dokladu a ich súčasťou bude súpis</w:t>
      </w:r>
      <w:r>
        <w:rPr>
          <w:sz w:val="22"/>
          <w:szCs w:val="22"/>
        </w:rPr>
        <w:t xml:space="preserve"> </w:t>
      </w:r>
      <w:r w:rsidRPr="00A675E4">
        <w:rPr>
          <w:sz w:val="22"/>
          <w:szCs w:val="22"/>
        </w:rPr>
        <w:t xml:space="preserve">vykonaných prác a dodávok potvrdený </w:t>
      </w:r>
      <w:r w:rsidR="004B2A9F">
        <w:rPr>
          <w:sz w:val="22"/>
          <w:szCs w:val="22"/>
        </w:rPr>
        <w:t>objednávateľom</w:t>
      </w:r>
      <w:r w:rsidR="00FB2E9A">
        <w:rPr>
          <w:sz w:val="22"/>
          <w:szCs w:val="22"/>
        </w:rPr>
        <w:t>.</w:t>
      </w:r>
      <w:r w:rsidR="004B2A9F">
        <w:rPr>
          <w:sz w:val="22"/>
          <w:szCs w:val="22"/>
        </w:rPr>
        <w:t xml:space="preserve"> </w:t>
      </w:r>
      <w:r w:rsidRPr="004B2A9F">
        <w:rPr>
          <w:sz w:val="22"/>
          <w:szCs w:val="22"/>
        </w:rPr>
        <w:t>V prípade, že faktúra nebude obsahovať náležitosti uvedené v tejto zmluve</w:t>
      </w:r>
      <w:r w:rsidR="00925544" w:rsidRPr="004B2A9F">
        <w:rPr>
          <w:sz w:val="22"/>
          <w:szCs w:val="22"/>
        </w:rPr>
        <w:t xml:space="preserve"> resp. podľa príslušných právnych predpisov</w:t>
      </w:r>
      <w:r w:rsidRPr="004B2A9F">
        <w:rPr>
          <w:sz w:val="22"/>
          <w:szCs w:val="22"/>
        </w:rPr>
        <w:t>, objednávateľ je oprávnený vrátiť ju zhotoviteľovi na doplnenie. V takom prípade sa preruší plynutie lehoty splatnosti a nová lehota splatnosti začne plynúť doručením opravenej faktúry objednávateľovi.</w:t>
      </w:r>
    </w:p>
    <w:p w:rsidR="001A6600" w:rsidRPr="004B2A9F" w:rsidRDefault="001A6600" w:rsidP="004B2A9F">
      <w:pPr>
        <w:numPr>
          <w:ilvl w:val="0"/>
          <w:numId w:val="7"/>
        </w:numPr>
        <w:tabs>
          <w:tab w:val="clear" w:pos="284"/>
        </w:tabs>
        <w:ind w:left="426" w:hanging="426"/>
        <w:jc w:val="both"/>
        <w:rPr>
          <w:sz w:val="22"/>
          <w:szCs w:val="22"/>
        </w:rPr>
      </w:pPr>
      <w:r>
        <w:rPr>
          <w:sz w:val="22"/>
          <w:szCs w:val="22"/>
        </w:rPr>
        <w:lastRenderedPageBreak/>
        <w:t>Objednávateľ uhradí príslušnú časť ceny Diela na účet uvedený vo faktúre; za správnosť tohto údaja zodpovedá v celom rozsahu zhotoviteľ.</w:t>
      </w:r>
    </w:p>
    <w:p w:rsidR="005832EA" w:rsidRDefault="005832EA" w:rsidP="00A63A32">
      <w:pPr>
        <w:jc w:val="center"/>
        <w:rPr>
          <w:b/>
          <w:sz w:val="22"/>
          <w:szCs w:val="22"/>
        </w:rPr>
      </w:pPr>
    </w:p>
    <w:p w:rsidR="001A6600" w:rsidRDefault="001A6600" w:rsidP="00A63A32">
      <w:pPr>
        <w:jc w:val="center"/>
        <w:rPr>
          <w:b/>
          <w:sz w:val="22"/>
          <w:szCs w:val="22"/>
        </w:rPr>
      </w:pPr>
    </w:p>
    <w:p w:rsidR="0026189C" w:rsidRDefault="0026189C" w:rsidP="00A63A32">
      <w:pPr>
        <w:jc w:val="center"/>
        <w:rPr>
          <w:b/>
          <w:sz w:val="22"/>
          <w:szCs w:val="22"/>
        </w:rPr>
      </w:pPr>
    </w:p>
    <w:p w:rsidR="00A63A32" w:rsidRPr="00602F86" w:rsidRDefault="00A63A32" w:rsidP="00A63A32">
      <w:pPr>
        <w:jc w:val="center"/>
        <w:rPr>
          <w:b/>
          <w:sz w:val="22"/>
          <w:szCs w:val="22"/>
        </w:rPr>
      </w:pPr>
      <w:r w:rsidRPr="00602F86">
        <w:rPr>
          <w:b/>
          <w:sz w:val="22"/>
          <w:szCs w:val="22"/>
        </w:rPr>
        <w:t xml:space="preserve">Článok </w:t>
      </w:r>
      <w:r>
        <w:rPr>
          <w:b/>
          <w:sz w:val="22"/>
          <w:szCs w:val="22"/>
        </w:rPr>
        <w:t>5</w:t>
      </w:r>
    </w:p>
    <w:p w:rsidR="00A63A32" w:rsidRDefault="006A1F77" w:rsidP="00A63A32">
      <w:pPr>
        <w:jc w:val="center"/>
        <w:rPr>
          <w:b/>
          <w:sz w:val="22"/>
          <w:szCs w:val="22"/>
        </w:rPr>
      </w:pPr>
      <w:r>
        <w:rPr>
          <w:b/>
          <w:sz w:val="22"/>
          <w:szCs w:val="22"/>
        </w:rPr>
        <w:t>Skúšky a o</w:t>
      </w:r>
      <w:r w:rsidR="00360283">
        <w:rPr>
          <w:b/>
          <w:sz w:val="22"/>
          <w:szCs w:val="22"/>
        </w:rPr>
        <w:t>dovzdanie Diela</w:t>
      </w:r>
    </w:p>
    <w:p w:rsidR="006A1F77" w:rsidRDefault="006A1F77" w:rsidP="00EF6DD1">
      <w:pPr>
        <w:numPr>
          <w:ilvl w:val="0"/>
          <w:numId w:val="2"/>
        </w:numPr>
        <w:tabs>
          <w:tab w:val="left" w:pos="454"/>
        </w:tabs>
        <w:jc w:val="both"/>
        <w:rPr>
          <w:sz w:val="22"/>
          <w:szCs w:val="22"/>
        </w:rPr>
      </w:pPr>
      <w:r>
        <w:rPr>
          <w:sz w:val="22"/>
          <w:szCs w:val="22"/>
        </w:rPr>
        <w:t xml:space="preserve">Zhotoviteľ sa zaväzuje pred odovzdaním </w:t>
      </w:r>
      <w:r w:rsidR="00DC08B0">
        <w:rPr>
          <w:sz w:val="22"/>
          <w:szCs w:val="22"/>
        </w:rPr>
        <w:t>D</w:t>
      </w:r>
      <w:r>
        <w:rPr>
          <w:sz w:val="22"/>
          <w:szCs w:val="22"/>
        </w:rPr>
        <w:t>iela vykonať nasledovné skúš</w:t>
      </w:r>
      <w:r w:rsidR="00A232D6">
        <w:rPr>
          <w:sz w:val="22"/>
          <w:szCs w:val="22"/>
        </w:rPr>
        <w:t>obné úkony resp. skúšobné proces</w:t>
      </w:r>
      <w:r>
        <w:rPr>
          <w:sz w:val="22"/>
          <w:szCs w:val="22"/>
        </w:rPr>
        <w:t>y (prípadne iné overovacie úkony):</w:t>
      </w:r>
    </w:p>
    <w:p w:rsidR="00FD5C4D" w:rsidRPr="002D63C0" w:rsidRDefault="00FD5C4D" w:rsidP="00FD5C4D">
      <w:pPr>
        <w:ind w:left="454"/>
        <w:jc w:val="both"/>
        <w:rPr>
          <w:sz w:val="22"/>
          <w:szCs w:val="22"/>
          <w:highlight w:val="yellow"/>
        </w:rPr>
      </w:pPr>
      <w:r w:rsidRPr="002D63C0">
        <w:rPr>
          <w:sz w:val="22"/>
          <w:szCs w:val="22"/>
          <w:highlight w:val="yellow"/>
        </w:rPr>
        <w:t>-</w:t>
      </w:r>
    </w:p>
    <w:p w:rsidR="00FD5C4D" w:rsidRPr="002D63C0" w:rsidRDefault="00FD5C4D" w:rsidP="00FD5C4D">
      <w:pPr>
        <w:ind w:left="454"/>
        <w:jc w:val="both"/>
        <w:rPr>
          <w:sz w:val="22"/>
          <w:szCs w:val="22"/>
          <w:highlight w:val="yellow"/>
        </w:rPr>
      </w:pPr>
      <w:r w:rsidRPr="002D63C0">
        <w:rPr>
          <w:sz w:val="22"/>
          <w:szCs w:val="22"/>
          <w:highlight w:val="yellow"/>
        </w:rPr>
        <w:t>-</w:t>
      </w:r>
    </w:p>
    <w:p w:rsidR="00FD5C4D" w:rsidRDefault="00FD5C4D" w:rsidP="00FD5C4D">
      <w:pPr>
        <w:ind w:left="454"/>
        <w:jc w:val="both"/>
        <w:rPr>
          <w:sz w:val="22"/>
          <w:szCs w:val="22"/>
        </w:rPr>
      </w:pPr>
      <w:r w:rsidRPr="002D63C0">
        <w:rPr>
          <w:sz w:val="22"/>
          <w:szCs w:val="22"/>
          <w:highlight w:val="yellow"/>
        </w:rPr>
        <w:t>-</w:t>
      </w:r>
    </w:p>
    <w:p w:rsidR="006A1F77" w:rsidRDefault="006A1F77" w:rsidP="00EF6DD1">
      <w:pPr>
        <w:numPr>
          <w:ilvl w:val="0"/>
          <w:numId w:val="2"/>
        </w:numPr>
        <w:tabs>
          <w:tab w:val="left" w:pos="454"/>
        </w:tabs>
        <w:jc w:val="both"/>
        <w:rPr>
          <w:sz w:val="22"/>
          <w:szCs w:val="22"/>
        </w:rPr>
      </w:pPr>
      <w:r>
        <w:rPr>
          <w:sz w:val="22"/>
          <w:szCs w:val="22"/>
        </w:rPr>
        <w:t xml:space="preserve">Zhotoviteľ vyhlasuje, že </w:t>
      </w:r>
      <w:r w:rsidR="001A6600">
        <w:rPr>
          <w:sz w:val="22"/>
          <w:szCs w:val="22"/>
        </w:rPr>
        <w:t>úkony a procesy</w:t>
      </w:r>
      <w:r>
        <w:rPr>
          <w:sz w:val="22"/>
          <w:szCs w:val="22"/>
        </w:rPr>
        <w:t xml:space="preserve"> uvedené v bode 1 sú všetkými skúškami vyplývajúcimi z právnych predpisov, technických</w:t>
      </w:r>
      <w:r w:rsidR="000F245E">
        <w:rPr>
          <w:sz w:val="22"/>
          <w:szCs w:val="22"/>
        </w:rPr>
        <w:t xml:space="preserve"> (vrátane tých, ktoré sami o sebe nie sú záväzné)</w:t>
      </w:r>
      <w:r w:rsidR="001A6600">
        <w:rPr>
          <w:sz w:val="22"/>
          <w:szCs w:val="22"/>
        </w:rPr>
        <w:t xml:space="preserve"> </w:t>
      </w:r>
      <w:r>
        <w:rPr>
          <w:sz w:val="22"/>
          <w:szCs w:val="22"/>
        </w:rPr>
        <w:t xml:space="preserve"> alebo iných noriem a odporúčaní výrobcov</w:t>
      </w:r>
      <w:r w:rsidR="001A6600">
        <w:rPr>
          <w:sz w:val="22"/>
          <w:szCs w:val="22"/>
        </w:rPr>
        <w:t xml:space="preserve"> jednotlivých súčastí</w:t>
      </w:r>
      <w:r>
        <w:rPr>
          <w:sz w:val="22"/>
          <w:szCs w:val="22"/>
        </w:rPr>
        <w:t xml:space="preserve"> Diela.</w:t>
      </w:r>
      <w:r w:rsidR="000F245E">
        <w:rPr>
          <w:sz w:val="22"/>
          <w:szCs w:val="22"/>
        </w:rPr>
        <w:t xml:space="preserve"> </w:t>
      </w:r>
      <w:r w:rsidR="00A232D6">
        <w:rPr>
          <w:sz w:val="22"/>
          <w:szCs w:val="22"/>
        </w:rPr>
        <w:t>Za</w:t>
      </w:r>
      <w:r w:rsidR="000F245E">
        <w:rPr>
          <w:sz w:val="22"/>
          <w:szCs w:val="22"/>
        </w:rPr>
        <w:t xml:space="preserve"> škodu spôsobenú nesprávnosťou alebo neúplnosťou</w:t>
      </w:r>
      <w:r w:rsidR="00A232D6">
        <w:rPr>
          <w:sz w:val="22"/>
          <w:szCs w:val="22"/>
        </w:rPr>
        <w:t xml:space="preserve">  tohto vyhlásenia zodpovedá v celom rozsahu zhotoviteľ.</w:t>
      </w:r>
      <w:r w:rsidR="00DE3927">
        <w:rPr>
          <w:sz w:val="22"/>
          <w:szCs w:val="22"/>
        </w:rPr>
        <w:t xml:space="preserve"> </w:t>
      </w:r>
    </w:p>
    <w:p w:rsidR="006A1F77" w:rsidRDefault="006A1F77" w:rsidP="00EF6DD1">
      <w:pPr>
        <w:numPr>
          <w:ilvl w:val="0"/>
          <w:numId w:val="2"/>
        </w:numPr>
        <w:tabs>
          <w:tab w:val="left" w:pos="454"/>
        </w:tabs>
        <w:jc w:val="both"/>
        <w:rPr>
          <w:sz w:val="22"/>
          <w:szCs w:val="22"/>
        </w:rPr>
      </w:pPr>
      <w:r>
        <w:rPr>
          <w:sz w:val="22"/>
          <w:szCs w:val="22"/>
        </w:rPr>
        <w:t xml:space="preserve">Objednávateľ má právo byť prítomný pri vykonaní </w:t>
      </w:r>
      <w:r w:rsidR="000F245E">
        <w:rPr>
          <w:sz w:val="22"/>
          <w:szCs w:val="22"/>
        </w:rPr>
        <w:t>úkonov a procesov uvedených v bode 1 tohto článku zmluvy</w:t>
      </w:r>
      <w:r>
        <w:rPr>
          <w:sz w:val="22"/>
          <w:szCs w:val="22"/>
        </w:rPr>
        <w:t xml:space="preserve"> – </w:t>
      </w:r>
      <w:r w:rsidR="00725710">
        <w:rPr>
          <w:sz w:val="22"/>
          <w:szCs w:val="22"/>
        </w:rPr>
        <w:t xml:space="preserve">zhotoviteľ je povinný </w:t>
      </w:r>
      <w:r w:rsidR="000F245E">
        <w:rPr>
          <w:sz w:val="22"/>
          <w:szCs w:val="22"/>
        </w:rPr>
        <w:t>oznámiť termín každého takéhoto úkonu a procesu minimálne 7 dní vopred; o ich</w:t>
      </w:r>
      <w:r>
        <w:rPr>
          <w:sz w:val="22"/>
          <w:szCs w:val="22"/>
        </w:rPr>
        <w:t> </w:t>
      </w:r>
      <w:r w:rsidR="00A232D6">
        <w:rPr>
          <w:sz w:val="22"/>
          <w:szCs w:val="22"/>
        </w:rPr>
        <w:t>priebehu</w:t>
      </w:r>
      <w:r>
        <w:rPr>
          <w:sz w:val="22"/>
          <w:szCs w:val="22"/>
        </w:rPr>
        <w:t xml:space="preserve"> bude spísaný protokol podpísaný oboma zmluvnými stranami. </w:t>
      </w:r>
    </w:p>
    <w:p w:rsidR="006A1F77" w:rsidRDefault="006A1F77" w:rsidP="00EF6DD1">
      <w:pPr>
        <w:numPr>
          <w:ilvl w:val="0"/>
          <w:numId w:val="2"/>
        </w:numPr>
        <w:tabs>
          <w:tab w:val="left" w:pos="454"/>
        </w:tabs>
        <w:jc w:val="both"/>
        <w:rPr>
          <w:sz w:val="22"/>
          <w:szCs w:val="22"/>
        </w:rPr>
      </w:pPr>
      <w:r>
        <w:rPr>
          <w:sz w:val="22"/>
          <w:szCs w:val="22"/>
        </w:rPr>
        <w:t xml:space="preserve">Úspešné absolvovanie </w:t>
      </w:r>
      <w:r w:rsidR="000F245E">
        <w:rPr>
          <w:sz w:val="22"/>
          <w:szCs w:val="22"/>
        </w:rPr>
        <w:t>skúšobných úkonov a procesov</w:t>
      </w:r>
      <w:r>
        <w:rPr>
          <w:sz w:val="22"/>
          <w:szCs w:val="22"/>
        </w:rPr>
        <w:t xml:space="preserve"> uvedených v bode 1</w:t>
      </w:r>
      <w:r w:rsidR="000F245E">
        <w:rPr>
          <w:sz w:val="22"/>
          <w:szCs w:val="22"/>
        </w:rPr>
        <w:t xml:space="preserve"> tohto článku</w:t>
      </w:r>
      <w:r>
        <w:rPr>
          <w:sz w:val="22"/>
          <w:szCs w:val="22"/>
        </w:rPr>
        <w:t xml:space="preserve"> je predpokladom pre odovzdanie Diela –</w:t>
      </w:r>
      <w:r w:rsidR="00DE3927">
        <w:rPr>
          <w:sz w:val="22"/>
          <w:szCs w:val="22"/>
        </w:rPr>
        <w:t xml:space="preserve"> ak nebude </w:t>
      </w:r>
      <w:r w:rsidR="00A232D6">
        <w:rPr>
          <w:sz w:val="22"/>
          <w:szCs w:val="22"/>
        </w:rPr>
        <w:t>ktor</w:t>
      </w:r>
      <w:r w:rsidR="000F245E">
        <w:rPr>
          <w:sz w:val="22"/>
          <w:szCs w:val="22"/>
        </w:rPr>
        <w:t>ý</w:t>
      </w:r>
      <w:r w:rsidR="00A232D6">
        <w:rPr>
          <w:sz w:val="22"/>
          <w:szCs w:val="22"/>
        </w:rPr>
        <w:t>koľvek zo skúšo</w:t>
      </w:r>
      <w:r w:rsidR="000F245E">
        <w:rPr>
          <w:sz w:val="22"/>
          <w:szCs w:val="22"/>
        </w:rPr>
        <w:t>bných úkonov alebo procesov</w:t>
      </w:r>
      <w:r w:rsidR="00A232D6">
        <w:rPr>
          <w:sz w:val="22"/>
          <w:szCs w:val="22"/>
        </w:rPr>
        <w:t xml:space="preserve"> uvedených</w:t>
      </w:r>
      <w:r w:rsidR="00DE3927">
        <w:rPr>
          <w:sz w:val="22"/>
          <w:szCs w:val="22"/>
        </w:rPr>
        <w:t xml:space="preserve"> </w:t>
      </w:r>
      <w:r>
        <w:rPr>
          <w:sz w:val="22"/>
          <w:szCs w:val="22"/>
        </w:rPr>
        <w:t xml:space="preserve"> </w:t>
      </w:r>
      <w:r w:rsidR="00DE3927">
        <w:rPr>
          <w:sz w:val="22"/>
          <w:szCs w:val="22"/>
        </w:rPr>
        <w:t>v bode 1 absolvovan</w:t>
      </w:r>
      <w:r w:rsidR="000F245E">
        <w:rPr>
          <w:sz w:val="22"/>
          <w:szCs w:val="22"/>
        </w:rPr>
        <w:t>ý</w:t>
      </w:r>
      <w:r w:rsidR="00DE3927">
        <w:rPr>
          <w:sz w:val="22"/>
          <w:szCs w:val="22"/>
        </w:rPr>
        <w:t xml:space="preserve"> úspešne, nie je objednávateľ povinný Dielo prevziať. To neplatí výlučne v prípadoch, ak za neúspešne absolvovanie skúšobného úkonu</w:t>
      </w:r>
      <w:r w:rsidR="000F245E">
        <w:rPr>
          <w:sz w:val="22"/>
          <w:szCs w:val="22"/>
        </w:rPr>
        <w:t xml:space="preserve"> alebo procesu</w:t>
      </w:r>
      <w:r w:rsidR="00DE3927">
        <w:rPr>
          <w:sz w:val="22"/>
          <w:szCs w:val="22"/>
        </w:rPr>
        <w:t xml:space="preserve"> zodpovedá objednávateľ. </w:t>
      </w:r>
    </w:p>
    <w:p w:rsidR="00DE3927" w:rsidRDefault="00DE3927" w:rsidP="00EF6DD1">
      <w:pPr>
        <w:numPr>
          <w:ilvl w:val="0"/>
          <w:numId w:val="2"/>
        </w:numPr>
        <w:tabs>
          <w:tab w:val="left" w:pos="454"/>
        </w:tabs>
        <w:jc w:val="both"/>
        <w:rPr>
          <w:sz w:val="22"/>
          <w:szCs w:val="22"/>
        </w:rPr>
      </w:pPr>
      <w:r>
        <w:rPr>
          <w:sz w:val="22"/>
          <w:szCs w:val="22"/>
        </w:rPr>
        <w:t>Termín preberacieho konania je zhotoviteľ povinný oznámiť objednávateľovi najmenej 7 dní vopred.</w:t>
      </w:r>
    </w:p>
    <w:p w:rsidR="00DE3927" w:rsidRDefault="00DE3927" w:rsidP="00DE3927">
      <w:pPr>
        <w:numPr>
          <w:ilvl w:val="0"/>
          <w:numId w:val="2"/>
        </w:numPr>
        <w:tabs>
          <w:tab w:val="left" w:pos="454"/>
        </w:tabs>
        <w:jc w:val="both"/>
        <w:rPr>
          <w:sz w:val="22"/>
          <w:szCs w:val="22"/>
        </w:rPr>
      </w:pPr>
      <w:r>
        <w:rPr>
          <w:sz w:val="22"/>
          <w:szCs w:val="22"/>
        </w:rPr>
        <w:t xml:space="preserve">O priebehu preberacieho konania bude zmluvnými stranami spísaný protokol, v ktorom zmluvné strany opíšu stav </w:t>
      </w:r>
      <w:r w:rsidR="00A232D6">
        <w:rPr>
          <w:sz w:val="22"/>
          <w:szCs w:val="22"/>
        </w:rPr>
        <w:t>D</w:t>
      </w:r>
      <w:r>
        <w:rPr>
          <w:sz w:val="22"/>
          <w:szCs w:val="22"/>
        </w:rPr>
        <w:t>iela,</w:t>
      </w:r>
      <w:r w:rsidR="00A232D6">
        <w:rPr>
          <w:sz w:val="22"/>
          <w:szCs w:val="22"/>
        </w:rPr>
        <w:t xml:space="preserve"> priebeh</w:t>
      </w:r>
      <w:r>
        <w:rPr>
          <w:sz w:val="22"/>
          <w:szCs w:val="22"/>
        </w:rPr>
        <w:t xml:space="preserve"> a výsledok preberacieho konania. Ak bude výsled</w:t>
      </w:r>
      <w:r w:rsidR="00FD01EE">
        <w:rPr>
          <w:sz w:val="22"/>
          <w:szCs w:val="22"/>
        </w:rPr>
        <w:t>k</w:t>
      </w:r>
      <w:r>
        <w:rPr>
          <w:sz w:val="22"/>
          <w:szCs w:val="22"/>
        </w:rPr>
        <w:t>om preberacieho konania prevzatie Diela objednávateľom</w:t>
      </w:r>
      <w:r w:rsidR="00A232D6">
        <w:rPr>
          <w:sz w:val="22"/>
          <w:szCs w:val="22"/>
        </w:rPr>
        <w:t>,</w:t>
      </w:r>
      <w:r>
        <w:rPr>
          <w:sz w:val="22"/>
          <w:szCs w:val="22"/>
        </w:rPr>
        <w:t xml:space="preserve"> prílohu protokolu </w:t>
      </w:r>
      <w:r w:rsidR="00FD5C4D">
        <w:rPr>
          <w:sz w:val="22"/>
          <w:szCs w:val="22"/>
        </w:rPr>
        <w:t xml:space="preserve">bude tvoriť všetka dokumentácia týkajúca sa Diela (atesty, návody na použitie, certifikáty, zápisy o skúškach, revízne správy, stavebný denník); inak platí, že nedošlo odovzdaniu riadne vykonaného Diela. </w:t>
      </w:r>
    </w:p>
    <w:p w:rsidR="00EF6DD1" w:rsidRDefault="00EF6DD1" w:rsidP="00DE3927">
      <w:pPr>
        <w:numPr>
          <w:ilvl w:val="0"/>
          <w:numId w:val="2"/>
        </w:numPr>
        <w:tabs>
          <w:tab w:val="left" w:pos="454"/>
        </w:tabs>
        <w:jc w:val="both"/>
        <w:rPr>
          <w:sz w:val="22"/>
          <w:szCs w:val="22"/>
        </w:rPr>
      </w:pPr>
      <w:r w:rsidRPr="00DE3927">
        <w:rPr>
          <w:sz w:val="22"/>
          <w:szCs w:val="22"/>
        </w:rPr>
        <w:t>Objednávateľ je oprávnený odmietnuť prevzatie Diela, ak Dielo bude obsahovať akékoľvek vady alebo nedorobky.</w:t>
      </w:r>
      <w:r w:rsidR="00FD5C4D">
        <w:rPr>
          <w:sz w:val="22"/>
          <w:szCs w:val="22"/>
        </w:rPr>
        <w:t xml:space="preserve"> V takomto prípade sa opakuje odovzdanie Diela po odstránení vytknutých vád a nedorobkov; pre nové preberacie konanie platia ustanovenia tohto článku. </w:t>
      </w:r>
    </w:p>
    <w:p w:rsidR="00A63A32" w:rsidRPr="00984A10" w:rsidRDefault="00A63A32" w:rsidP="00A63A32">
      <w:pPr>
        <w:ind w:left="454"/>
        <w:jc w:val="both"/>
        <w:rPr>
          <w:sz w:val="22"/>
          <w:szCs w:val="22"/>
        </w:rPr>
      </w:pPr>
    </w:p>
    <w:p w:rsidR="005E666A" w:rsidRDefault="005E666A" w:rsidP="00A63A32">
      <w:pPr>
        <w:jc w:val="center"/>
        <w:rPr>
          <w:b/>
          <w:sz w:val="22"/>
          <w:szCs w:val="22"/>
        </w:rPr>
      </w:pPr>
    </w:p>
    <w:p w:rsidR="00A63A32" w:rsidRPr="00984A10" w:rsidRDefault="00A63A32" w:rsidP="00A63A32">
      <w:pPr>
        <w:jc w:val="center"/>
        <w:rPr>
          <w:b/>
          <w:sz w:val="22"/>
          <w:szCs w:val="22"/>
        </w:rPr>
      </w:pPr>
      <w:r w:rsidRPr="00984A10">
        <w:rPr>
          <w:b/>
          <w:sz w:val="22"/>
          <w:szCs w:val="22"/>
        </w:rPr>
        <w:t>Článok 6</w:t>
      </w:r>
    </w:p>
    <w:p w:rsidR="00A63A32" w:rsidRPr="00984A10" w:rsidRDefault="00A63A32" w:rsidP="00A63A32">
      <w:pPr>
        <w:jc w:val="center"/>
        <w:rPr>
          <w:b/>
          <w:sz w:val="22"/>
          <w:szCs w:val="22"/>
        </w:rPr>
      </w:pPr>
      <w:r w:rsidRPr="00984A10">
        <w:rPr>
          <w:b/>
          <w:sz w:val="22"/>
          <w:szCs w:val="22"/>
        </w:rPr>
        <w:t>Vady Diela</w:t>
      </w:r>
    </w:p>
    <w:p w:rsidR="00A63A32" w:rsidRPr="002130C1" w:rsidRDefault="00A63A32" w:rsidP="002130C1">
      <w:pPr>
        <w:numPr>
          <w:ilvl w:val="0"/>
          <w:numId w:val="8"/>
        </w:numPr>
        <w:jc w:val="both"/>
        <w:rPr>
          <w:sz w:val="22"/>
          <w:szCs w:val="22"/>
        </w:rPr>
      </w:pPr>
      <w:r w:rsidRPr="00984A10">
        <w:rPr>
          <w:sz w:val="22"/>
          <w:szCs w:val="22"/>
        </w:rPr>
        <w:t>Zhotoviteľ zodpovedá za vady, ktoré má Dielo v čase</w:t>
      </w:r>
      <w:r w:rsidRPr="00984A10">
        <w:rPr>
          <w:sz w:val="20"/>
          <w:szCs w:val="20"/>
        </w:rPr>
        <w:t xml:space="preserve"> </w:t>
      </w:r>
      <w:r w:rsidRPr="008922E1">
        <w:rPr>
          <w:sz w:val="22"/>
          <w:szCs w:val="22"/>
        </w:rPr>
        <w:t>jeho odovzdania objednávat</w:t>
      </w:r>
      <w:r w:rsidR="009E513D">
        <w:rPr>
          <w:sz w:val="22"/>
          <w:szCs w:val="22"/>
        </w:rPr>
        <w:t>eľovi, aj keď sa stanú zjavnými až po odovzdaní Diela.</w:t>
      </w:r>
      <w:r w:rsidRPr="008922E1">
        <w:rPr>
          <w:sz w:val="22"/>
          <w:szCs w:val="22"/>
        </w:rPr>
        <w:t xml:space="preserve"> </w:t>
      </w:r>
      <w:r w:rsidR="002130C1">
        <w:rPr>
          <w:sz w:val="22"/>
          <w:szCs w:val="22"/>
        </w:rPr>
        <w:t>Zhotoviteľ zodpovedá takisto za vady</w:t>
      </w:r>
      <w:r w:rsidR="002130C1" w:rsidRPr="002130C1">
        <w:rPr>
          <w:sz w:val="22"/>
          <w:szCs w:val="22"/>
        </w:rPr>
        <w:t>,  ktoré vzniknú po dobe uvedenej v predchádzajúc</w:t>
      </w:r>
      <w:r w:rsidR="000F245E">
        <w:rPr>
          <w:sz w:val="22"/>
          <w:szCs w:val="22"/>
        </w:rPr>
        <w:t>ej</w:t>
      </w:r>
      <w:r w:rsidR="002130C1" w:rsidRPr="002130C1">
        <w:rPr>
          <w:sz w:val="22"/>
          <w:szCs w:val="22"/>
        </w:rPr>
        <w:t xml:space="preserve"> </w:t>
      </w:r>
      <w:r w:rsidR="000F245E">
        <w:rPr>
          <w:sz w:val="22"/>
          <w:szCs w:val="22"/>
        </w:rPr>
        <w:t>vete</w:t>
      </w:r>
      <w:r w:rsidR="002130C1" w:rsidRPr="002130C1">
        <w:rPr>
          <w:sz w:val="22"/>
          <w:szCs w:val="22"/>
        </w:rPr>
        <w:t>, ak sú spôsobené porušením jeho povinností.</w:t>
      </w:r>
      <w:r w:rsidR="002130C1">
        <w:rPr>
          <w:sz w:val="22"/>
          <w:szCs w:val="22"/>
        </w:rPr>
        <w:t xml:space="preserve"> Nároky </w:t>
      </w:r>
      <w:r w:rsidRPr="002130C1">
        <w:rPr>
          <w:sz w:val="22"/>
          <w:szCs w:val="22"/>
        </w:rPr>
        <w:t xml:space="preserve"> objednávateľa zo záruky za</w:t>
      </w:r>
      <w:r w:rsidR="002130C1">
        <w:rPr>
          <w:sz w:val="22"/>
          <w:szCs w:val="22"/>
        </w:rPr>
        <w:t xml:space="preserve"> akosť poskytnutej zhotoviteľom nie </w:t>
      </w:r>
      <w:r w:rsidR="001D6FFB">
        <w:rPr>
          <w:sz w:val="22"/>
          <w:szCs w:val="22"/>
        </w:rPr>
        <w:t xml:space="preserve">sú </w:t>
      </w:r>
      <w:r w:rsidR="002130C1">
        <w:rPr>
          <w:sz w:val="22"/>
          <w:szCs w:val="22"/>
        </w:rPr>
        <w:t>ustanoveniami predchádzajúcich dvoch viet dotknuté.</w:t>
      </w:r>
    </w:p>
    <w:p w:rsidR="00A63A32" w:rsidRDefault="00A63A32" w:rsidP="00A63A32">
      <w:pPr>
        <w:numPr>
          <w:ilvl w:val="0"/>
          <w:numId w:val="8"/>
        </w:numPr>
        <w:jc w:val="both"/>
        <w:rPr>
          <w:sz w:val="22"/>
          <w:szCs w:val="22"/>
        </w:rPr>
      </w:pPr>
      <w:r w:rsidRPr="00A4003B">
        <w:rPr>
          <w:sz w:val="22"/>
          <w:szCs w:val="22"/>
        </w:rPr>
        <w:t xml:space="preserve">V prípade ak objednávateľ zistí vady </w:t>
      </w:r>
      <w:r>
        <w:rPr>
          <w:sz w:val="22"/>
          <w:szCs w:val="22"/>
        </w:rPr>
        <w:t>Diel</w:t>
      </w:r>
      <w:r w:rsidRPr="00A4003B">
        <w:rPr>
          <w:sz w:val="22"/>
          <w:szCs w:val="22"/>
        </w:rPr>
        <w:t>a je povinný oznámiť ich písomne</w:t>
      </w:r>
      <w:r>
        <w:rPr>
          <w:sz w:val="22"/>
          <w:szCs w:val="22"/>
        </w:rPr>
        <w:t xml:space="preserve"> (vrátane mailovej alebo faxovej formy)</w:t>
      </w:r>
      <w:r w:rsidRPr="00A4003B">
        <w:rPr>
          <w:sz w:val="22"/>
          <w:szCs w:val="22"/>
        </w:rPr>
        <w:t xml:space="preserve"> zhotoviteľovi</w:t>
      </w:r>
      <w:r>
        <w:rPr>
          <w:sz w:val="22"/>
          <w:szCs w:val="22"/>
        </w:rPr>
        <w:t xml:space="preserve"> do </w:t>
      </w:r>
      <w:r w:rsidR="00A232D6">
        <w:rPr>
          <w:sz w:val="22"/>
          <w:szCs w:val="22"/>
        </w:rPr>
        <w:t>14</w:t>
      </w:r>
      <w:r>
        <w:rPr>
          <w:sz w:val="22"/>
          <w:szCs w:val="22"/>
        </w:rPr>
        <w:t xml:space="preserve"> dní od ich zistenia</w:t>
      </w:r>
      <w:r w:rsidRPr="00A4003B">
        <w:rPr>
          <w:sz w:val="22"/>
          <w:szCs w:val="22"/>
        </w:rPr>
        <w:t>.</w:t>
      </w:r>
      <w:r>
        <w:rPr>
          <w:sz w:val="22"/>
          <w:szCs w:val="22"/>
        </w:rPr>
        <w:t xml:space="preserve"> </w:t>
      </w:r>
      <w:r w:rsidRPr="002B08D1">
        <w:rPr>
          <w:sz w:val="22"/>
          <w:szCs w:val="22"/>
        </w:rPr>
        <w:t xml:space="preserve">Zmluvné strany sa dohodli, že pre uplatňovanie vád podľa tejto zmluvy vylučujú použitie  ustanovenia </w:t>
      </w:r>
      <w:r w:rsidRPr="0087650B">
        <w:rPr>
          <w:sz w:val="22"/>
          <w:szCs w:val="22"/>
        </w:rPr>
        <w:t>§ 562 Obchodného</w:t>
      </w:r>
      <w:r w:rsidRPr="002B08D1">
        <w:rPr>
          <w:sz w:val="22"/>
          <w:szCs w:val="22"/>
        </w:rPr>
        <w:t xml:space="preserve"> zákonníka.</w:t>
      </w:r>
    </w:p>
    <w:p w:rsidR="00A232D6" w:rsidRDefault="00A63A32" w:rsidP="00A63A32">
      <w:pPr>
        <w:numPr>
          <w:ilvl w:val="0"/>
          <w:numId w:val="8"/>
        </w:numPr>
        <w:jc w:val="both"/>
        <w:rPr>
          <w:sz w:val="22"/>
          <w:szCs w:val="22"/>
        </w:rPr>
      </w:pPr>
      <w:r w:rsidRPr="00A232D6">
        <w:rPr>
          <w:sz w:val="22"/>
          <w:szCs w:val="22"/>
        </w:rPr>
        <w:t xml:space="preserve">V prípade, ak bude objednávateľ požadovať odstránenie vád opravou alebo vykonaním náhradného diela, je zhotoviteľ povinný začať s odstraňovaním vád v lehote do </w:t>
      </w:r>
      <w:r w:rsidR="00A608AE" w:rsidRPr="00A232D6">
        <w:rPr>
          <w:sz w:val="22"/>
          <w:szCs w:val="22"/>
        </w:rPr>
        <w:t>3</w:t>
      </w:r>
      <w:r w:rsidR="006F17C7" w:rsidRPr="00A232D6">
        <w:rPr>
          <w:sz w:val="22"/>
          <w:szCs w:val="22"/>
        </w:rPr>
        <w:t xml:space="preserve"> dní</w:t>
      </w:r>
      <w:r w:rsidRPr="00A232D6">
        <w:rPr>
          <w:sz w:val="22"/>
          <w:szCs w:val="22"/>
        </w:rPr>
        <w:t xml:space="preserve"> od doručenia reklamácie. Za omeškanie so splnením povinnosti uvedenej v predchádzajúcej vete je zhotoviteľ povinný zaplatiť objednávateľovi zmluvnú pokutu vo výške 100,- € za každý</w:t>
      </w:r>
      <w:r w:rsidR="00A608AE" w:rsidRPr="00A232D6">
        <w:rPr>
          <w:sz w:val="22"/>
          <w:szCs w:val="22"/>
        </w:rPr>
        <w:t xml:space="preserve"> začatý</w:t>
      </w:r>
      <w:r w:rsidRPr="00A232D6">
        <w:rPr>
          <w:sz w:val="22"/>
          <w:szCs w:val="22"/>
        </w:rPr>
        <w:t xml:space="preserve"> deň omeškania; </w:t>
      </w:r>
      <w:r w:rsidR="00A232D6">
        <w:rPr>
          <w:sz w:val="22"/>
          <w:szCs w:val="22"/>
        </w:rPr>
        <w:t>dojednaním zmluvnej pokuty, ani jej uplatnením nie je dotknuté právo objednávateľa domáhať náh</w:t>
      </w:r>
      <w:r w:rsidR="000F245E">
        <w:rPr>
          <w:sz w:val="22"/>
          <w:szCs w:val="22"/>
        </w:rPr>
        <w:t>rady škody a to v celom rozsahu popri zmluvnej pokute.</w:t>
      </w:r>
    </w:p>
    <w:p w:rsidR="006F17C7" w:rsidRPr="00A232D6" w:rsidRDefault="00A63A32" w:rsidP="00A63A32">
      <w:pPr>
        <w:numPr>
          <w:ilvl w:val="0"/>
          <w:numId w:val="8"/>
        </w:numPr>
        <w:jc w:val="both"/>
        <w:rPr>
          <w:sz w:val="22"/>
          <w:szCs w:val="22"/>
        </w:rPr>
      </w:pPr>
      <w:r w:rsidRPr="00A232D6">
        <w:rPr>
          <w:sz w:val="22"/>
          <w:szCs w:val="22"/>
        </w:rPr>
        <w:t>Zhotoviteľ je povinný odstrániť</w:t>
      </w:r>
      <w:r w:rsidR="000F245E">
        <w:rPr>
          <w:sz w:val="22"/>
          <w:szCs w:val="22"/>
        </w:rPr>
        <w:t xml:space="preserve"> reklamované</w:t>
      </w:r>
      <w:r w:rsidRPr="00A232D6">
        <w:rPr>
          <w:sz w:val="22"/>
          <w:szCs w:val="22"/>
        </w:rPr>
        <w:t xml:space="preserve"> vady najneskôr v lehote </w:t>
      </w:r>
      <w:r w:rsidR="00A232D6">
        <w:rPr>
          <w:sz w:val="22"/>
          <w:szCs w:val="22"/>
        </w:rPr>
        <w:t>10</w:t>
      </w:r>
      <w:r w:rsidR="006F17C7" w:rsidRPr="00A232D6">
        <w:rPr>
          <w:sz w:val="22"/>
          <w:szCs w:val="22"/>
        </w:rPr>
        <w:t xml:space="preserve"> </w:t>
      </w:r>
      <w:r w:rsidRPr="00A232D6">
        <w:rPr>
          <w:sz w:val="22"/>
          <w:szCs w:val="22"/>
        </w:rPr>
        <w:t xml:space="preserve">dní odo dňa doručenia reklamácie. Za omeškanie so splnením povinnosti uvedenej v predchádzajúcej vete je zhotoviteľ </w:t>
      </w:r>
      <w:r w:rsidRPr="00A232D6">
        <w:rPr>
          <w:sz w:val="22"/>
          <w:szCs w:val="22"/>
        </w:rPr>
        <w:lastRenderedPageBreak/>
        <w:t>povinný zaplatiť objednávateľovi zmluvnú pokutu vo výške 100,- € za každý</w:t>
      </w:r>
      <w:r w:rsidR="00A608AE" w:rsidRPr="00A232D6">
        <w:rPr>
          <w:sz w:val="22"/>
          <w:szCs w:val="22"/>
        </w:rPr>
        <w:t xml:space="preserve"> začatý</w:t>
      </w:r>
      <w:r w:rsidRPr="00A232D6">
        <w:rPr>
          <w:sz w:val="22"/>
          <w:szCs w:val="22"/>
        </w:rPr>
        <w:t xml:space="preserve"> deň omeškania; </w:t>
      </w:r>
      <w:r w:rsidR="00A232D6">
        <w:rPr>
          <w:sz w:val="22"/>
          <w:szCs w:val="22"/>
        </w:rPr>
        <w:t>dojednaním zmluvnej pokuty, ani jej uplatnením nie je dotknuté právo objednávateľa domáhať náhrady škody a to v celom rozsahu</w:t>
      </w:r>
      <w:r w:rsidR="000F245E">
        <w:rPr>
          <w:sz w:val="22"/>
          <w:szCs w:val="22"/>
        </w:rPr>
        <w:t xml:space="preserve"> popri zmluvnej pokute.</w:t>
      </w:r>
    </w:p>
    <w:p w:rsidR="00FD01EE" w:rsidRDefault="00FD01EE" w:rsidP="00A63A32">
      <w:pPr>
        <w:numPr>
          <w:ilvl w:val="0"/>
          <w:numId w:val="8"/>
        </w:numPr>
        <w:jc w:val="both"/>
        <w:rPr>
          <w:sz w:val="22"/>
          <w:szCs w:val="22"/>
        </w:rPr>
      </w:pPr>
      <w:r>
        <w:rPr>
          <w:sz w:val="22"/>
          <w:szCs w:val="22"/>
        </w:rPr>
        <w:t>Náklady na zisťovanie vady</w:t>
      </w:r>
      <w:r w:rsidR="00A232D6">
        <w:rPr>
          <w:sz w:val="22"/>
          <w:szCs w:val="22"/>
        </w:rPr>
        <w:t xml:space="preserve"> (obhliadka vád, diagnostika príčin a podobne) znáša vždy zhotoviteľ.</w:t>
      </w:r>
    </w:p>
    <w:p w:rsidR="00A63A32" w:rsidRDefault="006F17C7" w:rsidP="00A63A32">
      <w:pPr>
        <w:numPr>
          <w:ilvl w:val="0"/>
          <w:numId w:val="8"/>
        </w:numPr>
        <w:jc w:val="both"/>
        <w:rPr>
          <w:sz w:val="22"/>
          <w:szCs w:val="22"/>
        </w:rPr>
      </w:pPr>
      <w:r>
        <w:rPr>
          <w:sz w:val="22"/>
          <w:szCs w:val="22"/>
        </w:rPr>
        <w:t>Ak zhotoviteľ nebude reagovať na písomnú výzvu k odstráneniu vád z vykona</w:t>
      </w:r>
      <w:r w:rsidR="00A232D6">
        <w:rPr>
          <w:sz w:val="22"/>
          <w:szCs w:val="22"/>
        </w:rPr>
        <w:t xml:space="preserve">ného diela a vady </w:t>
      </w:r>
      <w:r w:rsidR="00F96ECC">
        <w:rPr>
          <w:sz w:val="22"/>
          <w:szCs w:val="22"/>
        </w:rPr>
        <w:t xml:space="preserve">nezačne odstraňovať alebo vady </w:t>
      </w:r>
      <w:r w:rsidR="00A232D6">
        <w:rPr>
          <w:sz w:val="22"/>
          <w:szCs w:val="22"/>
        </w:rPr>
        <w:t>neodstráni v </w:t>
      </w:r>
      <w:r>
        <w:rPr>
          <w:sz w:val="22"/>
          <w:szCs w:val="22"/>
        </w:rPr>
        <w:t>lehote</w:t>
      </w:r>
      <w:r w:rsidR="00A232D6">
        <w:rPr>
          <w:sz w:val="22"/>
          <w:szCs w:val="22"/>
        </w:rPr>
        <w:t xml:space="preserve"> uvedenej v tejto zmluve</w:t>
      </w:r>
      <w:r>
        <w:rPr>
          <w:sz w:val="22"/>
          <w:szCs w:val="22"/>
        </w:rPr>
        <w:t>, objednávateľ má právo tieto vady odstrániť</w:t>
      </w:r>
      <w:r w:rsidR="00A232D6">
        <w:rPr>
          <w:sz w:val="22"/>
          <w:szCs w:val="22"/>
        </w:rPr>
        <w:t xml:space="preserve"> pomocou tretích osôb a to</w:t>
      </w:r>
      <w:r>
        <w:rPr>
          <w:sz w:val="22"/>
          <w:szCs w:val="22"/>
        </w:rPr>
        <w:t xml:space="preserve"> na náklady zhotoviteľa.</w:t>
      </w:r>
    </w:p>
    <w:p w:rsidR="00FD5C4D" w:rsidRDefault="00FD5C4D" w:rsidP="00A63A32">
      <w:pPr>
        <w:numPr>
          <w:ilvl w:val="0"/>
          <w:numId w:val="8"/>
        </w:numPr>
        <w:jc w:val="both"/>
        <w:rPr>
          <w:sz w:val="22"/>
          <w:szCs w:val="22"/>
        </w:rPr>
      </w:pPr>
      <w:r>
        <w:rPr>
          <w:sz w:val="22"/>
          <w:szCs w:val="22"/>
        </w:rPr>
        <w:t xml:space="preserve">O každom odstraňovaní vady zmluvné strany spíšu protokol s opisom vady a postupom jej odstraňovania. </w:t>
      </w:r>
    </w:p>
    <w:p w:rsidR="001450DE" w:rsidRPr="001450DE" w:rsidRDefault="001450DE" w:rsidP="001450DE">
      <w:pPr>
        <w:numPr>
          <w:ilvl w:val="0"/>
          <w:numId w:val="8"/>
        </w:numPr>
        <w:jc w:val="both"/>
        <w:rPr>
          <w:sz w:val="22"/>
          <w:szCs w:val="22"/>
        </w:rPr>
      </w:pPr>
      <w:r w:rsidRPr="001450DE">
        <w:rPr>
          <w:sz w:val="22"/>
          <w:szCs w:val="22"/>
        </w:rPr>
        <w:t xml:space="preserve">Pri vadách Diela patria </w:t>
      </w:r>
      <w:r>
        <w:rPr>
          <w:sz w:val="22"/>
          <w:szCs w:val="22"/>
        </w:rPr>
        <w:t>objednávateľovi</w:t>
      </w:r>
      <w:r w:rsidRPr="001450DE">
        <w:rPr>
          <w:sz w:val="22"/>
          <w:szCs w:val="22"/>
        </w:rPr>
        <w:t xml:space="preserve"> nasledovné nároky:</w:t>
      </w:r>
    </w:p>
    <w:p w:rsidR="001450DE" w:rsidRDefault="001450DE" w:rsidP="000F245E">
      <w:pPr>
        <w:numPr>
          <w:ilvl w:val="0"/>
          <w:numId w:val="35"/>
        </w:numPr>
        <w:jc w:val="both"/>
        <w:rPr>
          <w:sz w:val="22"/>
          <w:szCs w:val="22"/>
        </w:rPr>
      </w:pPr>
      <w:r>
        <w:rPr>
          <w:sz w:val="22"/>
          <w:szCs w:val="22"/>
        </w:rPr>
        <w:t>dodanie náhradného Diela za vadné Dielo</w:t>
      </w:r>
      <w:r w:rsidRPr="00010BB0">
        <w:rPr>
          <w:sz w:val="22"/>
          <w:szCs w:val="22"/>
        </w:rPr>
        <w:t xml:space="preserve">, </w:t>
      </w:r>
      <w:r>
        <w:rPr>
          <w:sz w:val="22"/>
          <w:szCs w:val="22"/>
        </w:rPr>
        <w:t>ak možno Diela vzhľadom na jeho povahu vrátiť,</w:t>
      </w:r>
    </w:p>
    <w:p w:rsidR="001450DE" w:rsidRDefault="001450DE" w:rsidP="000F245E">
      <w:pPr>
        <w:numPr>
          <w:ilvl w:val="0"/>
          <w:numId w:val="35"/>
        </w:numPr>
        <w:jc w:val="both"/>
        <w:rPr>
          <w:sz w:val="22"/>
          <w:szCs w:val="22"/>
        </w:rPr>
      </w:pPr>
      <w:r w:rsidRPr="000F245E">
        <w:rPr>
          <w:sz w:val="22"/>
          <w:szCs w:val="22"/>
        </w:rPr>
        <w:t>dodanie chýbajúceho Diela,</w:t>
      </w:r>
    </w:p>
    <w:p w:rsidR="000F245E" w:rsidRDefault="001450DE" w:rsidP="000F245E">
      <w:pPr>
        <w:numPr>
          <w:ilvl w:val="0"/>
          <w:numId w:val="35"/>
        </w:numPr>
        <w:jc w:val="both"/>
        <w:rPr>
          <w:sz w:val="22"/>
          <w:szCs w:val="22"/>
        </w:rPr>
      </w:pPr>
      <w:r w:rsidRPr="000F245E">
        <w:rPr>
          <w:sz w:val="22"/>
          <w:szCs w:val="22"/>
        </w:rPr>
        <w:t>odstránenie právnych vád, </w:t>
      </w:r>
    </w:p>
    <w:p w:rsidR="000F245E" w:rsidRDefault="000F245E" w:rsidP="000F245E">
      <w:pPr>
        <w:numPr>
          <w:ilvl w:val="0"/>
          <w:numId w:val="35"/>
        </w:numPr>
        <w:jc w:val="both"/>
        <w:rPr>
          <w:sz w:val="22"/>
          <w:szCs w:val="22"/>
        </w:rPr>
      </w:pPr>
      <w:r w:rsidRPr="000F245E">
        <w:rPr>
          <w:sz w:val="22"/>
          <w:szCs w:val="22"/>
        </w:rPr>
        <w:t>b</w:t>
      </w:r>
      <w:r w:rsidR="00A232D6" w:rsidRPr="000F245E">
        <w:rPr>
          <w:sz w:val="22"/>
          <w:szCs w:val="22"/>
        </w:rPr>
        <w:t xml:space="preserve">ezplatné </w:t>
      </w:r>
      <w:r w:rsidR="001450DE" w:rsidRPr="000F245E">
        <w:rPr>
          <w:sz w:val="22"/>
          <w:szCs w:val="22"/>
        </w:rPr>
        <w:t>odstránenie vád opravou Diela, ak sú vady opraviteľné,</w:t>
      </w:r>
    </w:p>
    <w:p w:rsidR="000F245E" w:rsidRDefault="001450DE" w:rsidP="000F245E">
      <w:pPr>
        <w:numPr>
          <w:ilvl w:val="0"/>
          <w:numId w:val="35"/>
        </w:numPr>
        <w:jc w:val="both"/>
        <w:rPr>
          <w:sz w:val="22"/>
          <w:szCs w:val="22"/>
        </w:rPr>
      </w:pPr>
      <w:r w:rsidRPr="000F245E">
        <w:rPr>
          <w:sz w:val="22"/>
          <w:szCs w:val="22"/>
        </w:rPr>
        <w:t>primeraná zľava z ceny Diela,</w:t>
      </w:r>
    </w:p>
    <w:p w:rsidR="001450DE" w:rsidRPr="000F245E" w:rsidRDefault="001450DE" w:rsidP="000F245E">
      <w:pPr>
        <w:numPr>
          <w:ilvl w:val="0"/>
          <w:numId w:val="35"/>
        </w:numPr>
        <w:jc w:val="both"/>
        <w:rPr>
          <w:sz w:val="22"/>
          <w:szCs w:val="22"/>
        </w:rPr>
      </w:pPr>
      <w:r w:rsidRPr="000F245E">
        <w:rPr>
          <w:sz w:val="22"/>
          <w:szCs w:val="22"/>
        </w:rPr>
        <w:t>odstúpenie od zmluvy</w:t>
      </w:r>
      <w:r w:rsidR="00725710" w:rsidRPr="000F245E">
        <w:rPr>
          <w:sz w:val="22"/>
          <w:szCs w:val="22"/>
        </w:rPr>
        <w:t xml:space="preserve"> (alebo jej časti) v prípade, že D</w:t>
      </w:r>
      <w:r w:rsidR="000F245E" w:rsidRPr="000F245E">
        <w:rPr>
          <w:sz w:val="22"/>
          <w:szCs w:val="22"/>
        </w:rPr>
        <w:t>ielo nie je možné riadne už</w:t>
      </w:r>
      <w:r w:rsidR="00715BE8">
        <w:rPr>
          <w:sz w:val="22"/>
          <w:szCs w:val="22"/>
        </w:rPr>
        <w:t>ívať alebo je vada takého chara</w:t>
      </w:r>
      <w:r w:rsidR="000F245E" w:rsidRPr="000F245E">
        <w:rPr>
          <w:sz w:val="22"/>
          <w:szCs w:val="22"/>
        </w:rPr>
        <w:t>k</w:t>
      </w:r>
      <w:r w:rsidR="00715BE8">
        <w:rPr>
          <w:sz w:val="22"/>
          <w:szCs w:val="22"/>
        </w:rPr>
        <w:t>t</w:t>
      </w:r>
      <w:r w:rsidR="000F245E" w:rsidRPr="000F245E">
        <w:rPr>
          <w:sz w:val="22"/>
          <w:szCs w:val="22"/>
        </w:rPr>
        <w:t>eru, že sa jedná o podstatné porušenie zmluvy,</w:t>
      </w:r>
      <w:r w:rsidR="00725710" w:rsidRPr="000F245E">
        <w:rPr>
          <w:sz w:val="22"/>
          <w:szCs w:val="22"/>
        </w:rPr>
        <w:t xml:space="preserve"> alebo sa v priebehu šiestich kalendárnych mesiacov objavia tri rôzne vady</w:t>
      </w:r>
      <w:r w:rsidR="000F245E" w:rsidRPr="000F245E">
        <w:rPr>
          <w:sz w:val="22"/>
          <w:szCs w:val="22"/>
        </w:rPr>
        <w:t xml:space="preserve"> Diela</w:t>
      </w:r>
      <w:r w:rsidR="00725710" w:rsidRPr="000F245E">
        <w:rPr>
          <w:sz w:val="22"/>
          <w:szCs w:val="22"/>
        </w:rPr>
        <w:t>, alebo sa</w:t>
      </w:r>
      <w:r w:rsidR="000F245E" w:rsidRPr="000F245E">
        <w:rPr>
          <w:sz w:val="22"/>
          <w:szCs w:val="22"/>
        </w:rPr>
        <w:t xml:space="preserve"> opakovane (minimálne</w:t>
      </w:r>
      <w:r w:rsidR="00725710" w:rsidRPr="000F245E">
        <w:rPr>
          <w:sz w:val="22"/>
          <w:szCs w:val="22"/>
        </w:rPr>
        <w:t xml:space="preserve"> trikrát</w:t>
      </w:r>
      <w:r w:rsidR="000F245E" w:rsidRPr="000F245E">
        <w:rPr>
          <w:sz w:val="22"/>
          <w:szCs w:val="22"/>
        </w:rPr>
        <w:t>)</w:t>
      </w:r>
      <w:r w:rsidR="00725710" w:rsidRPr="000F245E">
        <w:rPr>
          <w:sz w:val="22"/>
          <w:szCs w:val="22"/>
        </w:rPr>
        <w:t xml:space="preserve"> </w:t>
      </w:r>
      <w:r w:rsidR="000F245E" w:rsidRPr="000F245E">
        <w:rPr>
          <w:sz w:val="22"/>
          <w:szCs w:val="22"/>
        </w:rPr>
        <w:t>vyskytne tá istá</w:t>
      </w:r>
      <w:r w:rsidR="00725710" w:rsidRPr="000F245E">
        <w:rPr>
          <w:sz w:val="22"/>
          <w:szCs w:val="22"/>
        </w:rPr>
        <w:t xml:space="preserve"> vada</w:t>
      </w:r>
      <w:r w:rsidRPr="000F245E">
        <w:rPr>
          <w:sz w:val="22"/>
          <w:szCs w:val="22"/>
        </w:rPr>
        <w:t>.</w:t>
      </w:r>
      <w:r w:rsidR="00725710" w:rsidRPr="000F245E">
        <w:rPr>
          <w:sz w:val="22"/>
          <w:szCs w:val="22"/>
        </w:rPr>
        <w:t xml:space="preserve"> Ak je časť Diela oddeliteľná od zostávajúcej časti Diela môže objednávateľ odstúpiť aj od časti zmluvy.</w:t>
      </w:r>
    </w:p>
    <w:p w:rsidR="001450DE" w:rsidRDefault="001450DE" w:rsidP="001450DE">
      <w:pPr>
        <w:numPr>
          <w:ilvl w:val="0"/>
          <w:numId w:val="8"/>
        </w:numPr>
        <w:jc w:val="both"/>
        <w:rPr>
          <w:sz w:val="22"/>
          <w:szCs w:val="22"/>
        </w:rPr>
      </w:pPr>
      <w:r w:rsidRPr="001450DE">
        <w:rPr>
          <w:sz w:val="22"/>
          <w:szCs w:val="22"/>
        </w:rPr>
        <w:t>Voľba medzi uvedenými nárokmi patrí objednávateľovi; už uplatnený nárok nemôže objednávateľ meniť bez súhlasu zhotoviteľa.</w:t>
      </w:r>
      <w:r w:rsidR="000F245E">
        <w:rPr>
          <w:sz w:val="22"/>
          <w:szCs w:val="22"/>
        </w:rPr>
        <w:t xml:space="preserve"> Ak je časť Diela oddeliteľná od zostávajúcej časti Diela, môže objednávateľ svoj nárok uplatniť aj len voči tejto časti Diela.</w:t>
      </w:r>
    </w:p>
    <w:p w:rsidR="001450DE" w:rsidRPr="001450DE" w:rsidRDefault="00A232D6" w:rsidP="001450DE">
      <w:pPr>
        <w:numPr>
          <w:ilvl w:val="0"/>
          <w:numId w:val="8"/>
        </w:numPr>
        <w:jc w:val="both"/>
        <w:rPr>
          <w:sz w:val="22"/>
          <w:szCs w:val="22"/>
        </w:rPr>
      </w:pPr>
      <w:r>
        <w:rPr>
          <w:sz w:val="22"/>
          <w:szCs w:val="22"/>
        </w:rPr>
        <w:t xml:space="preserve">Ak objednávateľ nevyužije pri prvej voľbe právo odstúpiť od zmluvy, </w:t>
      </w:r>
      <w:r w:rsidR="001450DE" w:rsidRPr="001450DE">
        <w:rPr>
          <w:sz w:val="22"/>
          <w:szCs w:val="22"/>
        </w:rPr>
        <w:t>môže</w:t>
      </w:r>
      <w:r>
        <w:rPr>
          <w:sz w:val="22"/>
          <w:szCs w:val="22"/>
        </w:rPr>
        <w:t xml:space="preserve"> od zmluvy odstúpiť</w:t>
      </w:r>
      <w:r w:rsidR="001450DE" w:rsidRPr="001450DE">
        <w:rPr>
          <w:sz w:val="22"/>
          <w:szCs w:val="22"/>
        </w:rPr>
        <w:t xml:space="preserve"> ak:</w:t>
      </w:r>
    </w:p>
    <w:p w:rsidR="0009071F" w:rsidRDefault="001450DE" w:rsidP="0009071F">
      <w:pPr>
        <w:pStyle w:val="Odsekzoznamu"/>
        <w:numPr>
          <w:ilvl w:val="0"/>
          <w:numId w:val="27"/>
        </w:numPr>
        <w:suppressAutoHyphens w:val="0"/>
        <w:ind w:left="709" w:hanging="283"/>
        <w:jc w:val="both"/>
        <w:rPr>
          <w:sz w:val="22"/>
          <w:szCs w:val="22"/>
        </w:rPr>
      </w:pPr>
      <w:r>
        <w:rPr>
          <w:sz w:val="22"/>
          <w:szCs w:val="22"/>
        </w:rPr>
        <w:t>zhotoviteľ</w:t>
      </w:r>
      <w:r w:rsidRPr="00010BB0">
        <w:rPr>
          <w:sz w:val="22"/>
          <w:szCs w:val="22"/>
        </w:rPr>
        <w:t xml:space="preserve"> vady neopraví v</w:t>
      </w:r>
      <w:r w:rsidR="0009071F">
        <w:rPr>
          <w:sz w:val="22"/>
          <w:szCs w:val="22"/>
        </w:rPr>
        <w:t> </w:t>
      </w:r>
      <w:r w:rsidRPr="00010BB0">
        <w:rPr>
          <w:sz w:val="22"/>
          <w:szCs w:val="22"/>
        </w:rPr>
        <w:t>lehote</w:t>
      </w:r>
      <w:r w:rsidR="0009071F">
        <w:rPr>
          <w:sz w:val="22"/>
          <w:szCs w:val="22"/>
        </w:rPr>
        <w:t xml:space="preserve"> uvedenej v tejto zmluve,</w:t>
      </w:r>
      <w:r w:rsidRPr="00010BB0">
        <w:rPr>
          <w:sz w:val="22"/>
          <w:szCs w:val="22"/>
        </w:rPr>
        <w:t xml:space="preserve"> alebo v</w:t>
      </w:r>
      <w:r w:rsidR="0009071F">
        <w:rPr>
          <w:sz w:val="22"/>
          <w:szCs w:val="22"/>
        </w:rPr>
        <w:t xml:space="preserve"> takejto </w:t>
      </w:r>
      <w:r w:rsidR="00715BE8">
        <w:rPr>
          <w:sz w:val="22"/>
          <w:szCs w:val="22"/>
        </w:rPr>
        <w:t>lehote nedodá náhradné dielo,</w:t>
      </w:r>
      <w:r w:rsidRPr="00010BB0">
        <w:rPr>
          <w:sz w:val="22"/>
          <w:szCs w:val="22"/>
        </w:rPr>
        <w:t xml:space="preserve"> </w:t>
      </w:r>
    </w:p>
    <w:p w:rsidR="001450DE" w:rsidRPr="0009071F" w:rsidRDefault="0009071F" w:rsidP="0009071F">
      <w:pPr>
        <w:pStyle w:val="Odsekzoznamu"/>
        <w:numPr>
          <w:ilvl w:val="0"/>
          <w:numId w:val="27"/>
        </w:numPr>
        <w:suppressAutoHyphens w:val="0"/>
        <w:ind w:left="709" w:hanging="283"/>
        <w:jc w:val="both"/>
        <w:rPr>
          <w:sz w:val="22"/>
          <w:szCs w:val="22"/>
        </w:rPr>
      </w:pPr>
      <w:r w:rsidRPr="0009071F">
        <w:rPr>
          <w:sz w:val="22"/>
          <w:szCs w:val="22"/>
        </w:rPr>
        <w:t>sa ukáže, že vady nie sú opraviteľné, al</w:t>
      </w:r>
      <w:r w:rsidR="001450DE" w:rsidRPr="0009071F">
        <w:rPr>
          <w:sz w:val="22"/>
          <w:szCs w:val="22"/>
        </w:rPr>
        <w:t>ebo</w:t>
      </w:r>
      <w:r w:rsidR="00715BE8">
        <w:rPr>
          <w:sz w:val="22"/>
          <w:szCs w:val="22"/>
        </w:rPr>
        <w:t xml:space="preserve"> ak zhotoviteľ nedodá náhradné d</w:t>
      </w:r>
      <w:r>
        <w:rPr>
          <w:sz w:val="22"/>
          <w:szCs w:val="22"/>
        </w:rPr>
        <w:t>ielo v primeranej lehote</w:t>
      </w:r>
      <w:r w:rsidR="00715BE8">
        <w:rPr>
          <w:sz w:val="22"/>
          <w:szCs w:val="22"/>
        </w:rPr>
        <w:t>, alebo</w:t>
      </w:r>
    </w:p>
    <w:p w:rsidR="001450DE" w:rsidRDefault="001450DE" w:rsidP="001450DE">
      <w:pPr>
        <w:pStyle w:val="Odsekzoznamu"/>
        <w:numPr>
          <w:ilvl w:val="0"/>
          <w:numId w:val="27"/>
        </w:numPr>
        <w:suppressAutoHyphens w:val="0"/>
        <w:ind w:left="709" w:hanging="283"/>
        <w:jc w:val="both"/>
        <w:rPr>
          <w:sz w:val="22"/>
          <w:szCs w:val="22"/>
        </w:rPr>
      </w:pPr>
      <w:r>
        <w:rPr>
          <w:sz w:val="22"/>
          <w:szCs w:val="22"/>
        </w:rPr>
        <w:t>zhotoviteľ</w:t>
      </w:r>
      <w:r w:rsidRPr="00010BB0">
        <w:rPr>
          <w:sz w:val="22"/>
          <w:szCs w:val="22"/>
        </w:rPr>
        <w:t xml:space="preserve"> vyhlási, že </w:t>
      </w:r>
      <w:r w:rsidR="00715BE8">
        <w:rPr>
          <w:sz w:val="22"/>
          <w:szCs w:val="22"/>
        </w:rPr>
        <w:t>vady</w:t>
      </w:r>
      <w:r w:rsidRPr="00010BB0">
        <w:rPr>
          <w:sz w:val="22"/>
          <w:szCs w:val="22"/>
        </w:rPr>
        <w:t xml:space="preserve"> nemôže opraviť prípadne, že ich oprava nie je z ekonomického hľadiska účelná</w:t>
      </w:r>
      <w:r w:rsidR="0009071F">
        <w:rPr>
          <w:sz w:val="22"/>
          <w:szCs w:val="22"/>
        </w:rPr>
        <w:t>.</w:t>
      </w:r>
    </w:p>
    <w:p w:rsidR="0009071F" w:rsidRDefault="0009071F" w:rsidP="001450DE">
      <w:pPr>
        <w:numPr>
          <w:ilvl w:val="0"/>
          <w:numId w:val="8"/>
        </w:numPr>
        <w:jc w:val="both"/>
        <w:rPr>
          <w:sz w:val="22"/>
          <w:szCs w:val="22"/>
        </w:rPr>
      </w:pPr>
      <w:r>
        <w:rPr>
          <w:sz w:val="22"/>
          <w:szCs w:val="22"/>
        </w:rPr>
        <w:t>V prípadoch uvedených v predchádzajúcom bode môže objednávateľ namiesto odstúpenia od zmluvy požadovať aj primeranú zľavu.</w:t>
      </w:r>
    </w:p>
    <w:p w:rsidR="00715BE8" w:rsidRDefault="00715BE8" w:rsidP="001450DE">
      <w:pPr>
        <w:numPr>
          <w:ilvl w:val="0"/>
          <w:numId w:val="8"/>
        </w:numPr>
        <w:jc w:val="both"/>
        <w:rPr>
          <w:sz w:val="22"/>
          <w:szCs w:val="22"/>
        </w:rPr>
      </w:pPr>
      <w:r>
        <w:rPr>
          <w:sz w:val="22"/>
          <w:szCs w:val="22"/>
        </w:rPr>
        <w:t>Nárokmi zo zodpovednosti za vady nie je dotknutý nárok objednávateľa na náhradu škody.</w:t>
      </w:r>
    </w:p>
    <w:p w:rsidR="00A63A32" w:rsidRDefault="00A63A32" w:rsidP="00A63A32">
      <w:pPr>
        <w:jc w:val="center"/>
        <w:rPr>
          <w:b/>
          <w:sz w:val="22"/>
          <w:szCs w:val="22"/>
        </w:rPr>
      </w:pPr>
    </w:p>
    <w:p w:rsidR="001450DE" w:rsidRPr="00A4003B" w:rsidRDefault="001450DE" w:rsidP="00A63A32">
      <w:pPr>
        <w:jc w:val="center"/>
        <w:rPr>
          <w:b/>
          <w:sz w:val="22"/>
          <w:szCs w:val="22"/>
        </w:rPr>
      </w:pPr>
    </w:p>
    <w:p w:rsidR="00A63A32" w:rsidRPr="00A4003B" w:rsidRDefault="00A63A32" w:rsidP="00A63A32">
      <w:pPr>
        <w:jc w:val="center"/>
        <w:rPr>
          <w:b/>
          <w:sz w:val="22"/>
          <w:szCs w:val="22"/>
        </w:rPr>
      </w:pPr>
      <w:r w:rsidRPr="00A4003B">
        <w:rPr>
          <w:b/>
          <w:sz w:val="22"/>
          <w:szCs w:val="22"/>
        </w:rPr>
        <w:t xml:space="preserve">Článok </w:t>
      </w:r>
      <w:r>
        <w:rPr>
          <w:b/>
          <w:sz w:val="22"/>
          <w:szCs w:val="22"/>
        </w:rPr>
        <w:t>7</w:t>
      </w:r>
    </w:p>
    <w:p w:rsidR="00A63A32" w:rsidRPr="00A4003B" w:rsidRDefault="00A63A32" w:rsidP="00A63A32">
      <w:pPr>
        <w:jc w:val="center"/>
        <w:rPr>
          <w:b/>
          <w:sz w:val="22"/>
          <w:szCs w:val="22"/>
        </w:rPr>
      </w:pPr>
      <w:r w:rsidRPr="00A4003B">
        <w:rPr>
          <w:b/>
          <w:sz w:val="22"/>
          <w:szCs w:val="22"/>
        </w:rPr>
        <w:t>Záruka za akosť</w:t>
      </w:r>
    </w:p>
    <w:p w:rsidR="006614E7" w:rsidRPr="00027A33" w:rsidRDefault="00A63A32" w:rsidP="00A63A32">
      <w:pPr>
        <w:numPr>
          <w:ilvl w:val="0"/>
          <w:numId w:val="9"/>
        </w:numPr>
        <w:jc w:val="both"/>
        <w:rPr>
          <w:sz w:val="22"/>
          <w:szCs w:val="22"/>
        </w:rPr>
      </w:pPr>
      <w:r w:rsidRPr="00027A33">
        <w:rPr>
          <w:sz w:val="22"/>
          <w:szCs w:val="22"/>
        </w:rPr>
        <w:t>Zhotoviteľ týmto na seba preberá záväzok, že Dielo bude spôsobilé na použitie pre dohodnutý účel resp., že si zachová sv</w:t>
      </w:r>
      <w:r w:rsidR="0009071F">
        <w:rPr>
          <w:sz w:val="22"/>
          <w:szCs w:val="22"/>
        </w:rPr>
        <w:t>oje vlastnosti a to počas doby ...........</w:t>
      </w:r>
      <w:r w:rsidRPr="00027A33">
        <w:rPr>
          <w:sz w:val="22"/>
          <w:szCs w:val="22"/>
        </w:rPr>
        <w:t xml:space="preserve"> </w:t>
      </w:r>
      <w:r w:rsidR="006614E7" w:rsidRPr="00027A33">
        <w:rPr>
          <w:sz w:val="22"/>
          <w:szCs w:val="22"/>
        </w:rPr>
        <w:t>rokov</w:t>
      </w:r>
      <w:r w:rsidR="0009071F">
        <w:rPr>
          <w:sz w:val="22"/>
          <w:szCs w:val="22"/>
        </w:rPr>
        <w:t>.</w:t>
      </w:r>
    </w:p>
    <w:p w:rsidR="00A63A32" w:rsidRPr="00027A33" w:rsidRDefault="00A63A32" w:rsidP="00A63A32">
      <w:pPr>
        <w:numPr>
          <w:ilvl w:val="0"/>
          <w:numId w:val="9"/>
        </w:numPr>
        <w:jc w:val="both"/>
        <w:rPr>
          <w:sz w:val="22"/>
          <w:szCs w:val="22"/>
        </w:rPr>
      </w:pPr>
      <w:r w:rsidRPr="00027A33">
        <w:rPr>
          <w:sz w:val="22"/>
          <w:szCs w:val="22"/>
        </w:rPr>
        <w:t xml:space="preserve">Záručná doba začína plynúť dňom prevzatia Diela </w:t>
      </w:r>
      <w:r w:rsidR="0009071F">
        <w:rPr>
          <w:sz w:val="22"/>
          <w:szCs w:val="22"/>
        </w:rPr>
        <w:t>objednávateľom</w:t>
      </w:r>
      <w:r w:rsidR="00DC08B0">
        <w:rPr>
          <w:sz w:val="22"/>
          <w:szCs w:val="22"/>
        </w:rPr>
        <w:t xml:space="preserve"> bez výhrad</w:t>
      </w:r>
      <w:r w:rsidRPr="00027A33">
        <w:rPr>
          <w:sz w:val="22"/>
          <w:szCs w:val="22"/>
        </w:rPr>
        <w:t xml:space="preserve">. </w:t>
      </w:r>
    </w:p>
    <w:p w:rsidR="00A63A32" w:rsidRPr="00027A33" w:rsidRDefault="00A63A32" w:rsidP="00A63A32">
      <w:pPr>
        <w:numPr>
          <w:ilvl w:val="0"/>
          <w:numId w:val="9"/>
        </w:numPr>
        <w:jc w:val="both"/>
        <w:rPr>
          <w:sz w:val="22"/>
          <w:szCs w:val="22"/>
        </w:rPr>
      </w:pPr>
      <w:r w:rsidRPr="00027A33">
        <w:rPr>
          <w:sz w:val="22"/>
          <w:szCs w:val="22"/>
        </w:rPr>
        <w:t>Zmluvné strany sa dohodli, že pre uplatnenie práv zo záruky za akosť vylučujú použitie ustanovenia § 428 Obchodného zákonníka.</w:t>
      </w:r>
    </w:p>
    <w:p w:rsidR="00A63A32" w:rsidRPr="00027A33" w:rsidRDefault="00A63A32" w:rsidP="00A63A32">
      <w:pPr>
        <w:numPr>
          <w:ilvl w:val="0"/>
          <w:numId w:val="9"/>
        </w:numPr>
        <w:jc w:val="both"/>
        <w:rPr>
          <w:sz w:val="22"/>
          <w:szCs w:val="22"/>
        </w:rPr>
      </w:pPr>
      <w:r w:rsidRPr="00027A33">
        <w:rPr>
          <w:sz w:val="22"/>
          <w:szCs w:val="22"/>
        </w:rPr>
        <w:t>Ustanovenia článku 6 bod</w:t>
      </w:r>
      <w:r w:rsidR="0009071F">
        <w:rPr>
          <w:sz w:val="22"/>
          <w:szCs w:val="22"/>
        </w:rPr>
        <w:t>y</w:t>
      </w:r>
      <w:r w:rsidRPr="00027A33">
        <w:rPr>
          <w:sz w:val="22"/>
          <w:szCs w:val="22"/>
        </w:rPr>
        <w:t xml:space="preserve"> </w:t>
      </w:r>
      <w:r w:rsidR="00DC08B0">
        <w:rPr>
          <w:sz w:val="22"/>
          <w:szCs w:val="22"/>
        </w:rPr>
        <w:t>2</w:t>
      </w:r>
      <w:r w:rsidR="00725710">
        <w:rPr>
          <w:sz w:val="22"/>
          <w:szCs w:val="22"/>
        </w:rPr>
        <w:t xml:space="preserve"> - 12</w:t>
      </w:r>
      <w:r w:rsidRPr="00027A33">
        <w:rPr>
          <w:sz w:val="22"/>
          <w:szCs w:val="22"/>
        </w:rPr>
        <w:t xml:space="preserve"> platia rovnako aj pri uplatňovaní nárokov zo zodpovednosti za vady v rámci záruky za akosť.</w:t>
      </w:r>
    </w:p>
    <w:p w:rsidR="00A63A32" w:rsidRDefault="00A63A32" w:rsidP="00A63A32">
      <w:pPr>
        <w:jc w:val="center"/>
        <w:rPr>
          <w:b/>
          <w:sz w:val="22"/>
          <w:szCs w:val="22"/>
        </w:rPr>
      </w:pPr>
    </w:p>
    <w:p w:rsidR="00A63A32" w:rsidRDefault="00A63A32" w:rsidP="00A63A32">
      <w:pPr>
        <w:jc w:val="center"/>
        <w:rPr>
          <w:b/>
          <w:sz w:val="22"/>
          <w:szCs w:val="22"/>
        </w:rPr>
      </w:pPr>
    </w:p>
    <w:p w:rsidR="00A63A32" w:rsidRPr="008922E1" w:rsidRDefault="00A63A32" w:rsidP="00A63A32">
      <w:pPr>
        <w:jc w:val="center"/>
        <w:rPr>
          <w:b/>
          <w:sz w:val="22"/>
          <w:szCs w:val="22"/>
        </w:rPr>
      </w:pPr>
      <w:r w:rsidRPr="008922E1">
        <w:rPr>
          <w:b/>
          <w:sz w:val="22"/>
          <w:szCs w:val="22"/>
        </w:rPr>
        <w:t xml:space="preserve">Článok </w:t>
      </w:r>
      <w:r>
        <w:rPr>
          <w:b/>
          <w:sz w:val="22"/>
          <w:szCs w:val="22"/>
        </w:rPr>
        <w:t>8</w:t>
      </w:r>
    </w:p>
    <w:p w:rsidR="00A63A32" w:rsidRPr="008922E1" w:rsidRDefault="00A63A32" w:rsidP="00A63A32">
      <w:pPr>
        <w:jc w:val="center"/>
        <w:rPr>
          <w:b/>
          <w:sz w:val="22"/>
          <w:szCs w:val="22"/>
        </w:rPr>
      </w:pPr>
      <w:r w:rsidRPr="008922E1">
        <w:rPr>
          <w:b/>
          <w:sz w:val="22"/>
          <w:szCs w:val="22"/>
        </w:rPr>
        <w:t>Odstúpenie od zmluvy</w:t>
      </w:r>
    </w:p>
    <w:p w:rsidR="00A63A32" w:rsidRPr="008922E1" w:rsidRDefault="00A63A32" w:rsidP="00A63A32">
      <w:pPr>
        <w:numPr>
          <w:ilvl w:val="0"/>
          <w:numId w:val="10"/>
        </w:numPr>
        <w:jc w:val="both"/>
        <w:rPr>
          <w:sz w:val="22"/>
          <w:szCs w:val="22"/>
        </w:rPr>
      </w:pPr>
      <w:r w:rsidRPr="008922E1">
        <w:rPr>
          <w:sz w:val="22"/>
          <w:szCs w:val="22"/>
        </w:rPr>
        <w:t>Každá zo zmluvných strán je oprávnená odstúpiť od zmluvy v zmysle ustanovenia § 34</w:t>
      </w:r>
      <w:r w:rsidR="0009071F">
        <w:rPr>
          <w:sz w:val="22"/>
          <w:szCs w:val="22"/>
        </w:rPr>
        <w:t>5 a nasl. Obchodného zákonníka alebo v iných prípadoch vyplývajúcich z právnych predpisov alebo</w:t>
      </w:r>
      <w:r w:rsidR="001523BB">
        <w:rPr>
          <w:sz w:val="22"/>
          <w:szCs w:val="22"/>
        </w:rPr>
        <w:t xml:space="preserve"> z</w:t>
      </w:r>
      <w:r w:rsidR="0009071F">
        <w:rPr>
          <w:sz w:val="22"/>
          <w:szCs w:val="22"/>
        </w:rPr>
        <w:t xml:space="preserve"> tejto zmluvy.</w:t>
      </w:r>
    </w:p>
    <w:p w:rsidR="00A63A32" w:rsidRPr="008922E1" w:rsidRDefault="00A63A32" w:rsidP="00A63A32">
      <w:pPr>
        <w:numPr>
          <w:ilvl w:val="0"/>
          <w:numId w:val="10"/>
        </w:numPr>
        <w:jc w:val="both"/>
        <w:rPr>
          <w:sz w:val="22"/>
          <w:szCs w:val="22"/>
        </w:rPr>
      </w:pPr>
      <w:r w:rsidRPr="008922E1">
        <w:rPr>
          <w:sz w:val="22"/>
          <w:szCs w:val="22"/>
        </w:rPr>
        <w:t>Za podstatné porušenie povinnosti zhotoviteľa sa považuje:</w:t>
      </w:r>
    </w:p>
    <w:p w:rsidR="00A63A32" w:rsidRDefault="00A63A32" w:rsidP="00A63A32">
      <w:pPr>
        <w:numPr>
          <w:ilvl w:val="1"/>
          <w:numId w:val="3"/>
        </w:numPr>
        <w:tabs>
          <w:tab w:val="clear" w:pos="1440"/>
          <w:tab w:val="left" w:pos="993"/>
        </w:tabs>
        <w:ind w:left="993" w:hanging="360"/>
        <w:jc w:val="both"/>
        <w:rPr>
          <w:sz w:val="22"/>
          <w:szCs w:val="22"/>
        </w:rPr>
      </w:pPr>
      <w:r w:rsidRPr="008922E1">
        <w:rPr>
          <w:sz w:val="22"/>
          <w:szCs w:val="22"/>
        </w:rPr>
        <w:t>omeškani</w:t>
      </w:r>
      <w:r>
        <w:rPr>
          <w:sz w:val="22"/>
          <w:szCs w:val="22"/>
        </w:rPr>
        <w:t>e</w:t>
      </w:r>
      <w:r w:rsidRPr="008922E1">
        <w:rPr>
          <w:sz w:val="22"/>
          <w:szCs w:val="22"/>
        </w:rPr>
        <w:t xml:space="preserve"> zhotoviteľa s vykonaním </w:t>
      </w:r>
      <w:r>
        <w:rPr>
          <w:sz w:val="22"/>
          <w:szCs w:val="22"/>
        </w:rPr>
        <w:t>Diel</w:t>
      </w:r>
      <w:r w:rsidRPr="008922E1">
        <w:rPr>
          <w:sz w:val="22"/>
          <w:szCs w:val="22"/>
        </w:rPr>
        <w:t xml:space="preserve">a dlhšie </w:t>
      </w:r>
      <w:r w:rsidRPr="00984A10">
        <w:rPr>
          <w:sz w:val="22"/>
          <w:szCs w:val="22"/>
        </w:rPr>
        <w:t>ako 14 dní</w:t>
      </w:r>
      <w:r w:rsidRPr="00561B33">
        <w:rPr>
          <w:sz w:val="22"/>
          <w:szCs w:val="22"/>
        </w:rPr>
        <w:t xml:space="preserve"> oproti</w:t>
      </w:r>
      <w:r w:rsidRPr="008922E1">
        <w:rPr>
          <w:sz w:val="22"/>
          <w:szCs w:val="22"/>
        </w:rPr>
        <w:t xml:space="preserve"> zmluvnému termínu,</w:t>
      </w:r>
    </w:p>
    <w:p w:rsidR="00A63A32" w:rsidRPr="00264775" w:rsidRDefault="00A63A32" w:rsidP="00A63A32">
      <w:pPr>
        <w:numPr>
          <w:ilvl w:val="1"/>
          <w:numId w:val="3"/>
        </w:numPr>
        <w:tabs>
          <w:tab w:val="clear" w:pos="1440"/>
          <w:tab w:val="left" w:pos="993"/>
        </w:tabs>
        <w:ind w:left="993" w:hanging="360"/>
        <w:jc w:val="both"/>
        <w:rPr>
          <w:sz w:val="22"/>
          <w:szCs w:val="22"/>
        </w:rPr>
      </w:pPr>
      <w:r w:rsidRPr="00264775">
        <w:rPr>
          <w:sz w:val="22"/>
          <w:szCs w:val="22"/>
        </w:rPr>
        <w:lastRenderedPageBreak/>
        <w:t>svojvoľné a neodôvodnené prerušenie vykonávania Diela, alebo také vykonávanie Diela, pri ktorom nebudú dodržiavané zmluvné podmienky vykonávania Diela.</w:t>
      </w:r>
    </w:p>
    <w:p w:rsidR="00A63A32" w:rsidRPr="00984A10" w:rsidRDefault="00A63A32" w:rsidP="00A63A32">
      <w:pPr>
        <w:numPr>
          <w:ilvl w:val="0"/>
          <w:numId w:val="10"/>
        </w:numPr>
        <w:jc w:val="both"/>
        <w:rPr>
          <w:sz w:val="22"/>
          <w:szCs w:val="22"/>
        </w:rPr>
      </w:pPr>
      <w:r w:rsidRPr="00984A10">
        <w:rPr>
          <w:sz w:val="22"/>
          <w:szCs w:val="22"/>
        </w:rPr>
        <w:t>Za podstatné porušenie povinnosti objednávateľa sa považuje omeškanie s</w:t>
      </w:r>
      <w:r w:rsidR="001450DE">
        <w:rPr>
          <w:sz w:val="22"/>
          <w:szCs w:val="22"/>
        </w:rPr>
        <w:t xml:space="preserve"> úhradou ceny Diela alebo jej časti </w:t>
      </w:r>
      <w:r w:rsidRPr="00984A10">
        <w:rPr>
          <w:sz w:val="22"/>
          <w:szCs w:val="22"/>
        </w:rPr>
        <w:t xml:space="preserve"> o viac ako </w:t>
      </w:r>
      <w:r w:rsidR="001450DE">
        <w:rPr>
          <w:sz w:val="22"/>
          <w:szCs w:val="22"/>
        </w:rPr>
        <w:t>60</w:t>
      </w:r>
      <w:r w:rsidRPr="00984A10">
        <w:rPr>
          <w:sz w:val="22"/>
          <w:szCs w:val="22"/>
        </w:rPr>
        <w:t xml:space="preserve"> dní.</w:t>
      </w:r>
    </w:p>
    <w:p w:rsidR="00FD74DF" w:rsidRDefault="00FD74DF" w:rsidP="00A63A32">
      <w:pPr>
        <w:numPr>
          <w:ilvl w:val="0"/>
          <w:numId w:val="10"/>
        </w:numPr>
        <w:jc w:val="both"/>
        <w:rPr>
          <w:sz w:val="22"/>
          <w:szCs w:val="22"/>
        </w:rPr>
      </w:pPr>
      <w:r>
        <w:rPr>
          <w:sz w:val="22"/>
          <w:szCs w:val="22"/>
        </w:rPr>
        <w:t xml:space="preserve">V prípade odstúpenia od zmluvy objednávateľom platí, že objednávateľovi patrí právo rozhodnúť sa, či si vykonanú časť </w:t>
      </w:r>
      <w:r w:rsidR="001523BB">
        <w:rPr>
          <w:sz w:val="22"/>
          <w:szCs w:val="22"/>
        </w:rPr>
        <w:t>D</w:t>
      </w:r>
      <w:r>
        <w:rPr>
          <w:sz w:val="22"/>
          <w:szCs w:val="22"/>
        </w:rPr>
        <w:t xml:space="preserve">iela </w:t>
      </w:r>
      <w:r w:rsidR="00F51762">
        <w:rPr>
          <w:sz w:val="22"/>
          <w:szCs w:val="22"/>
        </w:rPr>
        <w:t>ponechá</w:t>
      </w:r>
      <w:r>
        <w:rPr>
          <w:sz w:val="22"/>
          <w:szCs w:val="22"/>
        </w:rPr>
        <w:t>. Ak sa objednávateľ rozhodne ponechať si vykonanú časť Diela má zhotoviteľ nárok na zaplatenie peňažnej čiastky zodpovedajúcej tomu o čo sa objednávateľ obohatil; prevyšujúca časť ceny Diela bude vrátená objednávateľovi spolu s úrokmi vo výške 0,02 % denne od dňa jej zaplatenia do jej vrátenia. Ak objednávateľ nevyužije právo ponechať si vykonanú časť Diela, je zhotoviteľ povinný si Dielo prevziať a objednávateľovi patrí zaplatená cena Diela spolu s úrokom vo výške 0,02 % denne odo dňa jej zaplatenia do vrátenia. Nárok na náhradu škody</w:t>
      </w:r>
      <w:r w:rsidR="00F51762">
        <w:rPr>
          <w:sz w:val="22"/>
          <w:szCs w:val="22"/>
        </w:rPr>
        <w:t xml:space="preserve"> patriaci objednávateľovi</w:t>
      </w:r>
      <w:r>
        <w:rPr>
          <w:sz w:val="22"/>
          <w:szCs w:val="22"/>
        </w:rPr>
        <w:t xml:space="preserve"> týmto postupom nie je dotknutý.</w:t>
      </w:r>
    </w:p>
    <w:p w:rsidR="00FD74DF" w:rsidRDefault="00FD74DF" w:rsidP="00A63A32">
      <w:pPr>
        <w:numPr>
          <w:ilvl w:val="0"/>
          <w:numId w:val="10"/>
        </w:numPr>
        <w:jc w:val="both"/>
        <w:rPr>
          <w:sz w:val="22"/>
          <w:szCs w:val="22"/>
        </w:rPr>
      </w:pPr>
      <w:r>
        <w:rPr>
          <w:sz w:val="22"/>
          <w:szCs w:val="22"/>
        </w:rPr>
        <w:t xml:space="preserve">V prípade odstúpenia od zmluvy zhotoviteľom </w:t>
      </w:r>
      <w:r w:rsidR="00F51762">
        <w:rPr>
          <w:sz w:val="22"/>
          <w:szCs w:val="22"/>
        </w:rPr>
        <w:t xml:space="preserve">má zhotoviteľ nárok na vydanie existujúcej časti Diela; objednávateľ má právo na vrátenie zaplatenej ceny Diela. Nárok na náhradu škody patriaci zhotoviteľovi nie je týmto postupom dotknutý. Zhotoviteľovi patrí právo požadovať namiesto vydania Diela zaplatenie dohodnutej ceny Diela po zohľadnení toho, čo zhotoviteľ </w:t>
      </w:r>
      <w:r w:rsidR="00725710">
        <w:rPr>
          <w:sz w:val="22"/>
          <w:szCs w:val="22"/>
        </w:rPr>
        <w:t>ne</w:t>
      </w:r>
      <w:r w:rsidR="00F51762">
        <w:rPr>
          <w:sz w:val="22"/>
          <w:szCs w:val="22"/>
        </w:rPr>
        <w:t>vykonaním Diela</w:t>
      </w:r>
      <w:r w:rsidR="00725710">
        <w:rPr>
          <w:sz w:val="22"/>
          <w:szCs w:val="22"/>
        </w:rPr>
        <w:t xml:space="preserve"> v plnom rozsahu</w:t>
      </w:r>
      <w:r w:rsidR="00F51762">
        <w:rPr>
          <w:sz w:val="22"/>
          <w:szCs w:val="22"/>
        </w:rPr>
        <w:t xml:space="preserve"> ušetril.</w:t>
      </w:r>
    </w:p>
    <w:p w:rsidR="00FD74DF" w:rsidRDefault="00FD74DF" w:rsidP="00FD74DF">
      <w:pPr>
        <w:ind w:left="454"/>
        <w:jc w:val="both"/>
        <w:rPr>
          <w:sz w:val="22"/>
          <w:szCs w:val="22"/>
        </w:rPr>
      </w:pPr>
    </w:p>
    <w:p w:rsidR="00A63A32" w:rsidRPr="00CD1C07" w:rsidRDefault="00A63A32" w:rsidP="00A63A32">
      <w:pPr>
        <w:tabs>
          <w:tab w:val="left" w:pos="454"/>
        </w:tabs>
        <w:jc w:val="both"/>
        <w:rPr>
          <w:sz w:val="20"/>
          <w:szCs w:val="20"/>
        </w:rPr>
      </w:pPr>
    </w:p>
    <w:p w:rsidR="00A63A32" w:rsidRPr="00A4003B" w:rsidRDefault="00A63A32" w:rsidP="00A63A32">
      <w:pPr>
        <w:jc w:val="center"/>
        <w:rPr>
          <w:b/>
          <w:sz w:val="22"/>
          <w:szCs w:val="22"/>
        </w:rPr>
      </w:pPr>
      <w:r w:rsidRPr="00A4003B">
        <w:rPr>
          <w:b/>
          <w:sz w:val="22"/>
          <w:szCs w:val="22"/>
        </w:rPr>
        <w:t xml:space="preserve">Článok </w:t>
      </w:r>
      <w:r>
        <w:rPr>
          <w:b/>
          <w:sz w:val="22"/>
          <w:szCs w:val="22"/>
        </w:rPr>
        <w:t>9</w:t>
      </w:r>
    </w:p>
    <w:p w:rsidR="00A63A32" w:rsidRPr="00A4003B" w:rsidRDefault="00A63A32" w:rsidP="00A63A32">
      <w:pPr>
        <w:jc w:val="center"/>
        <w:rPr>
          <w:b/>
          <w:sz w:val="22"/>
          <w:szCs w:val="22"/>
        </w:rPr>
      </w:pPr>
      <w:r w:rsidRPr="00A4003B">
        <w:rPr>
          <w:b/>
          <w:sz w:val="22"/>
          <w:szCs w:val="22"/>
        </w:rPr>
        <w:t>Záverečné ustanovenia</w:t>
      </w:r>
    </w:p>
    <w:p w:rsidR="0009071F" w:rsidRPr="00A4003B" w:rsidRDefault="002B1071" w:rsidP="0009071F">
      <w:pPr>
        <w:numPr>
          <w:ilvl w:val="0"/>
          <w:numId w:val="11"/>
        </w:numPr>
        <w:jc w:val="both"/>
        <w:rPr>
          <w:sz w:val="22"/>
          <w:szCs w:val="22"/>
        </w:rPr>
      </w:pPr>
      <w:r>
        <w:rPr>
          <w:sz w:val="22"/>
          <w:szCs w:val="22"/>
        </w:rPr>
        <w:t>Zmluvné strany sa dohodli, že všetky spory z tejto zmluvy je oprávnený riešiť vecne a miestne príslušný súd  Slovenskej republiky.</w:t>
      </w:r>
      <w:r w:rsidR="0009071F">
        <w:rPr>
          <w:sz w:val="22"/>
          <w:szCs w:val="22"/>
        </w:rPr>
        <w:t xml:space="preserve"> Strany sa zaväzujú, že všetky spory vyplývajúce z ich zmluvného vzťahu sa budú v prvom rade snažiť riešiť zmiernou cestou.</w:t>
      </w:r>
    </w:p>
    <w:p w:rsidR="0016709D" w:rsidRDefault="00A63A32" w:rsidP="00A63A32">
      <w:pPr>
        <w:numPr>
          <w:ilvl w:val="0"/>
          <w:numId w:val="11"/>
        </w:numPr>
        <w:jc w:val="both"/>
        <w:rPr>
          <w:sz w:val="22"/>
          <w:szCs w:val="22"/>
        </w:rPr>
      </w:pPr>
      <w:r w:rsidRPr="00A4003B">
        <w:rPr>
          <w:sz w:val="22"/>
          <w:szCs w:val="22"/>
        </w:rPr>
        <w:t>Zmluvné strany sa dohodli, že žiadna zo zmluvných strán nie je oprávnená postúpiť akékoľvek pohľadávky z tejto zmluvy tretím osobám bez predchádzajúceho písomného súhlasu druhej zmluvnej strany.</w:t>
      </w:r>
    </w:p>
    <w:p w:rsidR="0055453C" w:rsidRDefault="0055453C" w:rsidP="00A63A32">
      <w:pPr>
        <w:numPr>
          <w:ilvl w:val="0"/>
          <w:numId w:val="11"/>
        </w:numPr>
        <w:jc w:val="both"/>
        <w:rPr>
          <w:sz w:val="22"/>
          <w:szCs w:val="22"/>
        </w:rPr>
      </w:pPr>
      <w:r>
        <w:rPr>
          <w:sz w:val="22"/>
          <w:szCs w:val="22"/>
        </w:rPr>
        <w:t>Zmluvné strany sa zaväzujú, že obchodné a technické informácie, ktoré im boli zverené zmluvným partnerom nesprístupnia tretím osobám bez jeho písomného súhlasu, ani tieto informácie nepoužijú pre iné účely ako pre plnenie podmienok tejto zmluvy.</w:t>
      </w:r>
    </w:p>
    <w:p w:rsidR="00A63A32" w:rsidRPr="00A4003B" w:rsidRDefault="00A63A32" w:rsidP="00A63A32">
      <w:pPr>
        <w:numPr>
          <w:ilvl w:val="0"/>
          <w:numId w:val="11"/>
        </w:numPr>
        <w:tabs>
          <w:tab w:val="left" w:pos="908"/>
        </w:tabs>
        <w:jc w:val="both"/>
        <w:rPr>
          <w:sz w:val="22"/>
          <w:szCs w:val="22"/>
        </w:rPr>
      </w:pPr>
      <w:r w:rsidRPr="00A4003B">
        <w:rPr>
          <w:sz w:val="22"/>
          <w:szCs w:val="22"/>
        </w:rPr>
        <w:t>Akékoľvek zmeny tejto zmluvy vyžadujú formu písomného dodatku podpísaného oboma zmluvnými stranami.</w:t>
      </w:r>
    </w:p>
    <w:p w:rsidR="00124BA1" w:rsidRDefault="00A63A32" w:rsidP="0009071F">
      <w:pPr>
        <w:numPr>
          <w:ilvl w:val="0"/>
          <w:numId w:val="11"/>
        </w:numPr>
        <w:tabs>
          <w:tab w:val="left" w:pos="908"/>
        </w:tabs>
        <w:jc w:val="both"/>
        <w:rPr>
          <w:sz w:val="22"/>
          <w:szCs w:val="22"/>
        </w:rPr>
      </w:pPr>
      <w:r>
        <w:rPr>
          <w:sz w:val="22"/>
          <w:szCs w:val="22"/>
        </w:rPr>
        <w:t>Z</w:t>
      </w:r>
      <w:r w:rsidRPr="00A4003B">
        <w:rPr>
          <w:sz w:val="22"/>
          <w:szCs w:val="22"/>
        </w:rPr>
        <w:t xml:space="preserve">mluva </w:t>
      </w:r>
      <w:r>
        <w:rPr>
          <w:sz w:val="22"/>
          <w:szCs w:val="22"/>
        </w:rPr>
        <w:t>je</w:t>
      </w:r>
      <w:r w:rsidRPr="00A4003B">
        <w:rPr>
          <w:sz w:val="22"/>
          <w:szCs w:val="22"/>
        </w:rPr>
        <w:t xml:space="preserve"> vyhotovená v </w:t>
      </w:r>
      <w:r w:rsidR="006C617A">
        <w:rPr>
          <w:sz w:val="22"/>
          <w:szCs w:val="22"/>
        </w:rPr>
        <w:t>4</w:t>
      </w:r>
      <w:r w:rsidRPr="00A4003B">
        <w:rPr>
          <w:sz w:val="22"/>
          <w:szCs w:val="22"/>
        </w:rPr>
        <w:t xml:space="preserve"> vy</w:t>
      </w:r>
      <w:r>
        <w:rPr>
          <w:sz w:val="22"/>
          <w:szCs w:val="22"/>
        </w:rPr>
        <w:t>hotoveniach, z ktorých k</w:t>
      </w:r>
      <w:r w:rsidRPr="00A4003B">
        <w:rPr>
          <w:sz w:val="22"/>
          <w:szCs w:val="22"/>
        </w:rPr>
        <w:t xml:space="preserve">aždá zo zmluvných strán obdrží </w:t>
      </w:r>
      <w:r w:rsidR="006C617A">
        <w:rPr>
          <w:sz w:val="22"/>
          <w:szCs w:val="22"/>
        </w:rPr>
        <w:t>dve</w:t>
      </w:r>
      <w:r w:rsidR="006C617A" w:rsidRPr="00A4003B">
        <w:rPr>
          <w:sz w:val="22"/>
          <w:szCs w:val="22"/>
        </w:rPr>
        <w:t xml:space="preserve"> </w:t>
      </w:r>
      <w:r w:rsidRPr="00A4003B">
        <w:rPr>
          <w:sz w:val="22"/>
          <w:szCs w:val="22"/>
        </w:rPr>
        <w:t>vyhotoveni</w:t>
      </w:r>
      <w:r w:rsidR="006C617A">
        <w:rPr>
          <w:sz w:val="22"/>
          <w:szCs w:val="22"/>
        </w:rPr>
        <w:t>a</w:t>
      </w:r>
      <w:r w:rsidRPr="00A4003B">
        <w:rPr>
          <w:sz w:val="22"/>
          <w:szCs w:val="22"/>
        </w:rPr>
        <w:t>.</w:t>
      </w:r>
    </w:p>
    <w:p w:rsidR="0009071F" w:rsidRDefault="00362579" w:rsidP="0009071F">
      <w:pPr>
        <w:numPr>
          <w:ilvl w:val="0"/>
          <w:numId w:val="11"/>
        </w:numPr>
        <w:tabs>
          <w:tab w:val="left" w:pos="908"/>
        </w:tabs>
        <w:jc w:val="both"/>
        <w:rPr>
          <w:sz w:val="22"/>
          <w:szCs w:val="22"/>
        </w:rPr>
      </w:pPr>
      <w:r>
        <w:rPr>
          <w:sz w:val="22"/>
          <w:szCs w:val="22"/>
        </w:rPr>
        <w:t xml:space="preserve">Súčasťou záväzkov založených touto zmluvou je obsah príloh  uvedených v tomto bode zmluvy. </w:t>
      </w:r>
      <w:r w:rsidR="0009071F">
        <w:rPr>
          <w:sz w:val="22"/>
          <w:szCs w:val="22"/>
        </w:rPr>
        <w:t xml:space="preserve">Pokiaľ existujú medzi ustanoveniami tejto zmluvy a jej prílohami alebo dokumentmi s ňou súvisiacimi akékoľvek rozpory, majú prednosť ustanovenia zmluvy. </w:t>
      </w:r>
    </w:p>
    <w:p w:rsidR="0009071F" w:rsidRDefault="0009071F" w:rsidP="0009071F">
      <w:pPr>
        <w:tabs>
          <w:tab w:val="left" w:pos="908"/>
        </w:tabs>
        <w:ind w:left="454"/>
        <w:jc w:val="both"/>
        <w:rPr>
          <w:sz w:val="22"/>
          <w:szCs w:val="22"/>
        </w:rPr>
      </w:pPr>
      <w:r>
        <w:rPr>
          <w:sz w:val="22"/>
          <w:szCs w:val="22"/>
        </w:rPr>
        <w:t>Prílohami zmluvy sú:</w:t>
      </w:r>
    </w:p>
    <w:p w:rsidR="0009071F" w:rsidRDefault="0009071F" w:rsidP="0009071F">
      <w:pPr>
        <w:tabs>
          <w:tab w:val="left" w:pos="908"/>
        </w:tabs>
        <w:jc w:val="both"/>
        <w:rPr>
          <w:sz w:val="22"/>
          <w:szCs w:val="22"/>
        </w:rPr>
      </w:pPr>
      <w:r>
        <w:rPr>
          <w:sz w:val="22"/>
          <w:szCs w:val="22"/>
        </w:rPr>
        <w:tab/>
      </w:r>
      <w:r>
        <w:rPr>
          <w:sz w:val="22"/>
          <w:szCs w:val="22"/>
        </w:rPr>
        <w:tab/>
        <w:t>-</w:t>
      </w:r>
      <w:r w:rsidR="00725710">
        <w:rPr>
          <w:sz w:val="22"/>
          <w:szCs w:val="22"/>
        </w:rPr>
        <w:t xml:space="preserve"> príloha č. 1: Špecifikácia diela</w:t>
      </w:r>
    </w:p>
    <w:p w:rsidR="0009071F" w:rsidRDefault="0009071F" w:rsidP="0009071F">
      <w:pPr>
        <w:tabs>
          <w:tab w:val="left" w:pos="908"/>
        </w:tabs>
        <w:jc w:val="both"/>
        <w:rPr>
          <w:sz w:val="22"/>
          <w:szCs w:val="22"/>
        </w:rPr>
      </w:pPr>
      <w:r>
        <w:rPr>
          <w:sz w:val="22"/>
          <w:szCs w:val="22"/>
        </w:rPr>
        <w:tab/>
      </w:r>
      <w:r>
        <w:rPr>
          <w:sz w:val="22"/>
          <w:szCs w:val="22"/>
        </w:rPr>
        <w:tab/>
        <w:t>-</w:t>
      </w:r>
      <w:r w:rsidR="00725710">
        <w:rPr>
          <w:sz w:val="22"/>
          <w:szCs w:val="22"/>
        </w:rPr>
        <w:t xml:space="preserve"> príloha č. 2: Projektová dokumentácia</w:t>
      </w:r>
    </w:p>
    <w:p w:rsidR="0009071F" w:rsidRDefault="0009071F" w:rsidP="0009071F">
      <w:pPr>
        <w:tabs>
          <w:tab w:val="left" w:pos="908"/>
        </w:tabs>
        <w:jc w:val="both"/>
        <w:rPr>
          <w:sz w:val="22"/>
          <w:szCs w:val="22"/>
        </w:rPr>
      </w:pPr>
      <w:r>
        <w:rPr>
          <w:sz w:val="22"/>
          <w:szCs w:val="22"/>
        </w:rPr>
        <w:tab/>
      </w:r>
      <w:r>
        <w:rPr>
          <w:sz w:val="22"/>
          <w:szCs w:val="22"/>
        </w:rPr>
        <w:tab/>
        <w:t>-</w:t>
      </w:r>
      <w:r w:rsidR="00725710">
        <w:rPr>
          <w:sz w:val="22"/>
          <w:szCs w:val="22"/>
        </w:rPr>
        <w:t xml:space="preserve"> príloha č. 3: </w:t>
      </w:r>
      <w:r w:rsidR="00362579">
        <w:rPr>
          <w:sz w:val="22"/>
          <w:szCs w:val="22"/>
        </w:rPr>
        <w:t xml:space="preserve">Harmonogram </w:t>
      </w:r>
    </w:p>
    <w:p w:rsidR="0009071F" w:rsidRPr="00A4003B" w:rsidRDefault="0009071F" w:rsidP="0009071F">
      <w:pPr>
        <w:tabs>
          <w:tab w:val="left" w:pos="908"/>
        </w:tabs>
        <w:jc w:val="both"/>
        <w:rPr>
          <w:sz w:val="22"/>
          <w:szCs w:val="22"/>
        </w:rPr>
      </w:pPr>
      <w:r>
        <w:rPr>
          <w:sz w:val="22"/>
          <w:szCs w:val="22"/>
        </w:rPr>
        <w:tab/>
      </w:r>
    </w:p>
    <w:p w:rsidR="00A63A32" w:rsidRPr="00A4003B" w:rsidRDefault="00A63A32" w:rsidP="00A63A32">
      <w:pPr>
        <w:numPr>
          <w:ilvl w:val="0"/>
          <w:numId w:val="11"/>
        </w:numPr>
        <w:tabs>
          <w:tab w:val="left" w:pos="908"/>
        </w:tabs>
        <w:jc w:val="both"/>
        <w:rPr>
          <w:sz w:val="22"/>
          <w:szCs w:val="22"/>
        </w:rPr>
      </w:pPr>
      <w:r>
        <w:rPr>
          <w:sz w:val="22"/>
          <w:szCs w:val="22"/>
        </w:rPr>
        <w:t>Zmluvné s</w:t>
      </w:r>
      <w:r w:rsidRPr="00A4003B">
        <w:rPr>
          <w:sz w:val="22"/>
          <w:szCs w:val="22"/>
        </w:rPr>
        <w:t>trany prehlasujú, že si túto zmluvu prečítali, a že táto, tak ako bola vyhotovená, zodpovedá ich skutočnej vôli, ktorú si vzájomne vážne, zrozumiteľne a úplne slobodne prejavili, na dôkaz čoho pripájajú svoje podpisy.</w:t>
      </w:r>
    </w:p>
    <w:p w:rsidR="00A63A32" w:rsidRPr="00A4003B" w:rsidRDefault="00A63A32" w:rsidP="00A63A32">
      <w:pPr>
        <w:tabs>
          <w:tab w:val="left" w:pos="908"/>
        </w:tabs>
        <w:jc w:val="both"/>
        <w:rPr>
          <w:sz w:val="22"/>
          <w:szCs w:val="22"/>
        </w:rPr>
      </w:pPr>
    </w:p>
    <w:p w:rsidR="00A63A32" w:rsidRPr="00A4003B" w:rsidRDefault="00A63A32" w:rsidP="00A63A32">
      <w:pPr>
        <w:tabs>
          <w:tab w:val="left" w:pos="908"/>
        </w:tabs>
        <w:jc w:val="both"/>
        <w:rPr>
          <w:sz w:val="22"/>
          <w:szCs w:val="22"/>
        </w:rPr>
      </w:pPr>
    </w:p>
    <w:p w:rsidR="00A63A32" w:rsidRPr="00A4003B" w:rsidRDefault="00A63A32" w:rsidP="00A63A32">
      <w:pPr>
        <w:tabs>
          <w:tab w:val="left" w:pos="908"/>
        </w:tabs>
        <w:jc w:val="both"/>
        <w:rPr>
          <w:sz w:val="22"/>
          <w:szCs w:val="22"/>
        </w:rPr>
      </w:pPr>
      <w:r w:rsidRPr="00A4003B">
        <w:rPr>
          <w:sz w:val="22"/>
          <w:szCs w:val="22"/>
        </w:rPr>
        <w:tab/>
      </w:r>
    </w:p>
    <w:p w:rsidR="00A63A32" w:rsidRPr="00A4003B" w:rsidRDefault="00A63A32" w:rsidP="00A63A32">
      <w:pPr>
        <w:tabs>
          <w:tab w:val="left" w:pos="908"/>
        </w:tabs>
        <w:jc w:val="both"/>
        <w:rPr>
          <w:sz w:val="22"/>
          <w:szCs w:val="22"/>
        </w:rPr>
      </w:pPr>
      <w:r w:rsidRPr="00A4003B">
        <w:rPr>
          <w:sz w:val="22"/>
          <w:szCs w:val="22"/>
        </w:rPr>
        <w:t xml:space="preserve">        V Humennom, dňa...............................</w:t>
      </w:r>
    </w:p>
    <w:p w:rsidR="00A63A32" w:rsidRPr="00A4003B" w:rsidRDefault="00A63A32" w:rsidP="00A63A32">
      <w:pPr>
        <w:tabs>
          <w:tab w:val="left" w:pos="908"/>
        </w:tabs>
        <w:jc w:val="both"/>
        <w:rPr>
          <w:sz w:val="22"/>
          <w:szCs w:val="22"/>
        </w:rPr>
      </w:pPr>
    </w:p>
    <w:p w:rsidR="00A63A32" w:rsidRPr="00A4003B" w:rsidRDefault="00A63A32" w:rsidP="00A63A32">
      <w:pPr>
        <w:tabs>
          <w:tab w:val="left" w:pos="908"/>
        </w:tabs>
        <w:jc w:val="both"/>
        <w:rPr>
          <w:sz w:val="22"/>
          <w:szCs w:val="22"/>
        </w:rPr>
      </w:pPr>
    </w:p>
    <w:p w:rsidR="00A63A32" w:rsidRPr="00A4003B" w:rsidRDefault="00A63A32" w:rsidP="00A63A32">
      <w:pPr>
        <w:tabs>
          <w:tab w:val="left" w:pos="908"/>
        </w:tabs>
        <w:jc w:val="both"/>
        <w:rPr>
          <w:sz w:val="22"/>
          <w:szCs w:val="22"/>
        </w:rPr>
      </w:pPr>
      <w:r w:rsidRPr="00A4003B">
        <w:rPr>
          <w:sz w:val="22"/>
          <w:szCs w:val="22"/>
        </w:rPr>
        <w:t xml:space="preserve"> </w:t>
      </w:r>
    </w:p>
    <w:p w:rsidR="00A63A32" w:rsidRPr="00A4003B" w:rsidRDefault="00A63A32" w:rsidP="00A63A32">
      <w:pPr>
        <w:tabs>
          <w:tab w:val="left" w:pos="908"/>
        </w:tabs>
        <w:jc w:val="both"/>
        <w:rPr>
          <w:sz w:val="22"/>
          <w:szCs w:val="22"/>
        </w:rPr>
      </w:pPr>
    </w:p>
    <w:p w:rsidR="00A63A32" w:rsidRPr="00A4003B" w:rsidRDefault="00A63A32" w:rsidP="00A63A32">
      <w:pPr>
        <w:tabs>
          <w:tab w:val="left" w:pos="908"/>
        </w:tabs>
        <w:jc w:val="both"/>
        <w:rPr>
          <w:sz w:val="22"/>
          <w:szCs w:val="22"/>
        </w:rPr>
      </w:pPr>
      <w:r w:rsidRPr="00A4003B">
        <w:rPr>
          <w:sz w:val="22"/>
          <w:szCs w:val="22"/>
        </w:rPr>
        <w:t xml:space="preserve">        ................................................................</w:t>
      </w:r>
      <w:r w:rsidRPr="00A4003B">
        <w:rPr>
          <w:sz w:val="22"/>
          <w:szCs w:val="22"/>
        </w:rPr>
        <w:tab/>
      </w:r>
      <w:r w:rsidRPr="00A4003B">
        <w:rPr>
          <w:sz w:val="22"/>
          <w:szCs w:val="22"/>
        </w:rPr>
        <w:tab/>
        <w:t>................................................................</w:t>
      </w:r>
    </w:p>
    <w:p w:rsidR="00A63A32" w:rsidRPr="00A4003B" w:rsidRDefault="00A63A32" w:rsidP="00A63A32">
      <w:pPr>
        <w:tabs>
          <w:tab w:val="left" w:pos="908"/>
        </w:tabs>
        <w:jc w:val="both"/>
        <w:rPr>
          <w:sz w:val="22"/>
          <w:szCs w:val="22"/>
        </w:rPr>
      </w:pPr>
      <w:r w:rsidRPr="00A4003B">
        <w:rPr>
          <w:sz w:val="22"/>
          <w:szCs w:val="22"/>
        </w:rPr>
        <w:tab/>
        <w:t xml:space="preserve">         Objednávateľ</w:t>
      </w:r>
      <w:r w:rsidRPr="00A4003B">
        <w:rPr>
          <w:sz w:val="22"/>
          <w:szCs w:val="22"/>
        </w:rPr>
        <w:tab/>
      </w:r>
      <w:r w:rsidRPr="00A4003B">
        <w:rPr>
          <w:sz w:val="22"/>
          <w:szCs w:val="22"/>
        </w:rPr>
        <w:tab/>
      </w:r>
      <w:r w:rsidRPr="00A4003B">
        <w:rPr>
          <w:sz w:val="22"/>
          <w:szCs w:val="22"/>
        </w:rPr>
        <w:tab/>
      </w:r>
      <w:r w:rsidRPr="00A4003B">
        <w:rPr>
          <w:sz w:val="22"/>
          <w:szCs w:val="22"/>
        </w:rPr>
        <w:tab/>
      </w:r>
      <w:r w:rsidRPr="00A4003B">
        <w:rPr>
          <w:sz w:val="22"/>
          <w:szCs w:val="22"/>
        </w:rPr>
        <w:tab/>
        <w:t xml:space="preserve">             Zhotoviteľ</w:t>
      </w:r>
    </w:p>
    <w:p w:rsidR="00A63A32" w:rsidRDefault="00A63A32" w:rsidP="00A63A32">
      <w:pPr>
        <w:tabs>
          <w:tab w:val="left" w:pos="908"/>
        </w:tabs>
        <w:jc w:val="both"/>
        <w:rPr>
          <w:sz w:val="20"/>
          <w:szCs w:val="20"/>
        </w:rPr>
      </w:pPr>
    </w:p>
    <w:p w:rsidR="00A63A32" w:rsidRDefault="00A63A32" w:rsidP="00A63A32">
      <w:pPr>
        <w:tabs>
          <w:tab w:val="left" w:pos="908"/>
        </w:tabs>
        <w:jc w:val="both"/>
        <w:rPr>
          <w:sz w:val="20"/>
          <w:szCs w:val="20"/>
        </w:rPr>
      </w:pPr>
    </w:p>
    <w:p w:rsidR="00FD62B3" w:rsidRPr="00A63A32" w:rsidRDefault="00FD62B3" w:rsidP="00A63A32"/>
    <w:sectPr w:rsidR="00FD62B3" w:rsidRPr="00A63A32" w:rsidSect="004747D7">
      <w:footnotePr>
        <w:pos w:val="beneathText"/>
      </w:footnotePr>
      <w:pgSz w:w="11905" w:h="16837"/>
      <w:pgMar w:top="1417" w:right="127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454"/>
        </w:tabs>
      </w:pPr>
      <w:rPr>
        <w:b w:val="0"/>
      </w:rPr>
    </w:lvl>
  </w:abstractNum>
  <w:abstractNum w:abstractNumId="1">
    <w:nsid w:val="00000006"/>
    <w:multiLevelType w:val="multilevel"/>
    <w:tmpl w:val="00000006"/>
    <w:name w:val="WW8Num6"/>
    <w:lvl w:ilvl="0">
      <w:start w:val="1"/>
      <w:numFmt w:val="decimal"/>
      <w:lvlText w:val="%1."/>
      <w:lvlJc w:val="left"/>
      <w:pPr>
        <w:tabs>
          <w:tab w:val="num" w:pos="284"/>
        </w:tabs>
        <w:ind w:left="284" w:hanging="284"/>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8"/>
    <w:multiLevelType w:val="multilevel"/>
    <w:tmpl w:val="00000008"/>
    <w:name w:val="WW8Num9"/>
    <w:lvl w:ilvl="0">
      <w:start w:val="1"/>
      <w:numFmt w:val="bullet"/>
      <w:lvlText w:val=""/>
      <w:lvlJc w:val="left"/>
      <w:pPr>
        <w:tabs>
          <w:tab w:val="num" w:pos="65"/>
        </w:tabs>
        <w:ind w:left="1778" w:hanging="360"/>
      </w:pPr>
      <w:rPr>
        <w:rFonts w:ascii="Symbol" w:hAnsi="Symbol"/>
      </w:rPr>
    </w:lvl>
    <w:lvl w:ilvl="1">
      <w:start w:val="1"/>
      <w:numFmt w:val="bullet"/>
      <w:lvlText w:val="o"/>
      <w:lvlJc w:val="left"/>
      <w:pPr>
        <w:tabs>
          <w:tab w:val="num" w:pos="0"/>
        </w:tabs>
        <w:ind w:left="2433" w:hanging="360"/>
      </w:pPr>
      <w:rPr>
        <w:rFonts w:ascii="Courier New" w:hAnsi="Courier New" w:cs="Courier New"/>
      </w:rPr>
    </w:lvl>
    <w:lvl w:ilvl="2">
      <w:start w:val="1"/>
      <w:numFmt w:val="bullet"/>
      <w:lvlText w:val=""/>
      <w:lvlJc w:val="left"/>
      <w:pPr>
        <w:tabs>
          <w:tab w:val="num" w:pos="0"/>
        </w:tabs>
        <w:ind w:left="3153" w:hanging="360"/>
      </w:pPr>
      <w:rPr>
        <w:rFonts w:ascii="Wingdings" w:hAnsi="Wingdings"/>
      </w:rPr>
    </w:lvl>
    <w:lvl w:ilvl="3">
      <w:start w:val="1"/>
      <w:numFmt w:val="bullet"/>
      <w:lvlText w:val=""/>
      <w:lvlJc w:val="left"/>
      <w:pPr>
        <w:tabs>
          <w:tab w:val="num" w:pos="0"/>
        </w:tabs>
        <w:ind w:left="3873" w:hanging="360"/>
      </w:pPr>
      <w:rPr>
        <w:rFonts w:ascii="Symbol" w:hAnsi="Symbol"/>
      </w:rPr>
    </w:lvl>
    <w:lvl w:ilvl="4">
      <w:start w:val="1"/>
      <w:numFmt w:val="bullet"/>
      <w:lvlText w:val="o"/>
      <w:lvlJc w:val="left"/>
      <w:pPr>
        <w:tabs>
          <w:tab w:val="num" w:pos="0"/>
        </w:tabs>
        <w:ind w:left="4593" w:hanging="360"/>
      </w:pPr>
      <w:rPr>
        <w:rFonts w:ascii="Courier New" w:hAnsi="Courier New" w:cs="Courier New"/>
      </w:rPr>
    </w:lvl>
    <w:lvl w:ilvl="5">
      <w:start w:val="1"/>
      <w:numFmt w:val="bullet"/>
      <w:lvlText w:val=""/>
      <w:lvlJc w:val="left"/>
      <w:pPr>
        <w:tabs>
          <w:tab w:val="num" w:pos="0"/>
        </w:tabs>
        <w:ind w:left="5313" w:hanging="360"/>
      </w:pPr>
      <w:rPr>
        <w:rFonts w:ascii="Wingdings" w:hAnsi="Wingdings"/>
      </w:rPr>
    </w:lvl>
    <w:lvl w:ilvl="6">
      <w:start w:val="1"/>
      <w:numFmt w:val="bullet"/>
      <w:lvlText w:val=""/>
      <w:lvlJc w:val="left"/>
      <w:pPr>
        <w:tabs>
          <w:tab w:val="num" w:pos="0"/>
        </w:tabs>
        <w:ind w:left="6033" w:hanging="360"/>
      </w:pPr>
      <w:rPr>
        <w:rFonts w:ascii="Symbol" w:hAnsi="Symbol"/>
      </w:rPr>
    </w:lvl>
    <w:lvl w:ilvl="7">
      <w:start w:val="1"/>
      <w:numFmt w:val="bullet"/>
      <w:lvlText w:val="o"/>
      <w:lvlJc w:val="left"/>
      <w:pPr>
        <w:tabs>
          <w:tab w:val="num" w:pos="0"/>
        </w:tabs>
        <w:ind w:left="6753" w:hanging="360"/>
      </w:pPr>
      <w:rPr>
        <w:rFonts w:ascii="Courier New" w:hAnsi="Courier New" w:cs="Courier New"/>
      </w:rPr>
    </w:lvl>
    <w:lvl w:ilvl="8">
      <w:start w:val="1"/>
      <w:numFmt w:val="bullet"/>
      <w:lvlText w:val=""/>
      <w:lvlJc w:val="left"/>
      <w:pPr>
        <w:tabs>
          <w:tab w:val="num" w:pos="0"/>
        </w:tabs>
        <w:ind w:left="7473" w:hanging="360"/>
      </w:pPr>
      <w:rPr>
        <w:rFonts w:ascii="Wingdings" w:hAnsi="Wingdings"/>
      </w:rPr>
    </w:lvl>
  </w:abstractNum>
  <w:abstractNum w:abstractNumId="3">
    <w:nsid w:val="0000000A"/>
    <w:multiLevelType w:val="singleLevel"/>
    <w:tmpl w:val="5B3C7322"/>
    <w:name w:val="WW8Num11"/>
    <w:lvl w:ilvl="0">
      <w:start w:val="1"/>
      <w:numFmt w:val="decimal"/>
      <w:lvlText w:val="%1."/>
      <w:lvlJc w:val="left"/>
      <w:pPr>
        <w:tabs>
          <w:tab w:val="num" w:pos="454"/>
        </w:tabs>
        <w:ind w:left="454" w:hanging="454"/>
      </w:pPr>
      <w:rPr>
        <w:rFonts w:hint="default"/>
        <w:b w:val="0"/>
      </w:rPr>
    </w:lvl>
  </w:abstractNum>
  <w:abstractNum w:abstractNumId="4">
    <w:nsid w:val="00000014"/>
    <w:multiLevelType w:val="multilevel"/>
    <w:tmpl w:val="00000014"/>
    <w:name w:val="WW8Num21"/>
    <w:lvl w:ilvl="0">
      <w:start w:val="1"/>
      <w:numFmt w:val="decimal"/>
      <w:lvlText w:val="%1."/>
      <w:lvlJc w:val="left"/>
      <w:pPr>
        <w:tabs>
          <w:tab w:val="num" w:pos="454"/>
        </w:tabs>
      </w:pPr>
      <w:rPr>
        <w:b w:val="0"/>
      </w:rPr>
    </w:lvl>
    <w:lvl w:ilvl="1">
      <w:start w:val="1"/>
      <w:numFmt w:val="lowerLetter"/>
      <w:lvlText w:val="%2)"/>
      <w:lvlJc w:val="left"/>
      <w:pPr>
        <w:tabs>
          <w:tab w:val="num" w:pos="1440"/>
        </w:tabs>
      </w:pPr>
      <w:rPr>
        <w:b w:val="0"/>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nsid w:val="00000017"/>
    <w:multiLevelType w:val="multilevel"/>
    <w:tmpl w:val="00000017"/>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nsid w:val="02F63AAF"/>
    <w:multiLevelType w:val="hybridMultilevel"/>
    <w:tmpl w:val="96D2867C"/>
    <w:name w:val="WW8Num112222222222332"/>
    <w:lvl w:ilvl="0" w:tplc="0ED2D756">
      <w:start w:val="1"/>
      <w:numFmt w:val="decimal"/>
      <w:lvlText w:val="%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03DE7A0E"/>
    <w:multiLevelType w:val="hybridMultilevel"/>
    <w:tmpl w:val="D3E0D154"/>
    <w:name w:val="WW8Num1122"/>
    <w:lvl w:ilvl="0" w:tplc="2EACC2C2">
      <w:start w:val="1"/>
      <w:numFmt w:val="decimal"/>
      <w:lvlText w:val="%1."/>
      <w:lvlJc w:val="left"/>
      <w:pPr>
        <w:tabs>
          <w:tab w:val="num" w:pos="284"/>
        </w:tabs>
        <w:ind w:left="284" w:hanging="284"/>
      </w:pPr>
      <w:rPr>
        <w:rFonts w:hint="default"/>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0AEE00FE"/>
    <w:multiLevelType w:val="hybridMultilevel"/>
    <w:tmpl w:val="FD3CB046"/>
    <w:lvl w:ilvl="0" w:tplc="048819C0">
      <w:start w:val="1"/>
      <w:numFmt w:val="lowerLetter"/>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0E022847"/>
    <w:multiLevelType w:val="hybridMultilevel"/>
    <w:tmpl w:val="854879C4"/>
    <w:lvl w:ilvl="0" w:tplc="D55A9750">
      <w:numFmt w:val="bullet"/>
      <w:lvlText w:val="-"/>
      <w:lvlJc w:val="left"/>
      <w:pPr>
        <w:ind w:left="1353"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0">
    <w:nsid w:val="1552162C"/>
    <w:multiLevelType w:val="hybridMultilevel"/>
    <w:tmpl w:val="7EBC5504"/>
    <w:name w:val="WW8Num32"/>
    <w:lvl w:ilvl="0" w:tplc="222A0B26">
      <w:start w:val="1"/>
      <w:numFmt w:val="decimal"/>
      <w:lvlText w:val="%1."/>
      <w:lvlJc w:val="left"/>
      <w:pPr>
        <w:tabs>
          <w:tab w:val="num" w:pos="454"/>
        </w:tabs>
        <w:ind w:left="454" w:hanging="45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160457AD"/>
    <w:multiLevelType w:val="hybridMultilevel"/>
    <w:tmpl w:val="A238AB16"/>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nsid w:val="19AF7774"/>
    <w:multiLevelType w:val="hybridMultilevel"/>
    <w:tmpl w:val="DD244F08"/>
    <w:name w:val="WW8Num1122222"/>
    <w:lvl w:ilvl="0" w:tplc="1DEC6BB4">
      <w:start w:val="1"/>
      <w:numFmt w:val="decimal"/>
      <w:lvlText w:val="%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1A346B64"/>
    <w:multiLevelType w:val="hybridMultilevel"/>
    <w:tmpl w:val="163072BE"/>
    <w:lvl w:ilvl="0" w:tplc="4A76E92C">
      <w:start w:val="1"/>
      <w:numFmt w:val="lowerLetter"/>
      <w:lvlText w:val="%1)"/>
      <w:lvlJc w:val="left"/>
      <w:pPr>
        <w:ind w:left="390" w:hanging="360"/>
      </w:pPr>
      <w:rPr>
        <w:rFonts w:ascii="Times New Roman" w:eastAsia="Times New Roman" w:hAnsi="Times New Roman" w:cs="Times New Roman"/>
        <w:sz w:val="22"/>
        <w:szCs w:val="22"/>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4">
    <w:nsid w:val="1C1F7D08"/>
    <w:multiLevelType w:val="hybridMultilevel"/>
    <w:tmpl w:val="00A6372A"/>
    <w:name w:val="WW8Num322"/>
    <w:lvl w:ilvl="0" w:tplc="8F6CB8DA">
      <w:start w:val="1"/>
      <w:numFmt w:val="decimal"/>
      <w:lvlText w:val="%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21E2150F"/>
    <w:multiLevelType w:val="hybridMultilevel"/>
    <w:tmpl w:val="BEC874A4"/>
    <w:lvl w:ilvl="0" w:tplc="434C302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2927D58"/>
    <w:multiLevelType w:val="hybridMultilevel"/>
    <w:tmpl w:val="7BD880F8"/>
    <w:lvl w:ilvl="0" w:tplc="83B8CCC6">
      <w:start w:val="1"/>
      <w:numFmt w:val="bullet"/>
      <w:pStyle w:val="Normlnvbloku"/>
      <w:lvlText w:val=""/>
      <w:lvlJc w:val="left"/>
      <w:pPr>
        <w:tabs>
          <w:tab w:val="num" w:pos="1457"/>
        </w:tabs>
        <w:ind w:left="1457" w:hanging="360"/>
      </w:pPr>
      <w:rPr>
        <w:rFonts w:ascii="Symbol" w:hAnsi="Symbol" w:hint="default"/>
      </w:rPr>
    </w:lvl>
    <w:lvl w:ilvl="1" w:tplc="04050003" w:tentative="1">
      <w:start w:val="1"/>
      <w:numFmt w:val="bullet"/>
      <w:lvlText w:val="o"/>
      <w:lvlJc w:val="left"/>
      <w:pPr>
        <w:tabs>
          <w:tab w:val="num" w:pos="2177"/>
        </w:tabs>
        <w:ind w:left="2177" w:hanging="360"/>
      </w:pPr>
      <w:rPr>
        <w:rFonts w:ascii="Courier New" w:hAnsi="Courier New" w:cs="Courier New" w:hint="default"/>
      </w:rPr>
    </w:lvl>
    <w:lvl w:ilvl="2" w:tplc="04050005">
      <w:start w:val="1"/>
      <w:numFmt w:val="bullet"/>
      <w:lvlText w:val=""/>
      <w:lvlJc w:val="left"/>
      <w:pPr>
        <w:tabs>
          <w:tab w:val="num" w:pos="2897"/>
        </w:tabs>
        <w:ind w:left="2897" w:hanging="360"/>
      </w:pPr>
      <w:rPr>
        <w:rFonts w:ascii="Wingdings" w:hAnsi="Wingdings" w:hint="default"/>
      </w:rPr>
    </w:lvl>
    <w:lvl w:ilvl="3" w:tplc="04050001">
      <w:start w:val="1"/>
      <w:numFmt w:val="bullet"/>
      <w:lvlText w:val=""/>
      <w:lvlJc w:val="left"/>
      <w:pPr>
        <w:tabs>
          <w:tab w:val="num" w:pos="3617"/>
        </w:tabs>
        <w:ind w:left="3617" w:hanging="360"/>
      </w:pPr>
      <w:rPr>
        <w:rFonts w:ascii="Symbol" w:hAnsi="Symbol" w:hint="default"/>
      </w:rPr>
    </w:lvl>
    <w:lvl w:ilvl="4" w:tplc="04050003" w:tentative="1">
      <w:start w:val="1"/>
      <w:numFmt w:val="bullet"/>
      <w:lvlText w:val="o"/>
      <w:lvlJc w:val="left"/>
      <w:pPr>
        <w:tabs>
          <w:tab w:val="num" w:pos="4337"/>
        </w:tabs>
        <w:ind w:left="4337" w:hanging="360"/>
      </w:pPr>
      <w:rPr>
        <w:rFonts w:ascii="Courier New" w:hAnsi="Courier New" w:cs="Courier New" w:hint="default"/>
      </w:rPr>
    </w:lvl>
    <w:lvl w:ilvl="5" w:tplc="04050005" w:tentative="1">
      <w:start w:val="1"/>
      <w:numFmt w:val="bullet"/>
      <w:lvlText w:val=""/>
      <w:lvlJc w:val="left"/>
      <w:pPr>
        <w:tabs>
          <w:tab w:val="num" w:pos="5057"/>
        </w:tabs>
        <w:ind w:left="5057" w:hanging="360"/>
      </w:pPr>
      <w:rPr>
        <w:rFonts w:ascii="Wingdings" w:hAnsi="Wingdings" w:hint="default"/>
      </w:rPr>
    </w:lvl>
    <w:lvl w:ilvl="6" w:tplc="04050001" w:tentative="1">
      <w:start w:val="1"/>
      <w:numFmt w:val="bullet"/>
      <w:lvlText w:val=""/>
      <w:lvlJc w:val="left"/>
      <w:pPr>
        <w:tabs>
          <w:tab w:val="num" w:pos="5777"/>
        </w:tabs>
        <w:ind w:left="5777" w:hanging="360"/>
      </w:pPr>
      <w:rPr>
        <w:rFonts w:ascii="Symbol" w:hAnsi="Symbol" w:hint="default"/>
      </w:rPr>
    </w:lvl>
    <w:lvl w:ilvl="7" w:tplc="04050003" w:tentative="1">
      <w:start w:val="1"/>
      <w:numFmt w:val="bullet"/>
      <w:lvlText w:val="o"/>
      <w:lvlJc w:val="left"/>
      <w:pPr>
        <w:tabs>
          <w:tab w:val="num" w:pos="6497"/>
        </w:tabs>
        <w:ind w:left="6497" w:hanging="360"/>
      </w:pPr>
      <w:rPr>
        <w:rFonts w:ascii="Courier New" w:hAnsi="Courier New" w:cs="Courier New" w:hint="default"/>
      </w:rPr>
    </w:lvl>
    <w:lvl w:ilvl="8" w:tplc="04050005" w:tentative="1">
      <w:start w:val="1"/>
      <w:numFmt w:val="bullet"/>
      <w:lvlText w:val=""/>
      <w:lvlJc w:val="left"/>
      <w:pPr>
        <w:tabs>
          <w:tab w:val="num" w:pos="7217"/>
        </w:tabs>
        <w:ind w:left="7217" w:hanging="360"/>
      </w:pPr>
      <w:rPr>
        <w:rFonts w:ascii="Wingdings" w:hAnsi="Wingdings" w:hint="default"/>
      </w:rPr>
    </w:lvl>
  </w:abstractNum>
  <w:abstractNum w:abstractNumId="17">
    <w:nsid w:val="304F0289"/>
    <w:multiLevelType w:val="hybridMultilevel"/>
    <w:tmpl w:val="A462B8A0"/>
    <w:lvl w:ilvl="0" w:tplc="6B5045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nsid w:val="45603848"/>
    <w:multiLevelType w:val="hybridMultilevel"/>
    <w:tmpl w:val="95183C46"/>
    <w:lvl w:ilvl="0" w:tplc="EC4CA0FC">
      <w:start w:val="66"/>
      <w:numFmt w:val="bullet"/>
      <w:lvlText w:val=""/>
      <w:lvlJc w:val="left"/>
      <w:pPr>
        <w:ind w:left="785" w:hanging="360"/>
      </w:pPr>
      <w:rPr>
        <w:rFonts w:ascii="Wingdings" w:eastAsia="Times New Roman" w:hAnsi="Wingdings"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9">
    <w:nsid w:val="465C79CE"/>
    <w:multiLevelType w:val="hybridMultilevel"/>
    <w:tmpl w:val="15E09CAC"/>
    <w:lvl w:ilvl="0" w:tplc="ECDA0E90">
      <w:start w:val="5"/>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20">
    <w:nsid w:val="4D9F1DAE"/>
    <w:multiLevelType w:val="hybridMultilevel"/>
    <w:tmpl w:val="44EEBE14"/>
    <w:lvl w:ilvl="0" w:tplc="0B6203A6">
      <w:start w:val="1"/>
      <w:numFmt w:val="lowerLetter"/>
      <w:lvlText w:val="%1)"/>
      <w:lvlJc w:val="left"/>
      <w:pPr>
        <w:ind w:left="1218" w:hanging="51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4DE04C2B"/>
    <w:multiLevelType w:val="multilevel"/>
    <w:tmpl w:val="79B828AA"/>
    <w:lvl w:ilvl="0">
      <w:start w:val="1"/>
      <w:numFmt w:val="decimal"/>
      <w:pStyle w:val="Nadpis1"/>
      <w:lvlText w:val="%1"/>
      <w:lvlJc w:val="left"/>
      <w:pPr>
        <w:tabs>
          <w:tab w:val="num" w:pos="432"/>
        </w:tabs>
        <w:ind w:left="432" w:hanging="432"/>
      </w:pPr>
      <w:rPr>
        <w:rFonts w:ascii="Arial" w:eastAsia="Times New Roman" w:hAnsi="Arial" w:cs="Arial" w:hint="default"/>
      </w:rPr>
    </w:lvl>
    <w:lvl w:ilvl="1">
      <w:start w:val="1"/>
      <w:numFmt w:val="decimal"/>
      <w:pStyle w:val="Nadpis2"/>
      <w:lvlText w:val="%1.%2"/>
      <w:lvlJc w:val="left"/>
      <w:pPr>
        <w:tabs>
          <w:tab w:val="num" w:pos="2845"/>
        </w:tabs>
        <w:ind w:left="2845" w:hanging="576"/>
      </w:pPr>
    </w:lvl>
    <w:lvl w:ilvl="2">
      <w:start w:val="1"/>
      <w:numFmt w:val="decimal"/>
      <w:pStyle w:val="Nadpis3"/>
      <w:lvlText w:val="%1.%2.%3"/>
      <w:lvlJc w:val="left"/>
      <w:pPr>
        <w:tabs>
          <w:tab w:val="num" w:pos="1146"/>
        </w:tabs>
        <w:ind w:left="1146"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2">
    <w:nsid w:val="4F3B4674"/>
    <w:multiLevelType w:val="hybridMultilevel"/>
    <w:tmpl w:val="3E9EC7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41E503B"/>
    <w:multiLevelType w:val="hybridMultilevel"/>
    <w:tmpl w:val="798A1E14"/>
    <w:lvl w:ilvl="0" w:tplc="203E6274">
      <w:start w:val="3"/>
      <w:numFmt w:val="bullet"/>
      <w:lvlText w:val="-"/>
      <w:lvlJc w:val="left"/>
      <w:pPr>
        <w:ind w:left="814" w:hanging="360"/>
      </w:pPr>
      <w:rPr>
        <w:rFonts w:ascii="Times New Roman" w:eastAsia="Times New Roman" w:hAnsi="Times New Roman" w:cs="Times New Roman"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24">
    <w:nsid w:val="59DD440E"/>
    <w:multiLevelType w:val="hybridMultilevel"/>
    <w:tmpl w:val="7D024680"/>
    <w:lvl w:ilvl="0" w:tplc="519081D0">
      <w:start w:val="66"/>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nsid w:val="5B28572B"/>
    <w:multiLevelType w:val="hybridMultilevel"/>
    <w:tmpl w:val="32F07764"/>
    <w:lvl w:ilvl="0" w:tplc="1D189E8E">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6">
    <w:nsid w:val="5CB30FF4"/>
    <w:multiLevelType w:val="hybridMultilevel"/>
    <w:tmpl w:val="2688A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20654B8"/>
    <w:multiLevelType w:val="hybridMultilevel"/>
    <w:tmpl w:val="CBAC2920"/>
    <w:name w:val="WW8Num11222222"/>
    <w:lvl w:ilvl="0" w:tplc="4B486672">
      <w:start w:val="1"/>
      <w:numFmt w:val="decimal"/>
      <w:lvlText w:val="%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nsid w:val="6677217B"/>
    <w:multiLevelType w:val="hybridMultilevel"/>
    <w:tmpl w:val="31E8E7E2"/>
    <w:lvl w:ilvl="0" w:tplc="F6409E44">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66F50833"/>
    <w:multiLevelType w:val="hybridMultilevel"/>
    <w:tmpl w:val="7326D534"/>
    <w:name w:val="WW8Num1122222222223"/>
    <w:lvl w:ilvl="0" w:tplc="0ED2D756">
      <w:start w:val="1"/>
      <w:numFmt w:val="decimal"/>
      <w:lvlText w:val="%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nsid w:val="683214C6"/>
    <w:multiLevelType w:val="hybridMultilevel"/>
    <w:tmpl w:val="2D488D1E"/>
    <w:lvl w:ilvl="0" w:tplc="041B0001">
      <w:start w:val="1"/>
      <w:numFmt w:val="bullet"/>
      <w:lvlText w:val=""/>
      <w:lvlJc w:val="left"/>
      <w:pPr>
        <w:ind w:left="1713" w:hanging="360"/>
      </w:pPr>
      <w:rPr>
        <w:rFonts w:ascii="Symbol" w:hAnsi="Symbo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1">
    <w:nsid w:val="6D4E1F40"/>
    <w:multiLevelType w:val="hybridMultilevel"/>
    <w:tmpl w:val="24A89CF4"/>
    <w:lvl w:ilvl="0" w:tplc="0BC00AF2">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32">
    <w:nsid w:val="70B53251"/>
    <w:multiLevelType w:val="hybridMultilevel"/>
    <w:tmpl w:val="0638E562"/>
    <w:lvl w:ilvl="0" w:tplc="D2FCA1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nsid w:val="7517527C"/>
    <w:multiLevelType w:val="hybridMultilevel"/>
    <w:tmpl w:val="6A327E30"/>
    <w:lvl w:ilvl="0" w:tplc="041B0017">
      <w:start w:val="1"/>
      <w:numFmt w:val="lowerLetter"/>
      <w:lvlText w:val="%1)"/>
      <w:lvlJc w:val="left"/>
      <w:pPr>
        <w:ind w:left="1210" w:hanging="360"/>
      </w:p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34">
    <w:nsid w:val="784301A9"/>
    <w:multiLevelType w:val="hybridMultilevel"/>
    <w:tmpl w:val="B628ABE8"/>
    <w:lvl w:ilvl="0" w:tplc="903A89E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5"/>
  </w:num>
  <w:num w:numId="5">
    <w:abstractNumId w:val="10"/>
  </w:num>
  <w:num w:numId="6">
    <w:abstractNumId w:val="14"/>
  </w:num>
  <w:num w:numId="7">
    <w:abstractNumId w:val="7"/>
  </w:num>
  <w:num w:numId="8">
    <w:abstractNumId w:val="12"/>
  </w:num>
  <w:num w:numId="9">
    <w:abstractNumId w:val="27"/>
  </w:num>
  <w:num w:numId="10">
    <w:abstractNumId w:val="29"/>
  </w:num>
  <w:num w:numId="11">
    <w:abstractNumId w:val="6"/>
  </w:num>
  <w:num w:numId="12">
    <w:abstractNumId w:val="31"/>
  </w:num>
  <w:num w:numId="13">
    <w:abstractNumId w:val="8"/>
  </w:num>
  <w:num w:numId="14">
    <w:abstractNumId w:val="32"/>
  </w:num>
  <w:num w:numId="15">
    <w:abstractNumId w:val="34"/>
  </w:num>
  <w:num w:numId="16">
    <w:abstractNumId w:val="25"/>
  </w:num>
  <w:num w:numId="17">
    <w:abstractNumId w:val="28"/>
  </w:num>
  <w:num w:numId="18">
    <w:abstractNumId w:val="19"/>
  </w:num>
  <w:num w:numId="19">
    <w:abstractNumId w:val="30"/>
  </w:num>
  <w:num w:numId="20">
    <w:abstractNumId w:val="11"/>
  </w:num>
  <w:num w:numId="21">
    <w:abstractNumId w:val="2"/>
  </w:num>
  <w:num w:numId="22">
    <w:abstractNumId w:val="1"/>
  </w:num>
  <w:num w:numId="23">
    <w:abstractNumId w:val="9"/>
  </w:num>
  <w:num w:numId="24">
    <w:abstractNumId w:val="15"/>
  </w:num>
  <w:num w:numId="25">
    <w:abstractNumId w:val="26"/>
  </w:num>
  <w:num w:numId="26">
    <w:abstractNumId w:val="22"/>
  </w:num>
  <w:num w:numId="27">
    <w:abstractNumId w:val="20"/>
  </w:num>
  <w:num w:numId="28">
    <w:abstractNumId w:val="13"/>
  </w:num>
  <w:num w:numId="29">
    <w:abstractNumId w:val="18"/>
  </w:num>
  <w:num w:numId="30">
    <w:abstractNumId w:val="24"/>
  </w:num>
  <w:num w:numId="31">
    <w:abstractNumId w:val="21"/>
  </w:num>
  <w:num w:numId="32">
    <w:abstractNumId w:val="16"/>
  </w:num>
  <w:num w:numId="33">
    <w:abstractNumId w:val="23"/>
  </w:num>
  <w:num w:numId="34">
    <w:abstractNumId w:val="17"/>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9"/>
  <w:hyphenationZone w:val="425"/>
  <w:characterSpacingControl w:val="doNotCompress"/>
  <w:footnotePr>
    <w:pos w:val="beneathText"/>
  </w:footnotePr>
  <w:compat/>
  <w:rsids>
    <w:rsidRoot w:val="00A63A32"/>
    <w:rsid w:val="000032E1"/>
    <w:rsid w:val="000229CB"/>
    <w:rsid w:val="00027A33"/>
    <w:rsid w:val="000501C2"/>
    <w:rsid w:val="000560D6"/>
    <w:rsid w:val="0009071F"/>
    <w:rsid w:val="000A7DA0"/>
    <w:rsid w:val="000C3435"/>
    <w:rsid w:val="000E35AD"/>
    <w:rsid w:val="000F245E"/>
    <w:rsid w:val="00124BA1"/>
    <w:rsid w:val="00130721"/>
    <w:rsid w:val="00131146"/>
    <w:rsid w:val="001356AB"/>
    <w:rsid w:val="00144FC0"/>
    <w:rsid w:val="001450DE"/>
    <w:rsid w:val="00152363"/>
    <w:rsid w:val="001523BB"/>
    <w:rsid w:val="001575F9"/>
    <w:rsid w:val="00163DA6"/>
    <w:rsid w:val="0016709D"/>
    <w:rsid w:val="0017387C"/>
    <w:rsid w:val="001A6600"/>
    <w:rsid w:val="001B7FA0"/>
    <w:rsid w:val="001D4A10"/>
    <w:rsid w:val="001D5146"/>
    <w:rsid w:val="001D6FFB"/>
    <w:rsid w:val="001E05CE"/>
    <w:rsid w:val="001E768D"/>
    <w:rsid w:val="00204AF1"/>
    <w:rsid w:val="00211C50"/>
    <w:rsid w:val="002130C1"/>
    <w:rsid w:val="002248F2"/>
    <w:rsid w:val="0026189C"/>
    <w:rsid w:val="00262D85"/>
    <w:rsid w:val="00272F09"/>
    <w:rsid w:val="002B1071"/>
    <w:rsid w:val="002D63C0"/>
    <w:rsid w:val="002F202D"/>
    <w:rsid w:val="00300412"/>
    <w:rsid w:val="00302183"/>
    <w:rsid w:val="00320FA1"/>
    <w:rsid w:val="00321896"/>
    <w:rsid w:val="00334278"/>
    <w:rsid w:val="0036003C"/>
    <w:rsid w:val="00360283"/>
    <w:rsid w:val="00362579"/>
    <w:rsid w:val="00363F1C"/>
    <w:rsid w:val="003720FC"/>
    <w:rsid w:val="00375F9C"/>
    <w:rsid w:val="003A12AC"/>
    <w:rsid w:val="003C1542"/>
    <w:rsid w:val="003C1B7F"/>
    <w:rsid w:val="003C2018"/>
    <w:rsid w:val="003C4C90"/>
    <w:rsid w:val="003D3229"/>
    <w:rsid w:val="003F017A"/>
    <w:rsid w:val="003F5035"/>
    <w:rsid w:val="004073DD"/>
    <w:rsid w:val="00415B65"/>
    <w:rsid w:val="0042446B"/>
    <w:rsid w:val="00474286"/>
    <w:rsid w:val="004747D7"/>
    <w:rsid w:val="00480F7C"/>
    <w:rsid w:val="004945EE"/>
    <w:rsid w:val="004B2A9F"/>
    <w:rsid w:val="004B558E"/>
    <w:rsid w:val="004D13C3"/>
    <w:rsid w:val="004E2B46"/>
    <w:rsid w:val="00502893"/>
    <w:rsid w:val="00523B55"/>
    <w:rsid w:val="005307B1"/>
    <w:rsid w:val="0055453C"/>
    <w:rsid w:val="0055799F"/>
    <w:rsid w:val="00562B1B"/>
    <w:rsid w:val="00566A9C"/>
    <w:rsid w:val="005741A0"/>
    <w:rsid w:val="005823F4"/>
    <w:rsid w:val="005832EA"/>
    <w:rsid w:val="00596262"/>
    <w:rsid w:val="00596AE5"/>
    <w:rsid w:val="005D11D6"/>
    <w:rsid w:val="005E666A"/>
    <w:rsid w:val="005F198E"/>
    <w:rsid w:val="005F61F8"/>
    <w:rsid w:val="006015EE"/>
    <w:rsid w:val="00604BE6"/>
    <w:rsid w:val="00617BD3"/>
    <w:rsid w:val="006261A8"/>
    <w:rsid w:val="006267A9"/>
    <w:rsid w:val="00654062"/>
    <w:rsid w:val="006614E7"/>
    <w:rsid w:val="006A1F77"/>
    <w:rsid w:val="006C617A"/>
    <w:rsid w:val="006E70D8"/>
    <w:rsid w:val="006F17C7"/>
    <w:rsid w:val="00715BE8"/>
    <w:rsid w:val="00725710"/>
    <w:rsid w:val="00736804"/>
    <w:rsid w:val="00736DC2"/>
    <w:rsid w:val="00747FC1"/>
    <w:rsid w:val="00771E1B"/>
    <w:rsid w:val="007A4F20"/>
    <w:rsid w:val="007D5D28"/>
    <w:rsid w:val="007E1251"/>
    <w:rsid w:val="007F0252"/>
    <w:rsid w:val="007F03D8"/>
    <w:rsid w:val="0081217C"/>
    <w:rsid w:val="0081390A"/>
    <w:rsid w:val="00856647"/>
    <w:rsid w:val="00887F06"/>
    <w:rsid w:val="008B3A3D"/>
    <w:rsid w:val="008B4EED"/>
    <w:rsid w:val="008C1839"/>
    <w:rsid w:val="008D0213"/>
    <w:rsid w:val="00921B70"/>
    <w:rsid w:val="00925544"/>
    <w:rsid w:val="00933290"/>
    <w:rsid w:val="009500CB"/>
    <w:rsid w:val="0097074B"/>
    <w:rsid w:val="00972A95"/>
    <w:rsid w:val="009771A8"/>
    <w:rsid w:val="0099367F"/>
    <w:rsid w:val="009D3F7E"/>
    <w:rsid w:val="009D47C7"/>
    <w:rsid w:val="009E1ABF"/>
    <w:rsid w:val="009E280B"/>
    <w:rsid w:val="009E513D"/>
    <w:rsid w:val="009F505E"/>
    <w:rsid w:val="00A0532E"/>
    <w:rsid w:val="00A232D6"/>
    <w:rsid w:val="00A523A9"/>
    <w:rsid w:val="00A53314"/>
    <w:rsid w:val="00A608AE"/>
    <w:rsid w:val="00A63A32"/>
    <w:rsid w:val="00A675E4"/>
    <w:rsid w:val="00A84D9E"/>
    <w:rsid w:val="00A91B11"/>
    <w:rsid w:val="00AC6A03"/>
    <w:rsid w:val="00AC70E0"/>
    <w:rsid w:val="00AD1817"/>
    <w:rsid w:val="00AD54BE"/>
    <w:rsid w:val="00AE6B56"/>
    <w:rsid w:val="00B33458"/>
    <w:rsid w:val="00B5027E"/>
    <w:rsid w:val="00B54191"/>
    <w:rsid w:val="00B54B89"/>
    <w:rsid w:val="00B65542"/>
    <w:rsid w:val="00B928C4"/>
    <w:rsid w:val="00BA437D"/>
    <w:rsid w:val="00BA4E48"/>
    <w:rsid w:val="00BB7579"/>
    <w:rsid w:val="00BD6ACA"/>
    <w:rsid w:val="00C34B0A"/>
    <w:rsid w:val="00C43518"/>
    <w:rsid w:val="00C61945"/>
    <w:rsid w:val="00C828BB"/>
    <w:rsid w:val="00C848C3"/>
    <w:rsid w:val="00C9532C"/>
    <w:rsid w:val="00C9789C"/>
    <w:rsid w:val="00CA3C58"/>
    <w:rsid w:val="00CC4901"/>
    <w:rsid w:val="00CC6EEB"/>
    <w:rsid w:val="00CE4A43"/>
    <w:rsid w:val="00CE56D8"/>
    <w:rsid w:val="00D20503"/>
    <w:rsid w:val="00D565C9"/>
    <w:rsid w:val="00D70585"/>
    <w:rsid w:val="00DA7A3D"/>
    <w:rsid w:val="00DB0754"/>
    <w:rsid w:val="00DB3600"/>
    <w:rsid w:val="00DC08B0"/>
    <w:rsid w:val="00DC3311"/>
    <w:rsid w:val="00DD046B"/>
    <w:rsid w:val="00DE3927"/>
    <w:rsid w:val="00DE5EE9"/>
    <w:rsid w:val="00E103B8"/>
    <w:rsid w:val="00E12814"/>
    <w:rsid w:val="00E23985"/>
    <w:rsid w:val="00E249A5"/>
    <w:rsid w:val="00E50636"/>
    <w:rsid w:val="00E623D8"/>
    <w:rsid w:val="00E640C3"/>
    <w:rsid w:val="00E6715F"/>
    <w:rsid w:val="00E678C9"/>
    <w:rsid w:val="00E93C4B"/>
    <w:rsid w:val="00EA13AB"/>
    <w:rsid w:val="00EA7311"/>
    <w:rsid w:val="00EC2B4B"/>
    <w:rsid w:val="00EC4E17"/>
    <w:rsid w:val="00EC560E"/>
    <w:rsid w:val="00ED1226"/>
    <w:rsid w:val="00ED1A4B"/>
    <w:rsid w:val="00ED4F42"/>
    <w:rsid w:val="00EF6DD1"/>
    <w:rsid w:val="00F127CA"/>
    <w:rsid w:val="00F243E4"/>
    <w:rsid w:val="00F32777"/>
    <w:rsid w:val="00F470B0"/>
    <w:rsid w:val="00F47484"/>
    <w:rsid w:val="00F51762"/>
    <w:rsid w:val="00F544CE"/>
    <w:rsid w:val="00F559D1"/>
    <w:rsid w:val="00F75BA8"/>
    <w:rsid w:val="00F87EF0"/>
    <w:rsid w:val="00F90BD0"/>
    <w:rsid w:val="00F96ECC"/>
    <w:rsid w:val="00FB2E9A"/>
    <w:rsid w:val="00FB76BB"/>
    <w:rsid w:val="00FC704C"/>
    <w:rsid w:val="00FD01EE"/>
    <w:rsid w:val="00FD5C4D"/>
    <w:rsid w:val="00FD62B3"/>
    <w:rsid w:val="00FD74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3A32"/>
    <w:pPr>
      <w:suppressAutoHyphens/>
    </w:pPr>
    <w:rPr>
      <w:rFonts w:ascii="Times New Roman" w:eastAsia="Times New Roman" w:hAnsi="Times New Roman"/>
      <w:sz w:val="24"/>
      <w:szCs w:val="24"/>
      <w:lang w:eastAsia="ar-SA"/>
    </w:rPr>
  </w:style>
  <w:style w:type="paragraph" w:styleId="Nadpis1">
    <w:name w:val="heading 1"/>
    <w:basedOn w:val="Normalni"/>
    <w:next w:val="Normalni"/>
    <w:link w:val="Nadpis1Char"/>
    <w:qFormat/>
    <w:rsid w:val="00FD74DF"/>
    <w:pPr>
      <w:keepNext/>
      <w:numPr>
        <w:numId w:val="31"/>
      </w:numPr>
      <w:spacing w:before="240" w:after="60"/>
      <w:outlineLvl w:val="0"/>
    </w:pPr>
    <w:rPr>
      <w:b/>
      <w:bCs/>
      <w:caps/>
      <w:kern w:val="32"/>
      <w:sz w:val="24"/>
      <w:szCs w:val="32"/>
    </w:rPr>
  </w:style>
  <w:style w:type="paragraph" w:styleId="Nadpis2">
    <w:name w:val="heading 2"/>
    <w:basedOn w:val="Normalni"/>
    <w:next w:val="Normalni"/>
    <w:link w:val="Nadpis2Char"/>
    <w:qFormat/>
    <w:rsid w:val="00FD74DF"/>
    <w:pPr>
      <w:keepNext/>
      <w:numPr>
        <w:ilvl w:val="1"/>
        <w:numId w:val="31"/>
      </w:numPr>
      <w:spacing w:before="240" w:after="60"/>
      <w:outlineLvl w:val="1"/>
    </w:pPr>
    <w:rPr>
      <w:bCs/>
      <w:iCs/>
      <w:sz w:val="22"/>
      <w:szCs w:val="28"/>
    </w:rPr>
  </w:style>
  <w:style w:type="paragraph" w:styleId="Nadpis3">
    <w:name w:val="heading 3"/>
    <w:basedOn w:val="Normlny"/>
    <w:next w:val="Normalni"/>
    <w:link w:val="Nadpis3Char"/>
    <w:qFormat/>
    <w:rsid w:val="00FD74DF"/>
    <w:pPr>
      <w:keepNext/>
      <w:numPr>
        <w:ilvl w:val="2"/>
        <w:numId w:val="31"/>
      </w:numPr>
      <w:suppressAutoHyphens w:val="0"/>
      <w:spacing w:before="240" w:after="60"/>
      <w:outlineLvl w:val="2"/>
    </w:pPr>
    <w:rPr>
      <w:rFonts w:ascii="Arial" w:hAnsi="Arial"/>
      <w:bCs/>
      <w:sz w:val="20"/>
      <w:szCs w:val="26"/>
      <w:lang w:val="cs-CZ" w:eastAsia="cs-CZ"/>
    </w:rPr>
  </w:style>
  <w:style w:type="paragraph" w:styleId="Nadpis4">
    <w:name w:val="heading 4"/>
    <w:basedOn w:val="Normlny"/>
    <w:next w:val="Normlny"/>
    <w:link w:val="Nadpis4Char"/>
    <w:qFormat/>
    <w:rsid w:val="00FD74DF"/>
    <w:pPr>
      <w:keepNext/>
      <w:numPr>
        <w:ilvl w:val="3"/>
        <w:numId w:val="31"/>
      </w:numPr>
      <w:suppressAutoHyphens w:val="0"/>
      <w:spacing w:before="240" w:after="60"/>
      <w:outlineLvl w:val="3"/>
    </w:pPr>
    <w:rPr>
      <w:rFonts w:ascii="Arial" w:hAnsi="Arial"/>
      <w:bCs/>
      <w:sz w:val="20"/>
      <w:szCs w:val="28"/>
      <w:lang w:val="cs-CZ" w:eastAsia="cs-CZ"/>
    </w:rPr>
  </w:style>
  <w:style w:type="paragraph" w:styleId="Nadpis5">
    <w:name w:val="heading 5"/>
    <w:basedOn w:val="Normlny"/>
    <w:next w:val="Normlny"/>
    <w:link w:val="Nadpis5Char"/>
    <w:qFormat/>
    <w:rsid w:val="00FD74DF"/>
    <w:pPr>
      <w:numPr>
        <w:ilvl w:val="4"/>
        <w:numId w:val="31"/>
      </w:numPr>
      <w:suppressAutoHyphens w:val="0"/>
      <w:spacing w:before="240" w:after="60"/>
      <w:outlineLvl w:val="4"/>
    </w:pPr>
    <w:rPr>
      <w:rFonts w:ascii="Arial" w:hAnsi="Arial"/>
      <w:bCs/>
      <w:iCs/>
      <w:sz w:val="20"/>
      <w:szCs w:val="26"/>
      <w:lang w:val="cs-CZ" w:eastAsia="cs-CZ"/>
    </w:rPr>
  </w:style>
  <w:style w:type="paragraph" w:styleId="Nadpis6">
    <w:name w:val="heading 6"/>
    <w:basedOn w:val="Normlny"/>
    <w:next w:val="Normlny"/>
    <w:link w:val="Nadpis6Char"/>
    <w:qFormat/>
    <w:rsid w:val="00FD74DF"/>
    <w:pPr>
      <w:numPr>
        <w:ilvl w:val="5"/>
        <w:numId w:val="31"/>
      </w:numPr>
      <w:suppressAutoHyphens w:val="0"/>
      <w:spacing w:before="240" w:after="60"/>
      <w:outlineLvl w:val="5"/>
    </w:pPr>
    <w:rPr>
      <w:b/>
      <w:bCs/>
      <w:sz w:val="20"/>
      <w:szCs w:val="22"/>
      <w:lang w:val="cs-CZ" w:eastAsia="cs-CZ"/>
    </w:rPr>
  </w:style>
  <w:style w:type="paragraph" w:styleId="Nadpis7">
    <w:name w:val="heading 7"/>
    <w:basedOn w:val="Normlny"/>
    <w:next w:val="Normlny"/>
    <w:link w:val="Nadpis7Char"/>
    <w:qFormat/>
    <w:rsid w:val="00FD74DF"/>
    <w:pPr>
      <w:numPr>
        <w:ilvl w:val="6"/>
        <w:numId w:val="31"/>
      </w:numPr>
      <w:suppressAutoHyphens w:val="0"/>
      <w:spacing w:before="240" w:after="60"/>
      <w:outlineLvl w:val="6"/>
    </w:pPr>
    <w:rPr>
      <w:lang w:val="cs-CZ" w:eastAsia="cs-CZ"/>
    </w:rPr>
  </w:style>
  <w:style w:type="paragraph" w:styleId="Nadpis8">
    <w:name w:val="heading 8"/>
    <w:basedOn w:val="Normlny"/>
    <w:next w:val="Normlny"/>
    <w:link w:val="Nadpis8Char"/>
    <w:qFormat/>
    <w:rsid w:val="00FD74DF"/>
    <w:pPr>
      <w:numPr>
        <w:ilvl w:val="7"/>
        <w:numId w:val="31"/>
      </w:numPr>
      <w:suppressAutoHyphens w:val="0"/>
      <w:spacing w:before="240" w:after="60"/>
      <w:outlineLvl w:val="7"/>
    </w:pPr>
    <w:rPr>
      <w:i/>
      <w:iCs/>
      <w:lang w:val="cs-CZ" w:eastAsia="cs-CZ"/>
    </w:rPr>
  </w:style>
  <w:style w:type="paragraph" w:styleId="Nadpis9">
    <w:name w:val="heading 9"/>
    <w:basedOn w:val="Normlny"/>
    <w:next w:val="Normlny"/>
    <w:link w:val="Nadpis9Char"/>
    <w:qFormat/>
    <w:rsid w:val="00FD74DF"/>
    <w:pPr>
      <w:numPr>
        <w:ilvl w:val="8"/>
        <w:numId w:val="31"/>
      </w:numPr>
      <w:suppressAutoHyphens w:val="0"/>
      <w:spacing w:before="240" w:after="60"/>
      <w:outlineLvl w:val="8"/>
    </w:pPr>
    <w:rPr>
      <w:rFonts w:ascii="Arial" w:hAnsi="Arial"/>
      <w:sz w:val="20"/>
      <w:szCs w:val="2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rsid w:val="00A63A32"/>
    <w:rPr>
      <w:sz w:val="16"/>
      <w:szCs w:val="16"/>
    </w:rPr>
  </w:style>
  <w:style w:type="paragraph" w:styleId="Textkomentra">
    <w:name w:val="annotation text"/>
    <w:basedOn w:val="Normlny"/>
    <w:link w:val="TextkomentraChar"/>
    <w:rsid w:val="00A63A32"/>
    <w:rPr>
      <w:sz w:val="20"/>
      <w:szCs w:val="20"/>
    </w:rPr>
  </w:style>
  <w:style w:type="character" w:customStyle="1" w:styleId="TextkomentraChar">
    <w:name w:val="Text komentára Char"/>
    <w:link w:val="Textkomentra"/>
    <w:rsid w:val="00A63A32"/>
    <w:rPr>
      <w:rFonts w:ascii="Times New Roman" w:eastAsia="Times New Roman" w:hAnsi="Times New Roman" w:cs="Times New Roman"/>
      <w:sz w:val="20"/>
      <w:szCs w:val="20"/>
      <w:lang w:val="sk-SK" w:eastAsia="ar-SA"/>
    </w:rPr>
  </w:style>
  <w:style w:type="paragraph" w:styleId="Textbubliny">
    <w:name w:val="Balloon Text"/>
    <w:basedOn w:val="Normlny"/>
    <w:link w:val="TextbublinyChar"/>
    <w:uiPriority w:val="99"/>
    <w:semiHidden/>
    <w:unhideWhenUsed/>
    <w:rsid w:val="00A63A32"/>
    <w:rPr>
      <w:rFonts w:ascii="Tahoma" w:hAnsi="Tahoma"/>
      <w:sz w:val="16"/>
      <w:szCs w:val="16"/>
    </w:rPr>
  </w:style>
  <w:style w:type="character" w:customStyle="1" w:styleId="TextbublinyChar">
    <w:name w:val="Text bubliny Char"/>
    <w:link w:val="Textbubliny"/>
    <w:uiPriority w:val="99"/>
    <w:semiHidden/>
    <w:rsid w:val="00A63A32"/>
    <w:rPr>
      <w:rFonts w:ascii="Tahoma" w:eastAsia="Times New Roman" w:hAnsi="Tahoma" w:cs="Tahoma"/>
      <w:sz w:val="16"/>
      <w:szCs w:val="16"/>
      <w:lang w:val="sk-SK" w:eastAsia="ar-SA"/>
    </w:rPr>
  </w:style>
  <w:style w:type="paragraph" w:styleId="Hlavika">
    <w:name w:val="header"/>
    <w:basedOn w:val="Normlny"/>
    <w:link w:val="HlavikaChar"/>
    <w:rsid w:val="007F03D8"/>
    <w:pPr>
      <w:tabs>
        <w:tab w:val="center" w:pos="4536"/>
        <w:tab w:val="right" w:pos="9072"/>
      </w:tabs>
      <w:suppressAutoHyphens w:val="0"/>
    </w:pPr>
    <w:rPr>
      <w:lang w:eastAsia="sk-SK"/>
    </w:rPr>
  </w:style>
  <w:style w:type="character" w:customStyle="1" w:styleId="HlavikaChar">
    <w:name w:val="Hlavička Char"/>
    <w:link w:val="Hlavika"/>
    <w:rsid w:val="007F03D8"/>
    <w:rPr>
      <w:rFonts w:ascii="Times New Roman" w:eastAsia="Times New Roman" w:hAnsi="Times New Roman"/>
      <w:sz w:val="24"/>
      <w:szCs w:val="24"/>
      <w:lang w:val="sk-SK" w:eastAsia="sk-SK"/>
    </w:rPr>
  </w:style>
  <w:style w:type="character" w:styleId="Hypertextovprepojenie">
    <w:name w:val="Hyperlink"/>
    <w:rsid w:val="007F03D8"/>
    <w:rPr>
      <w:color w:val="0000FF"/>
      <w:u w:val="single"/>
    </w:rPr>
  </w:style>
  <w:style w:type="paragraph" w:styleId="Predmetkomentra">
    <w:name w:val="annotation subject"/>
    <w:basedOn w:val="Textkomentra"/>
    <w:next w:val="Textkomentra"/>
    <w:link w:val="PredmetkomentraChar"/>
    <w:uiPriority w:val="99"/>
    <w:semiHidden/>
    <w:unhideWhenUsed/>
    <w:rsid w:val="009E1ABF"/>
    <w:rPr>
      <w:b/>
      <w:bCs/>
    </w:rPr>
  </w:style>
  <w:style w:type="character" w:customStyle="1" w:styleId="PredmetkomentraChar">
    <w:name w:val="Predmet komentára Char"/>
    <w:link w:val="Predmetkomentra"/>
    <w:uiPriority w:val="99"/>
    <w:semiHidden/>
    <w:rsid w:val="009E1ABF"/>
    <w:rPr>
      <w:rFonts w:ascii="Times New Roman" w:eastAsia="Times New Roman" w:hAnsi="Times New Roman" w:cs="Times New Roman"/>
      <w:b/>
      <w:bCs/>
      <w:sz w:val="20"/>
      <w:szCs w:val="20"/>
      <w:lang w:val="sk-SK" w:eastAsia="ar-SA"/>
    </w:rPr>
  </w:style>
  <w:style w:type="paragraph" w:styleId="Odsekzoznamu">
    <w:name w:val="List Paragraph"/>
    <w:basedOn w:val="Normlny"/>
    <w:uiPriority w:val="34"/>
    <w:qFormat/>
    <w:rsid w:val="00130721"/>
    <w:pPr>
      <w:ind w:left="720"/>
      <w:contextualSpacing/>
    </w:pPr>
  </w:style>
  <w:style w:type="character" w:customStyle="1" w:styleId="apple-converted-space">
    <w:name w:val="apple-converted-space"/>
    <w:rsid w:val="00BD6ACA"/>
  </w:style>
  <w:style w:type="paragraph" w:customStyle="1" w:styleId="Normalni">
    <w:name w:val="Normalni"/>
    <w:basedOn w:val="Normlny"/>
    <w:link w:val="NormalniChar"/>
    <w:rsid w:val="00FD5C4D"/>
    <w:pPr>
      <w:suppressAutoHyphens w:val="0"/>
      <w:ind w:left="720"/>
    </w:pPr>
    <w:rPr>
      <w:rFonts w:ascii="Arial" w:hAnsi="Arial"/>
      <w:sz w:val="20"/>
      <w:szCs w:val="20"/>
      <w:lang w:val="cs-CZ" w:eastAsia="cs-CZ"/>
    </w:rPr>
  </w:style>
  <w:style w:type="character" w:customStyle="1" w:styleId="NormalniChar">
    <w:name w:val="Normalni Char"/>
    <w:link w:val="Normalni"/>
    <w:rsid w:val="00FD5C4D"/>
    <w:rPr>
      <w:rFonts w:ascii="Arial" w:eastAsia="Times New Roman" w:hAnsi="Arial"/>
      <w:lang w:val="cs-CZ" w:eastAsia="cs-CZ"/>
    </w:rPr>
  </w:style>
  <w:style w:type="character" w:customStyle="1" w:styleId="Nadpis1Char">
    <w:name w:val="Nadpis 1 Char"/>
    <w:link w:val="Nadpis1"/>
    <w:rsid w:val="00FD74DF"/>
    <w:rPr>
      <w:rFonts w:ascii="Arial" w:eastAsia="Times New Roman" w:hAnsi="Arial"/>
      <w:b/>
      <w:bCs/>
      <w:caps/>
      <w:kern w:val="32"/>
      <w:sz w:val="24"/>
      <w:szCs w:val="32"/>
      <w:lang w:val="cs-CZ" w:eastAsia="cs-CZ"/>
    </w:rPr>
  </w:style>
  <w:style w:type="character" w:customStyle="1" w:styleId="Nadpis2Char">
    <w:name w:val="Nadpis 2 Char"/>
    <w:link w:val="Nadpis2"/>
    <w:rsid w:val="00FD74DF"/>
    <w:rPr>
      <w:rFonts w:ascii="Arial" w:eastAsia="Times New Roman" w:hAnsi="Arial"/>
      <w:bCs/>
      <w:iCs/>
      <w:sz w:val="22"/>
      <w:szCs w:val="28"/>
      <w:lang w:val="cs-CZ" w:eastAsia="cs-CZ"/>
    </w:rPr>
  </w:style>
  <w:style w:type="character" w:customStyle="1" w:styleId="Nadpis3Char">
    <w:name w:val="Nadpis 3 Char"/>
    <w:link w:val="Nadpis3"/>
    <w:rsid w:val="00FD74DF"/>
    <w:rPr>
      <w:rFonts w:ascii="Arial" w:eastAsia="Times New Roman" w:hAnsi="Arial" w:cs="Arial"/>
      <w:bCs/>
      <w:szCs w:val="26"/>
      <w:lang w:val="cs-CZ" w:eastAsia="cs-CZ"/>
    </w:rPr>
  </w:style>
  <w:style w:type="character" w:customStyle="1" w:styleId="Nadpis4Char">
    <w:name w:val="Nadpis 4 Char"/>
    <w:link w:val="Nadpis4"/>
    <w:rsid w:val="00FD74DF"/>
    <w:rPr>
      <w:rFonts w:ascii="Arial" w:eastAsia="Times New Roman" w:hAnsi="Arial"/>
      <w:bCs/>
      <w:szCs w:val="28"/>
      <w:lang w:val="cs-CZ" w:eastAsia="cs-CZ"/>
    </w:rPr>
  </w:style>
  <w:style w:type="character" w:customStyle="1" w:styleId="Nadpis5Char">
    <w:name w:val="Nadpis 5 Char"/>
    <w:link w:val="Nadpis5"/>
    <w:rsid w:val="00FD74DF"/>
    <w:rPr>
      <w:rFonts w:ascii="Arial" w:eastAsia="Times New Roman" w:hAnsi="Arial"/>
      <w:bCs/>
      <w:iCs/>
      <w:szCs w:val="26"/>
      <w:lang w:val="cs-CZ" w:eastAsia="cs-CZ"/>
    </w:rPr>
  </w:style>
  <w:style w:type="character" w:customStyle="1" w:styleId="Nadpis6Char">
    <w:name w:val="Nadpis 6 Char"/>
    <w:link w:val="Nadpis6"/>
    <w:rsid w:val="00FD74DF"/>
    <w:rPr>
      <w:rFonts w:ascii="Times New Roman" w:eastAsia="Times New Roman" w:hAnsi="Times New Roman"/>
      <w:b/>
      <w:bCs/>
      <w:szCs w:val="22"/>
      <w:lang w:val="cs-CZ" w:eastAsia="cs-CZ"/>
    </w:rPr>
  </w:style>
  <w:style w:type="character" w:customStyle="1" w:styleId="Nadpis7Char">
    <w:name w:val="Nadpis 7 Char"/>
    <w:link w:val="Nadpis7"/>
    <w:rsid w:val="00FD74DF"/>
    <w:rPr>
      <w:rFonts w:ascii="Times New Roman" w:eastAsia="Times New Roman" w:hAnsi="Times New Roman"/>
      <w:sz w:val="24"/>
      <w:szCs w:val="24"/>
      <w:lang w:val="cs-CZ" w:eastAsia="cs-CZ"/>
    </w:rPr>
  </w:style>
  <w:style w:type="character" w:customStyle="1" w:styleId="Nadpis8Char">
    <w:name w:val="Nadpis 8 Char"/>
    <w:link w:val="Nadpis8"/>
    <w:rsid w:val="00FD74DF"/>
    <w:rPr>
      <w:rFonts w:ascii="Times New Roman" w:eastAsia="Times New Roman" w:hAnsi="Times New Roman"/>
      <w:i/>
      <w:iCs/>
      <w:sz w:val="24"/>
      <w:szCs w:val="24"/>
      <w:lang w:val="cs-CZ" w:eastAsia="cs-CZ"/>
    </w:rPr>
  </w:style>
  <w:style w:type="character" w:customStyle="1" w:styleId="Nadpis9Char">
    <w:name w:val="Nadpis 9 Char"/>
    <w:link w:val="Nadpis9"/>
    <w:rsid w:val="00FD74DF"/>
    <w:rPr>
      <w:rFonts w:ascii="Arial" w:eastAsia="Times New Roman" w:hAnsi="Arial" w:cs="Arial"/>
      <w:szCs w:val="22"/>
      <w:lang w:val="cs-CZ" w:eastAsia="cs-CZ"/>
    </w:rPr>
  </w:style>
  <w:style w:type="paragraph" w:customStyle="1" w:styleId="Normlnvbloku">
    <w:name w:val="Normální v bloku"/>
    <w:basedOn w:val="Normlny"/>
    <w:rsid w:val="00FD74DF"/>
    <w:pPr>
      <w:numPr>
        <w:numId w:val="32"/>
      </w:numPr>
      <w:suppressAutoHyphens w:val="0"/>
    </w:pPr>
    <w:rPr>
      <w:rFonts w:ascii="Arial" w:hAnsi="Arial"/>
      <w:sz w:val="20"/>
      <w:lang w:val="cs-CZ" w:eastAsia="cs-CZ"/>
    </w:rPr>
  </w:style>
</w:styles>
</file>

<file path=word/webSettings.xml><?xml version="1.0" encoding="utf-8"?>
<w:webSettings xmlns:r="http://schemas.openxmlformats.org/officeDocument/2006/relationships" xmlns:w="http://schemas.openxmlformats.org/wordprocessingml/2006/main">
  <w:divs>
    <w:div w:id="346639392">
      <w:bodyDiv w:val="1"/>
      <w:marLeft w:val="0"/>
      <w:marRight w:val="0"/>
      <w:marTop w:val="0"/>
      <w:marBottom w:val="0"/>
      <w:divBdr>
        <w:top w:val="none" w:sz="0" w:space="0" w:color="auto"/>
        <w:left w:val="none" w:sz="0" w:space="0" w:color="auto"/>
        <w:bottom w:val="none" w:sz="0" w:space="0" w:color="auto"/>
        <w:right w:val="none" w:sz="0" w:space="0" w:color="auto"/>
      </w:divBdr>
    </w:div>
    <w:div w:id="495339357">
      <w:bodyDiv w:val="1"/>
      <w:marLeft w:val="0"/>
      <w:marRight w:val="0"/>
      <w:marTop w:val="0"/>
      <w:marBottom w:val="0"/>
      <w:divBdr>
        <w:top w:val="none" w:sz="0" w:space="0" w:color="auto"/>
        <w:left w:val="none" w:sz="0" w:space="0" w:color="auto"/>
        <w:bottom w:val="none" w:sz="0" w:space="0" w:color="auto"/>
        <w:right w:val="none" w:sz="0" w:space="0" w:color="auto"/>
      </w:divBdr>
    </w:div>
    <w:div w:id="565650557">
      <w:bodyDiv w:val="1"/>
      <w:marLeft w:val="0"/>
      <w:marRight w:val="0"/>
      <w:marTop w:val="0"/>
      <w:marBottom w:val="0"/>
      <w:divBdr>
        <w:top w:val="none" w:sz="0" w:space="0" w:color="auto"/>
        <w:left w:val="none" w:sz="0" w:space="0" w:color="auto"/>
        <w:bottom w:val="none" w:sz="0" w:space="0" w:color="auto"/>
        <w:right w:val="none" w:sz="0" w:space="0" w:color="auto"/>
      </w:divBdr>
    </w:div>
    <w:div w:id="1061445505">
      <w:bodyDiv w:val="1"/>
      <w:marLeft w:val="0"/>
      <w:marRight w:val="0"/>
      <w:marTop w:val="0"/>
      <w:marBottom w:val="0"/>
      <w:divBdr>
        <w:top w:val="none" w:sz="0" w:space="0" w:color="auto"/>
        <w:left w:val="none" w:sz="0" w:space="0" w:color="auto"/>
        <w:bottom w:val="none" w:sz="0" w:space="0" w:color="auto"/>
        <w:right w:val="none" w:sz="0" w:space="0" w:color="auto"/>
      </w:divBdr>
    </w:div>
    <w:div w:id="20310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C9EA1-0B95-47FA-A9F4-6BDA09CF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4353</Words>
  <Characters>24816</Characters>
  <Application>Microsoft Office Word</Application>
  <DocSecurity>0</DocSecurity>
  <Lines>206</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tothp</cp:lastModifiedBy>
  <cp:revision>4</cp:revision>
  <cp:lastPrinted>2012-07-17T15:31:00Z</cp:lastPrinted>
  <dcterms:created xsi:type="dcterms:W3CDTF">2016-07-21T14:08:00Z</dcterms:created>
  <dcterms:modified xsi:type="dcterms:W3CDTF">2017-11-27T11:34:00Z</dcterms:modified>
</cp:coreProperties>
</file>