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2" w:rsidRDefault="001A4673">
      <w:r>
        <w:t xml:space="preserve">Dům Lojza – bez </w:t>
      </w:r>
      <w:r w:rsidR="009960CC">
        <w:t xml:space="preserve">garážového </w:t>
      </w:r>
      <w:bookmarkStart w:id="0" w:name="_GoBack"/>
      <w:bookmarkEnd w:id="0"/>
      <w:r>
        <w:t>stání</w:t>
      </w:r>
    </w:p>
    <w:p w:rsidR="001A4673" w:rsidRDefault="001A4673"/>
    <w:p w:rsidR="001A4673" w:rsidRDefault="001A4673">
      <w:r>
        <w:rPr>
          <w:noProof/>
        </w:rPr>
        <w:drawing>
          <wp:inline distT="0" distB="0" distL="0" distR="0">
            <wp:extent cx="5760720" cy="3477467"/>
            <wp:effectExtent l="0" t="0" r="0" b="8890"/>
            <wp:docPr id="1" name="Obrázek 1" descr="http://thermo-plus.cz/img/projekty/lojza/vizualizac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mo-plus.cz/img/projekty/lojza/vizualizac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73" w:rsidRDefault="001A4673"/>
    <w:p w:rsidR="001A4673" w:rsidRDefault="001A4673"/>
    <w:p w:rsidR="001A4673" w:rsidRDefault="001A4673" w:rsidP="001A4673">
      <w:pPr>
        <w:pStyle w:val="Normlnweb"/>
      </w:pPr>
      <w:r>
        <w:rPr>
          <w:rStyle w:val="fl"/>
        </w:rPr>
        <w:t>Obytné místnosti</w:t>
      </w:r>
      <w:r>
        <w:t xml:space="preserve"> 6+1</w:t>
      </w:r>
      <w:r>
        <w:t xml:space="preserve"> + garážové stání</w:t>
      </w:r>
    </w:p>
    <w:p w:rsidR="001A4673" w:rsidRDefault="001A4673" w:rsidP="001A4673">
      <w:pPr>
        <w:pStyle w:val="Normlnweb"/>
      </w:pPr>
      <w:r>
        <w:rPr>
          <w:rStyle w:val="fl"/>
        </w:rPr>
        <w:t>Užitná plocha</w:t>
      </w:r>
      <w:r>
        <w:t xml:space="preserve"> 143,85 m²</w:t>
      </w:r>
    </w:p>
    <w:p w:rsidR="001A4673" w:rsidRDefault="001A4673" w:rsidP="001A4673">
      <w:pPr>
        <w:pStyle w:val="Normlnweb"/>
      </w:pPr>
      <w:r>
        <w:rPr>
          <w:rStyle w:val="fl"/>
        </w:rPr>
        <w:t>Obytná plocha</w:t>
      </w:r>
      <w:r>
        <w:t xml:space="preserve"> 88,5 m²</w:t>
      </w:r>
    </w:p>
    <w:p w:rsidR="001A4673" w:rsidRDefault="001A4673" w:rsidP="001A4673">
      <w:pPr>
        <w:pStyle w:val="Normlnweb"/>
      </w:pPr>
      <w:r>
        <w:rPr>
          <w:rStyle w:val="fl"/>
        </w:rPr>
        <w:t>Zastavěná plocha</w:t>
      </w:r>
      <w:r>
        <w:t xml:space="preserve"> 126,4 m²</w:t>
      </w:r>
    </w:p>
    <w:p w:rsidR="001A4673" w:rsidRDefault="001A4673" w:rsidP="001A4673">
      <w:pPr>
        <w:pStyle w:val="Normlnweb"/>
      </w:pPr>
      <w:r>
        <w:rPr>
          <w:rStyle w:val="fl"/>
        </w:rPr>
        <w:t>Obestavěný prostor</w:t>
      </w:r>
      <w:r>
        <w:t xml:space="preserve"> 725,65 m³</w:t>
      </w:r>
    </w:p>
    <w:p w:rsidR="001A4673" w:rsidRDefault="001A4673" w:rsidP="001A4673">
      <w:pPr>
        <w:pStyle w:val="Normlnweb"/>
      </w:pPr>
      <w:r>
        <w:rPr>
          <w:rStyle w:val="fl"/>
        </w:rPr>
        <w:t>Výška hřebene</w:t>
      </w:r>
      <w:r>
        <w:t xml:space="preserve"> 7,25 m</w:t>
      </w:r>
    </w:p>
    <w:p w:rsidR="001A4673" w:rsidRDefault="001A4673" w:rsidP="001A4673">
      <w:pPr>
        <w:pStyle w:val="Normlnweb"/>
      </w:pPr>
      <w:r>
        <w:rPr>
          <w:rStyle w:val="fl"/>
        </w:rPr>
        <w:t xml:space="preserve">Přístup k domu </w:t>
      </w:r>
      <w:proofErr w:type="gramStart"/>
      <w:r>
        <w:rPr>
          <w:rStyle w:val="fl"/>
        </w:rPr>
        <w:t>od</w:t>
      </w:r>
      <w:r>
        <w:t xml:space="preserve"> S,SV</w:t>
      </w:r>
      <w:proofErr w:type="gramEnd"/>
      <w:r>
        <w:t>,SZ</w:t>
      </w:r>
    </w:p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/>
    <w:p w:rsidR="001A4673" w:rsidRDefault="001A4673">
      <w:r>
        <w:lastRenderedPageBreak/>
        <w:t>Dům Lojza – půdorys přízemí</w:t>
      </w:r>
    </w:p>
    <w:p w:rsidR="001A4673" w:rsidRDefault="001A4673"/>
    <w:p w:rsidR="001A4673" w:rsidRDefault="001A4673">
      <w:r>
        <w:rPr>
          <w:noProof/>
        </w:rPr>
        <w:drawing>
          <wp:inline distT="0" distB="0" distL="0" distR="0">
            <wp:extent cx="5760720" cy="3698935"/>
            <wp:effectExtent l="0" t="0" r="0" b="0"/>
            <wp:docPr id="2" name="Obrázek 2" descr="P&amp;uring;dorys domu Lo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&amp;uring;dorys domu Loj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73" w:rsidRDefault="001A4673"/>
    <w:p w:rsidR="001A4673" w:rsidRDefault="001A4673"/>
    <w:p w:rsidR="001A4673" w:rsidRDefault="001A4673"/>
    <w:p w:rsidR="001A4673" w:rsidRDefault="001A4673">
      <w:r>
        <w:t>Půdorys poschodí</w:t>
      </w:r>
    </w:p>
    <w:p w:rsidR="001A4673" w:rsidRDefault="001A4673"/>
    <w:p w:rsidR="001A4673" w:rsidRDefault="001A4673">
      <w:r>
        <w:rPr>
          <w:noProof/>
        </w:rPr>
        <w:drawing>
          <wp:inline distT="0" distB="0" distL="0" distR="0">
            <wp:extent cx="5760720" cy="2942322"/>
            <wp:effectExtent l="0" t="0" r="0" b="0"/>
            <wp:docPr id="3" name="Obrázek 3" descr="P&amp;uring;dorys domu Lo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&amp;uring;dorys domu Loj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3"/>
    <w:rsid w:val="001A4673"/>
    <w:rsid w:val="005826DC"/>
    <w:rsid w:val="009960CC"/>
    <w:rsid w:val="00A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6D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82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26DC"/>
    <w:rPr>
      <w:b/>
      <w:bCs/>
      <w:kern w:val="36"/>
      <w:sz w:val="48"/>
      <w:szCs w:val="48"/>
      <w:lang w:eastAsia="cs-CZ"/>
    </w:rPr>
  </w:style>
  <w:style w:type="character" w:styleId="Siln">
    <w:name w:val="Strong"/>
    <w:qFormat/>
    <w:rsid w:val="005826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673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673"/>
    <w:pPr>
      <w:spacing w:before="100" w:beforeAutospacing="1" w:after="100" w:afterAutospacing="1"/>
    </w:pPr>
  </w:style>
  <w:style w:type="character" w:customStyle="1" w:styleId="fl">
    <w:name w:val="fl"/>
    <w:basedOn w:val="Standardnpsmoodstavce"/>
    <w:rsid w:val="001A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6D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82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26DC"/>
    <w:rPr>
      <w:b/>
      <w:bCs/>
      <w:kern w:val="36"/>
      <w:sz w:val="48"/>
      <w:szCs w:val="48"/>
      <w:lang w:eastAsia="cs-CZ"/>
    </w:rPr>
  </w:style>
  <w:style w:type="character" w:styleId="Siln">
    <w:name w:val="Strong"/>
    <w:qFormat/>
    <w:rsid w:val="005826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673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673"/>
    <w:pPr>
      <w:spacing w:before="100" w:beforeAutospacing="1" w:after="100" w:afterAutospacing="1"/>
    </w:pPr>
  </w:style>
  <w:style w:type="character" w:customStyle="1" w:styleId="fl">
    <w:name w:val="fl"/>
    <w:basedOn w:val="Standardnpsmoodstavce"/>
    <w:rsid w:val="001A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2017-06-16T07:08:00Z</dcterms:created>
  <dcterms:modified xsi:type="dcterms:W3CDTF">2017-06-16T07:13:00Z</dcterms:modified>
</cp:coreProperties>
</file>