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2" w:rsidRDefault="007B3643">
      <w:r>
        <w:rPr>
          <w:noProof/>
          <w:lang w:eastAsia="sk-SK"/>
        </w:rPr>
        <w:drawing>
          <wp:inline distT="0" distB="0" distL="0" distR="0" wp14:anchorId="2B9F6B3F" wp14:editId="1DE2205D">
            <wp:extent cx="8645873" cy="4648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873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43" w:rsidRDefault="007B3643">
      <w:r>
        <w:rPr>
          <w:noProof/>
          <w:lang w:eastAsia="sk-SK"/>
        </w:rPr>
        <w:lastRenderedPageBreak/>
        <w:drawing>
          <wp:inline distT="0" distB="0" distL="0" distR="0">
            <wp:extent cx="3368040" cy="327613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643" w:rsidSect="007B3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43"/>
    <w:rsid w:val="002E2BC2"/>
    <w:rsid w:val="007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DHL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Zifcak (DHL CZ)</dc:creator>
  <cp:lastModifiedBy>Vladimir Zifcak (DHL CZ)</cp:lastModifiedBy>
  <cp:revision>1</cp:revision>
  <dcterms:created xsi:type="dcterms:W3CDTF">2016-11-18T12:47:00Z</dcterms:created>
  <dcterms:modified xsi:type="dcterms:W3CDTF">2016-11-18T12:47:00Z</dcterms:modified>
</cp:coreProperties>
</file>