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6"/>
        <w:gridCol w:w="3746"/>
      </w:tblGrid>
      <w:tr w:rsidR="00F675A9" w:rsidTr="00F675A9">
        <w:tc>
          <w:tcPr>
            <w:tcW w:w="4531" w:type="dxa"/>
          </w:tcPr>
          <w:p w:rsidR="00F675A9" w:rsidRDefault="00F675A9">
            <w:r>
              <w:rPr>
                <w:noProof/>
              </w:rPr>
              <w:drawing>
                <wp:inline distT="0" distB="0" distL="0" distR="0" wp14:anchorId="265C697E" wp14:editId="4247C7B3">
                  <wp:extent cx="1744980" cy="2621280"/>
                  <wp:effectExtent l="0" t="0" r="762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75A9" w:rsidRDefault="000249BC" w:rsidP="00F675A9">
            <w:r>
              <w:t xml:space="preserve">1 x </w:t>
            </w:r>
            <w:proofErr w:type="spellStart"/>
            <w:r w:rsidR="00F675A9">
              <w:t>Paster</w:t>
            </w:r>
            <w:proofErr w:type="spellEnd"/>
            <w:r w:rsidR="00F675A9">
              <w:t xml:space="preserve"> (kotel)</w:t>
            </w:r>
          </w:p>
          <w:p w:rsidR="00F675A9" w:rsidRDefault="00F675A9" w:rsidP="00F675A9">
            <w:r>
              <w:t xml:space="preserve">Dvouplášťový nerezový </w:t>
            </w:r>
            <w:proofErr w:type="spellStart"/>
            <w:r>
              <w:t>paster</w:t>
            </w:r>
            <w:proofErr w:type="spellEnd"/>
            <w:r>
              <w:t xml:space="preserve"> – kotel sloužící nejen k pasterizaci, ale i pro další zpracování ovoce. Elektrické míchání i ohřev, míchadlo s teflonovými lopatkami, boční výpusť 50mm. Maximální přetlak v meziplášti hlídán pomocí přetlakových ventilů, maximální teplota ohřevu hlídána havarijním termostatem, regulace ohřevu je manuální, po 2 kW nebo řízená digitálním termostatem. Objem kotle 80-100 L (max. plnění 60-70 L)</w:t>
            </w:r>
          </w:p>
        </w:tc>
      </w:tr>
      <w:tr w:rsidR="00F675A9" w:rsidTr="00F675A9">
        <w:tc>
          <w:tcPr>
            <w:tcW w:w="4531" w:type="dxa"/>
          </w:tcPr>
          <w:p w:rsidR="00F675A9" w:rsidRDefault="00F675A9">
            <w:r>
              <w:rPr>
                <w:noProof/>
              </w:rPr>
              <w:drawing>
                <wp:inline distT="0" distB="0" distL="0" distR="0" wp14:anchorId="04D1C9CF" wp14:editId="7F37BDE5">
                  <wp:extent cx="3238500" cy="29413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75A9" w:rsidRDefault="000249BC" w:rsidP="00F675A9">
            <w:r>
              <w:t xml:space="preserve">1 x </w:t>
            </w:r>
            <w:r w:rsidR="00F675A9">
              <w:t>Lis na ovoce</w:t>
            </w:r>
          </w:p>
          <w:p w:rsidR="00F675A9" w:rsidRDefault="00F675A9" w:rsidP="00F675A9">
            <w:r>
              <w:t xml:space="preserve">Lis na ovoce z pevného stabilního rámu (vana, koš a víko z nerezového materiálu) používající jako lisovací medium pitnou vodu </w:t>
            </w:r>
            <w:proofErr w:type="spellStart"/>
            <w:r>
              <w:t>tzv.hydrolis</w:t>
            </w:r>
            <w:proofErr w:type="spellEnd"/>
            <w:r>
              <w:t>. Maximální lisovací tlak je 2,5 - 3 bary, objemy košů od 80 do 250 litrů.</w:t>
            </w:r>
          </w:p>
        </w:tc>
      </w:tr>
      <w:tr w:rsidR="00F675A9" w:rsidTr="00F675A9">
        <w:tc>
          <w:tcPr>
            <w:tcW w:w="4531" w:type="dxa"/>
          </w:tcPr>
          <w:p w:rsidR="00F675A9" w:rsidRDefault="00F675A9">
            <w:r>
              <w:rPr>
                <w:noProof/>
              </w:rPr>
              <w:drawing>
                <wp:inline distT="0" distB="0" distL="0" distR="0" wp14:anchorId="3B76FE7F" wp14:editId="5F0E31B7">
                  <wp:extent cx="3238500" cy="246126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75A9" w:rsidRDefault="000249BC" w:rsidP="00F675A9">
            <w:r>
              <w:t xml:space="preserve">1x </w:t>
            </w:r>
            <w:r w:rsidR="00F675A9">
              <w:t>Drtič na ovoce</w:t>
            </w:r>
          </w:p>
          <w:p w:rsidR="00F675A9" w:rsidRDefault="00F675A9" w:rsidP="00F675A9">
            <w:r>
              <w:t xml:space="preserve">Kvalitní drtič na ovoce s celo-nerezovou konstrukcí, stabilním rámem, elektromotorem s nožovou částí a velké násypkou. </w:t>
            </w:r>
            <w:proofErr w:type="spellStart"/>
            <w:r>
              <w:t>Výtížitelnost</w:t>
            </w:r>
            <w:proofErr w:type="spellEnd"/>
            <w:r>
              <w:t xml:space="preserve"> min. 200 kg / hod.</w:t>
            </w:r>
          </w:p>
        </w:tc>
      </w:tr>
      <w:tr w:rsidR="00F675A9" w:rsidTr="00F675A9">
        <w:tc>
          <w:tcPr>
            <w:tcW w:w="4531" w:type="dxa"/>
          </w:tcPr>
          <w:p w:rsidR="00F675A9" w:rsidRDefault="00F675A9">
            <w:r>
              <w:rPr>
                <w:noProof/>
              </w:rPr>
              <w:lastRenderedPageBreak/>
              <w:drawing>
                <wp:inline distT="0" distB="0" distL="0" distR="0" wp14:anchorId="0C225845" wp14:editId="1CA10518">
                  <wp:extent cx="2354580" cy="3238500"/>
                  <wp:effectExtent l="0" t="0" r="762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75A9" w:rsidRDefault="000249BC" w:rsidP="00F675A9">
            <w:r>
              <w:t xml:space="preserve">2 x </w:t>
            </w:r>
            <w:bookmarkStart w:id="0" w:name="_GoBack"/>
            <w:bookmarkEnd w:id="0"/>
            <w:r w:rsidR="00F675A9">
              <w:t>Nerezové nádrže - 4ks (30tis.ks)</w:t>
            </w:r>
          </w:p>
          <w:p w:rsidR="00F675A9" w:rsidRDefault="00F675A9" w:rsidP="00F675A9">
            <w:r>
              <w:t>Kvalitně zpracovaný nerezový sud s objemem 1000l.</w:t>
            </w:r>
          </w:p>
        </w:tc>
      </w:tr>
    </w:tbl>
    <w:p w:rsidR="00F675A9" w:rsidRDefault="00F675A9"/>
    <w:p w:rsidR="00F675A9" w:rsidRDefault="00F675A9"/>
    <w:p w:rsidR="001A20A5" w:rsidRDefault="000249BC"/>
    <w:p w:rsidR="00F675A9" w:rsidRDefault="00F675A9"/>
    <w:p w:rsidR="00F675A9" w:rsidRDefault="00F675A9"/>
    <w:p w:rsidR="00F675A9" w:rsidRDefault="00F675A9"/>
    <w:p w:rsidR="00F675A9" w:rsidRDefault="00F675A9"/>
    <w:sectPr w:rsidR="00F6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A9"/>
    <w:rsid w:val="00007340"/>
    <w:rsid w:val="000249BC"/>
    <w:rsid w:val="00165823"/>
    <w:rsid w:val="00F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976F"/>
  <w15:chartTrackingRefBased/>
  <w15:docId w15:val="{A07230B2-8A3D-4191-A16F-7005AC28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Kolář</dc:creator>
  <cp:keywords/>
  <dc:description/>
  <cp:lastModifiedBy>Petr Kolář</cp:lastModifiedBy>
  <cp:revision>2</cp:revision>
  <dcterms:created xsi:type="dcterms:W3CDTF">2019-09-25T18:00:00Z</dcterms:created>
  <dcterms:modified xsi:type="dcterms:W3CDTF">2019-09-25T18:06:00Z</dcterms:modified>
</cp:coreProperties>
</file>