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57" w:rsidRPr="001F0A7A" w:rsidRDefault="007C4B89" w:rsidP="001F0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7A">
        <w:rPr>
          <w:rFonts w:ascii="Times New Roman" w:hAnsi="Times New Roman" w:cs="Times New Roman"/>
          <w:b/>
          <w:sz w:val="28"/>
          <w:szCs w:val="28"/>
        </w:rPr>
        <w:t>Technický opis stavby</w:t>
      </w:r>
    </w:p>
    <w:p w:rsidR="007C4B89" w:rsidRDefault="007C4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ÚDAJE CHARAKTERIZUJÚCE STAVBU</w:t>
      </w:r>
    </w:p>
    <w:p w:rsidR="00E91814" w:rsidRDefault="00E91814" w:rsidP="00E91814">
      <w:pPr>
        <w:tabs>
          <w:tab w:val="left" w:pos="327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Zastavaná plocha – 26</w:t>
      </w:r>
      <w:r w:rsidR="007C4B89">
        <w:rPr>
          <w:rFonts w:ascii="Times New Roman" w:hAnsi="Times New Roman" w:cs="Times New Roman"/>
          <w:sz w:val="24"/>
          <w:szCs w:val="24"/>
        </w:rPr>
        <w:t xml:space="preserve"> m</w:t>
      </w:r>
      <w:r w:rsidR="007C4B89" w:rsidRPr="001F0A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7C4B89" w:rsidRPr="00E91814" w:rsidRDefault="00E91814" w:rsidP="00E91814">
      <w:pPr>
        <w:tabs>
          <w:tab w:val="left" w:pos="3270"/>
        </w:tabs>
        <w:rPr>
          <w:rFonts w:ascii="Times New Roman" w:hAnsi="Times New Roman" w:cs="Times New Roman"/>
          <w:sz w:val="36"/>
          <w:szCs w:val="36"/>
        </w:rPr>
      </w:pPr>
      <w:r w:rsidRPr="00E91814">
        <w:rPr>
          <w:rFonts w:ascii="Times New Roman" w:hAnsi="Times New Roman" w:cs="Times New Roman"/>
          <w:sz w:val="36"/>
          <w:szCs w:val="36"/>
          <w:vertAlign w:val="superscript"/>
        </w:rPr>
        <w:t>Rozmer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-7,5m x 3,5m</w:t>
      </w:r>
      <w:r w:rsidRPr="00E91814">
        <w:rPr>
          <w:rFonts w:ascii="Times New Roman" w:hAnsi="Times New Roman" w:cs="Times New Roman"/>
          <w:sz w:val="36"/>
          <w:szCs w:val="36"/>
          <w:vertAlign w:val="superscript"/>
        </w:rPr>
        <w:tab/>
      </w:r>
    </w:p>
    <w:p w:rsidR="007C4B89" w:rsidRDefault="007C4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Svetlá výška – 2,6 m</w:t>
      </w:r>
    </w:p>
    <w:p w:rsidR="007C4B89" w:rsidRDefault="007C4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strechy – 3 m</w:t>
      </w:r>
    </w:p>
    <w:p w:rsidR="007C4B89" w:rsidRDefault="007C4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OSADENIE STAVBY</w:t>
      </w:r>
    </w:p>
    <w:p w:rsidR="007C4B89" w:rsidRDefault="001F0A7A" w:rsidP="00845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Osadenie na súkromnom pozemku investora </w:t>
      </w:r>
      <w:r w:rsidR="007C4B89">
        <w:rPr>
          <w:rFonts w:ascii="Times New Roman" w:hAnsi="Times New Roman" w:cs="Times New Roman"/>
          <w:sz w:val="24"/>
          <w:szCs w:val="24"/>
        </w:rPr>
        <w:t>a majiteľa, parcela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8D4">
        <w:rPr>
          <w:rFonts w:ascii="Times New Roman" w:hAnsi="Times New Roman" w:cs="Times New Roman"/>
          <w:sz w:val="24"/>
          <w:szCs w:val="24"/>
        </w:rPr>
        <w:t>44/1.</w:t>
      </w:r>
      <w:r w:rsidR="007C4B89">
        <w:rPr>
          <w:rFonts w:ascii="Times New Roman" w:hAnsi="Times New Roman" w:cs="Times New Roman"/>
          <w:sz w:val="24"/>
          <w:szCs w:val="24"/>
        </w:rPr>
        <w:br/>
        <w:t>Osadenie stavby je vyznačené na výkrese situácie.</w:t>
      </w:r>
      <w:r w:rsidR="00E574CE">
        <w:rPr>
          <w:rFonts w:ascii="Times New Roman" w:hAnsi="Times New Roman" w:cs="Times New Roman"/>
          <w:sz w:val="24"/>
          <w:szCs w:val="24"/>
        </w:rPr>
        <w:t xml:space="preserve"> Minimálna vzdialenosť od susedného pozemku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CE">
        <w:rPr>
          <w:rFonts w:ascii="Times New Roman" w:hAnsi="Times New Roman" w:cs="Times New Roman"/>
          <w:sz w:val="24"/>
          <w:szCs w:val="24"/>
        </w:rPr>
        <w:t>( zľava)</w:t>
      </w:r>
      <w:r>
        <w:rPr>
          <w:rFonts w:ascii="Times New Roman" w:hAnsi="Times New Roman" w:cs="Times New Roman"/>
          <w:sz w:val="24"/>
          <w:szCs w:val="24"/>
        </w:rPr>
        <w:t>, smer sever, parcela č. 40</w:t>
      </w:r>
      <w:r w:rsidR="00E574CE">
        <w:rPr>
          <w:rFonts w:ascii="Times New Roman" w:hAnsi="Times New Roman" w:cs="Times New Roman"/>
          <w:sz w:val="24"/>
          <w:szCs w:val="24"/>
        </w:rPr>
        <w:t xml:space="preserve">/1 je 1,00 m a od oplotenia (sprava), smer na juh </w:t>
      </w:r>
      <w:r w:rsidR="00B72247">
        <w:rPr>
          <w:rFonts w:ascii="Times New Roman" w:hAnsi="Times New Roman" w:cs="Times New Roman"/>
          <w:sz w:val="24"/>
          <w:szCs w:val="24"/>
        </w:rPr>
        <w:t xml:space="preserve">parcela 47 /1 </w:t>
      </w:r>
      <w:r w:rsidR="00E574CE">
        <w:rPr>
          <w:rFonts w:ascii="Times New Roman" w:hAnsi="Times New Roman" w:cs="Times New Roman"/>
          <w:sz w:val="24"/>
          <w:szCs w:val="24"/>
        </w:rPr>
        <w:t>je minimálna vzdialenosť 10,00 m. Minimálna vzdialenosť od rodinného domu (zápa</w:t>
      </w:r>
      <w:r w:rsidR="00E91814">
        <w:rPr>
          <w:rFonts w:ascii="Times New Roman" w:hAnsi="Times New Roman" w:cs="Times New Roman"/>
          <w:sz w:val="24"/>
          <w:szCs w:val="24"/>
        </w:rPr>
        <w:t>d) je 3</w:t>
      </w:r>
      <w:r w:rsidR="00E574CE">
        <w:rPr>
          <w:rFonts w:ascii="Times New Roman" w:hAnsi="Times New Roman" w:cs="Times New Roman"/>
          <w:sz w:val="24"/>
          <w:szCs w:val="24"/>
        </w:rPr>
        <w:t>,6 m.</w:t>
      </w:r>
    </w:p>
    <w:p w:rsidR="007C4B89" w:rsidRDefault="00E5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DISPOZIČNÉ </w:t>
      </w:r>
      <w:r>
        <w:rPr>
          <w:rFonts w:ascii="Times New Roman" w:hAnsi="Times New Roman" w:cs="Times New Roman"/>
          <w:sz w:val="24"/>
          <w:szCs w:val="24"/>
        </w:rPr>
        <w:t>A PREVÁDZKOVÉ RIEŠENIE</w:t>
      </w:r>
    </w:p>
    <w:p w:rsidR="00E574CE" w:rsidRDefault="001F0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4CE">
        <w:rPr>
          <w:rFonts w:ascii="Times New Roman" w:hAnsi="Times New Roman" w:cs="Times New Roman"/>
          <w:sz w:val="24"/>
          <w:szCs w:val="24"/>
        </w:rPr>
        <w:t xml:space="preserve">Hlavný vstup </w:t>
      </w:r>
      <w:r w:rsidR="00E91814">
        <w:rPr>
          <w:rFonts w:ascii="Times New Roman" w:hAnsi="Times New Roman" w:cs="Times New Roman"/>
          <w:sz w:val="24"/>
          <w:szCs w:val="24"/>
        </w:rPr>
        <w:t>do dielne je umiestnený na pravej strane stavby zo strany západ</w:t>
      </w:r>
      <w:r w:rsidR="00E574CE">
        <w:rPr>
          <w:rFonts w:ascii="Times New Roman" w:hAnsi="Times New Roman" w:cs="Times New Roman"/>
          <w:sz w:val="24"/>
          <w:szCs w:val="24"/>
        </w:rPr>
        <w:t>.</w:t>
      </w:r>
      <w:r w:rsidR="004103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74CE">
        <w:rPr>
          <w:rFonts w:ascii="Times New Roman" w:hAnsi="Times New Roman" w:cs="Times New Roman"/>
          <w:sz w:val="24"/>
          <w:szCs w:val="24"/>
        </w:rPr>
        <w:t xml:space="preserve"> Za vstupnými</w:t>
      </w:r>
      <w:r w:rsidR="00E91814">
        <w:rPr>
          <w:rFonts w:ascii="Times New Roman" w:hAnsi="Times New Roman" w:cs="Times New Roman"/>
          <w:sz w:val="24"/>
          <w:szCs w:val="24"/>
        </w:rPr>
        <w:t xml:space="preserve"> dverami je chodba, kde na ľavo</w:t>
      </w:r>
      <w:r w:rsidR="00E574CE">
        <w:rPr>
          <w:rFonts w:ascii="Times New Roman" w:hAnsi="Times New Roman" w:cs="Times New Roman"/>
          <w:sz w:val="24"/>
          <w:szCs w:val="24"/>
        </w:rPr>
        <w:t xml:space="preserve"> sú dvere do dielne s oknom na juh. </w:t>
      </w:r>
    </w:p>
    <w:p w:rsidR="00E574CE" w:rsidRDefault="00E5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STAVEBNÉ KONŠTRUKCIE</w:t>
      </w:r>
    </w:p>
    <w:p w:rsidR="00E574CE" w:rsidRDefault="001F0A7A" w:rsidP="00845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4CE">
        <w:rPr>
          <w:rFonts w:ascii="Times New Roman" w:hAnsi="Times New Roman" w:cs="Times New Roman"/>
          <w:sz w:val="24"/>
          <w:szCs w:val="24"/>
        </w:rPr>
        <w:t>Základové konštrukcie sú navrhnuté ako monolitické základové pásy</w:t>
      </w:r>
      <w:r>
        <w:rPr>
          <w:rFonts w:ascii="Times New Roman" w:hAnsi="Times New Roman" w:cs="Times New Roman"/>
          <w:sz w:val="24"/>
          <w:szCs w:val="24"/>
        </w:rPr>
        <w:t xml:space="preserve">, zatepliť po obvode. Obvodové murivo bude prevedené z keramických tvárnic </w:t>
      </w:r>
      <w:proofErr w:type="spellStart"/>
      <w:r>
        <w:rPr>
          <w:rFonts w:ascii="Times New Roman" w:hAnsi="Times New Roman" w:cs="Times New Roman"/>
          <w:sz w:val="24"/>
          <w:szCs w:val="24"/>
        </w:rPr>
        <w:t>Tondach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r w:rsidR="00F42868">
        <w:rPr>
          <w:rFonts w:ascii="Times New Roman" w:hAnsi="Times New Roman" w:cs="Times New Roman"/>
          <w:sz w:val="24"/>
          <w:szCs w:val="24"/>
        </w:rPr>
        <w:t>therm</w:t>
      </w:r>
      <w:proofErr w:type="spellEnd"/>
      <w:r w:rsidR="00F42868">
        <w:rPr>
          <w:rFonts w:ascii="Times New Roman" w:hAnsi="Times New Roman" w:cs="Times New Roman"/>
          <w:sz w:val="24"/>
          <w:szCs w:val="24"/>
        </w:rPr>
        <w:t xml:space="preserve"> 250 mm </w:t>
      </w:r>
      <w:r>
        <w:rPr>
          <w:rFonts w:ascii="Times New Roman" w:hAnsi="Times New Roman" w:cs="Times New Roman"/>
          <w:sz w:val="24"/>
          <w:szCs w:val="24"/>
        </w:rPr>
        <w:t xml:space="preserve"> Priečky budú z keramických tvárnic </w:t>
      </w:r>
      <w:proofErr w:type="spellStart"/>
      <w:r>
        <w:rPr>
          <w:rFonts w:ascii="Times New Roman" w:hAnsi="Times New Roman" w:cs="Times New Roman"/>
          <w:sz w:val="24"/>
          <w:szCs w:val="24"/>
        </w:rPr>
        <w:t>Heluz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Supertherm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mm. Konštrukcia krovu je drevená a typ strechy je pultová. Strešná krytina je navrhnutá z plechu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UNIDACH. Vonkajšia omietka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akrylátová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opatrená povrchovou úpravou. Okno a vchodové dvere sú navrhnuté plastové s izolačným </w:t>
      </w:r>
      <w:r w:rsidR="00E91814">
        <w:rPr>
          <w:rFonts w:ascii="Times New Roman" w:hAnsi="Times New Roman" w:cs="Times New Roman"/>
          <w:sz w:val="24"/>
          <w:szCs w:val="24"/>
        </w:rPr>
        <w:t>dvoj sklom</w:t>
      </w:r>
      <w:r>
        <w:rPr>
          <w:rFonts w:ascii="Times New Roman" w:hAnsi="Times New Roman" w:cs="Times New Roman"/>
          <w:sz w:val="24"/>
          <w:szCs w:val="24"/>
        </w:rPr>
        <w:t>, farba biela.</w:t>
      </w:r>
    </w:p>
    <w:p w:rsidR="00787263" w:rsidRDefault="00787263" w:rsidP="00845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C7560">
        <w:rPr>
          <w:rFonts w:ascii="Times New Roman" w:hAnsi="Times New Roman" w:cs="Times New Roman"/>
          <w:sz w:val="24"/>
          <w:szCs w:val="24"/>
        </w:rPr>
        <w:t>ECHNICKÉ</w:t>
      </w:r>
      <w:r>
        <w:rPr>
          <w:rFonts w:ascii="Times New Roman" w:hAnsi="Times New Roman" w:cs="Times New Roman"/>
          <w:sz w:val="24"/>
          <w:szCs w:val="24"/>
        </w:rPr>
        <w:t xml:space="preserve"> VYBAVENIE</w:t>
      </w:r>
    </w:p>
    <w:p w:rsidR="00D8650F" w:rsidRPr="00787263" w:rsidRDefault="00D8650F" w:rsidP="00D86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Elektroinštalácia: elektrická prípojka bude prevedená z jestvujúcej verejnej elektrickej siete .</w:t>
      </w:r>
    </w:p>
    <w:p w:rsidR="007C4B89" w:rsidRDefault="00787263" w:rsidP="0078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Vykurovanie: elektrické radiátory</w:t>
      </w:r>
      <w:r w:rsidR="00D8650F">
        <w:rPr>
          <w:rFonts w:ascii="Times New Roman" w:hAnsi="Times New Roman" w:cs="Times New Roman"/>
          <w:sz w:val="24"/>
          <w:szCs w:val="24"/>
        </w:rPr>
        <w:t>.</w:t>
      </w:r>
    </w:p>
    <w:p w:rsidR="00787263" w:rsidRDefault="00787263" w:rsidP="0078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Vodovod:  voda bude napojená na vodovod</w:t>
      </w:r>
      <w:r w:rsidR="00D8650F">
        <w:rPr>
          <w:rFonts w:ascii="Times New Roman" w:hAnsi="Times New Roman" w:cs="Times New Roman"/>
          <w:sz w:val="24"/>
          <w:szCs w:val="24"/>
        </w:rPr>
        <w:t>.</w:t>
      </w:r>
    </w:p>
    <w:p w:rsidR="00787263" w:rsidRDefault="00787263" w:rsidP="0078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Kanalizácia: kanalizácia bude  ústiť do žumpy</w:t>
      </w:r>
      <w:r w:rsidR="00D8650F">
        <w:rPr>
          <w:rFonts w:ascii="Times New Roman" w:hAnsi="Times New Roman" w:cs="Times New Roman"/>
          <w:sz w:val="24"/>
          <w:szCs w:val="24"/>
        </w:rPr>
        <w:t>.</w:t>
      </w:r>
    </w:p>
    <w:sectPr w:rsidR="00787263" w:rsidSect="007B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B89"/>
    <w:rsid w:val="001F0A7A"/>
    <w:rsid w:val="003B2A06"/>
    <w:rsid w:val="0041038B"/>
    <w:rsid w:val="00583C99"/>
    <w:rsid w:val="006D6C66"/>
    <w:rsid w:val="00787263"/>
    <w:rsid w:val="007B4B57"/>
    <w:rsid w:val="007C4B89"/>
    <w:rsid w:val="008458D4"/>
    <w:rsid w:val="00976050"/>
    <w:rsid w:val="00A07E8D"/>
    <w:rsid w:val="00AC6DE2"/>
    <w:rsid w:val="00B72247"/>
    <w:rsid w:val="00C07134"/>
    <w:rsid w:val="00D8650F"/>
    <w:rsid w:val="00E574CE"/>
    <w:rsid w:val="00E91814"/>
    <w:rsid w:val="00EC7560"/>
    <w:rsid w:val="00F4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Spravca</dc:creator>
  <cp:lastModifiedBy>Spravca</cp:lastModifiedBy>
  <cp:revision>7</cp:revision>
  <cp:lastPrinted>2013-06-07T14:02:00Z</cp:lastPrinted>
  <dcterms:created xsi:type="dcterms:W3CDTF">2013-04-04T07:31:00Z</dcterms:created>
  <dcterms:modified xsi:type="dcterms:W3CDTF">2015-10-05T17:28:00Z</dcterms:modified>
</cp:coreProperties>
</file>