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1) Zateplenie podkrovia a sádrokartón</w:t>
      </w:r>
    </w:p>
    <w:p>
      <w:pPr>
        <w:pStyle w:val="Normal"/>
        <w:rPr/>
      </w:pPr>
      <w:r>
        <w:rPr/>
        <w:t>- termín vykonania prác: 2. Polovica apríla 2016</w:t>
      </w:r>
    </w:p>
    <w:p>
      <w:pPr>
        <w:pStyle w:val="Normal"/>
        <w:rPr/>
      </w:pPr>
      <w:r>
        <w:rPr/>
        <w:t>- plochy:</w:t>
      </w:r>
    </w:p>
    <w:p>
      <w:pPr>
        <w:pStyle w:val="Normal"/>
        <w:rPr/>
      </w:pPr>
      <w:r>
        <w:rPr/>
        <w:tab/>
        <w:t>* šikminy 27 m2 (z toho kúpeľňa 2,5 m2)</w:t>
      </w:r>
    </w:p>
    <w:p>
      <w:pPr>
        <w:pStyle w:val="Normal"/>
        <w:rPr/>
      </w:pPr>
      <w:r>
        <w:rPr/>
        <w:tab/>
        <w:t>* roviny 55 m2 (z toho kúpeľňa 5,5 m2)</w:t>
      </w:r>
    </w:p>
    <w:p>
      <w:pPr>
        <w:pStyle w:val="Normal"/>
        <w:rPr/>
      </w:pPr>
      <w:r>
        <w:rPr/>
        <w:tab/>
        <w:t>* podhľady 7,5 m2</w:t>
      </w:r>
    </w:p>
    <w:p>
      <w:pPr>
        <w:pStyle w:val="Normal"/>
        <w:rPr/>
      </w:pPr>
      <w:r>
        <w:rPr/>
        <w:t>- zateplenie hrúbka 40 cm minerálna vlna</w:t>
      </w:r>
    </w:p>
    <w:p>
      <w:pPr>
        <w:pStyle w:val="Normal"/>
        <w:rPr/>
      </w:pPr>
      <w:r>
        <w:rPr/>
        <w:t>- zateplení budú vedené aj rozvody vzduchotechniky (budú už pripravené)</w:t>
      </w:r>
    </w:p>
    <w:p>
      <w:pPr>
        <w:pStyle w:val="Normal"/>
        <w:rPr/>
      </w:pPr>
      <w:r>
        <w:rPr/>
        <w:t>- bez strešných okien</w:t>
      </w:r>
    </w:p>
    <w:p>
      <w:pPr>
        <w:pStyle w:val="Normal"/>
        <w:rPr/>
      </w:pPr>
      <w:r>
        <w:rPr/>
        <w:t>- potrebujem osadiť aj výlez na poval</w:t>
      </w:r>
    </w:p>
    <w:p>
      <w:pPr>
        <w:pStyle w:val="Normal"/>
        <w:rPr/>
      </w:pPr>
      <w:r>
        <w:rPr/>
        <w:t>- uloženie sádrokartónu, sádrovanie, brúsenie – pripravené na maľovku</w:t>
      </w:r>
    </w:p>
    <w:p>
      <w:pPr>
        <w:pStyle w:val="Normal"/>
        <w:rPr/>
      </w:pPr>
      <w:r>
        <w:rPr/>
        <w:t>- prosím uviesť zvlášť cenu za práce a zvlášť za materiál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 Zateplenie domu a fasáda</w:t>
      </w:r>
    </w:p>
    <w:p>
      <w:pPr>
        <w:pStyle w:val="Normal"/>
        <w:rPr/>
      </w:pPr>
      <w:r>
        <w:rPr/>
        <w:t>•</w:t>
      </w:r>
      <w:r>
        <w:rPr/>
        <w:tab/>
        <w:t>termín vykonania prác: máj 2016</w:t>
      </w:r>
    </w:p>
    <w:p>
      <w:pPr>
        <w:pStyle w:val="Normal"/>
        <w:rPr/>
      </w:pPr>
      <w:r>
        <w:rPr/>
        <w:t>•</w:t>
      </w:r>
      <w:r>
        <w:rPr/>
        <w:tab/>
        <w:t>plochy:</w:t>
      </w:r>
    </w:p>
    <w:p>
      <w:pPr>
        <w:pStyle w:val="Normal"/>
        <w:rPr/>
      </w:pPr>
      <w:r>
        <w:rPr/>
        <w:t>o</w:t>
        <w:tab/>
        <w:t xml:space="preserve"> polystyrén 20 cm = 180 m2</w:t>
      </w:r>
    </w:p>
    <w:p>
      <w:pPr>
        <w:pStyle w:val="Normal"/>
        <w:rPr/>
      </w:pPr>
      <w:r>
        <w:rPr/>
        <w:t>o</w:t>
        <w:tab/>
        <w:t xml:space="preserve"> polystyrén 10 cm – zateplenie balkónu zospodu = 12 m2</w:t>
      </w:r>
    </w:p>
    <w:p>
      <w:pPr>
        <w:pStyle w:val="Normal"/>
        <w:rPr/>
      </w:pPr>
      <w:r>
        <w:rPr/>
        <w:t>•</w:t>
      </w:r>
      <w:r>
        <w:rPr/>
        <w:tab/>
        <w:t>prosím uviesť zvlášť cenu za práce a zvlášť za materiál (bez ceny vrchnej fasády)</w:t>
      </w:r>
    </w:p>
    <w:p>
      <w:pPr>
        <w:pStyle w:val="Normal"/>
        <w:rPr/>
      </w:pPr>
      <w:r>
        <w:rPr/>
        <w:t>•</w:t>
      </w:r>
      <w:r>
        <w:rPr/>
        <w:tab/>
        <w:t>obkladový kameň si nalepím sám</w:t>
      </w:r>
    </w:p>
    <w:p>
      <w:pPr>
        <w:pStyle w:val="Normal"/>
        <w:rPr/>
      </w:pPr>
      <w:r>
        <w:rPr/>
        <w:t>•</w:t>
      </w:r>
      <w:r>
        <w:rPr/>
        <w:tab/>
        <w:t>dizajn je v prílohách</w:t>
      </w:r>
    </w:p>
    <w:p>
      <w:pPr>
        <w:pStyle w:val="Normal"/>
        <w:rPr/>
      </w:pPr>
      <w:r>
        <w:rPr/>
        <w:t>•</w:t>
      </w:r>
      <w:r>
        <w:rPr/>
        <w:tab/>
        <w:t>obkladový kameň si nalepím sám</w:t>
      </w:r>
    </w:p>
    <w:p>
      <w:pPr>
        <w:pStyle w:val="Normal"/>
        <w:rPr/>
      </w:pPr>
      <w:r>
        <w:rPr/>
        <w:t>•</w:t>
      </w:r>
      <w:r>
        <w:rPr/>
        <w:tab/>
        <w:t>lepidlo nanášať v 2 vrstvách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3) Obklad kúpeľní a dlažba</w:t>
      </w:r>
    </w:p>
    <w:p>
      <w:pPr>
        <w:pStyle w:val="Normal"/>
        <w:rPr/>
      </w:pPr>
      <w:r>
        <w:rPr/>
        <w:t>•</w:t>
      </w:r>
      <w:r>
        <w:rPr/>
        <w:tab/>
        <w:t>termín vykonania prác: máj 2016</w:t>
      </w:r>
    </w:p>
    <w:p>
      <w:pPr>
        <w:pStyle w:val="Normal"/>
        <w:rPr/>
      </w:pPr>
      <w:r>
        <w:rPr/>
        <w:t>•</w:t>
      </w:r>
      <w:r>
        <w:rPr/>
        <w:tab/>
        <w:t>plochy:</w:t>
      </w:r>
    </w:p>
    <w:p>
      <w:pPr>
        <w:pStyle w:val="Normal"/>
        <w:rPr/>
      </w:pPr>
      <w:r>
        <w:rPr/>
        <w:t>o</w:t>
        <w:tab/>
        <w:t xml:space="preserve"> obklad 1. Kúpeľňa = 24 m2</w:t>
      </w:r>
    </w:p>
    <w:p>
      <w:pPr>
        <w:pStyle w:val="Normal"/>
        <w:rPr/>
      </w:pPr>
      <w:r>
        <w:rPr/>
        <w:t>o</w:t>
        <w:tab/>
        <w:t xml:space="preserve"> dlažba 1. Kúpeľňa = 7,3 m2</w:t>
      </w:r>
    </w:p>
    <w:p>
      <w:pPr>
        <w:pStyle w:val="Normal"/>
        <w:rPr/>
      </w:pPr>
      <w:r>
        <w:rPr/>
        <w:t>o</w:t>
        <w:tab/>
        <w:t>obklad 2. Kúpeľňa = 24 m2</w:t>
      </w:r>
    </w:p>
    <w:p>
      <w:pPr>
        <w:pStyle w:val="Normal"/>
        <w:rPr/>
      </w:pPr>
      <w:r>
        <w:rPr/>
        <w:t>o</w:t>
        <w:tab/>
        <w:t xml:space="preserve"> dlažba 2. Kúpeľňa = 8,3 m2</w:t>
      </w:r>
    </w:p>
    <w:p>
      <w:pPr>
        <w:pStyle w:val="Normal"/>
        <w:rPr/>
      </w:pPr>
      <w:r>
        <w:rPr/>
        <w:t>o</w:t>
        <w:tab/>
        <w:t xml:space="preserve"> dlažba vchod = 5 m2</w:t>
      </w:r>
    </w:p>
    <w:p>
      <w:pPr>
        <w:pStyle w:val="Normal"/>
        <w:rPr/>
      </w:pPr>
      <w:r>
        <w:rPr/>
        <w:t>o</w:t>
        <w:tab/>
        <w:t xml:space="preserve"> dlažba kuchyňa = 9 m2</w:t>
      </w:r>
    </w:p>
    <w:p>
      <w:pPr>
        <w:pStyle w:val="Normal"/>
        <w:rPr/>
      </w:pPr>
      <w:r>
        <w:rPr/>
        <w:t>•</w:t>
      </w:r>
      <w:r>
        <w:rPr/>
        <w:tab/>
        <w:t>prosím o kalkuláciu ceny za prácu a materiál bez obkladu a dlažby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prípade záujmu by som Vás chcel poprosiť o kalkuláciu cien za prácu a za materiál pre jednotlivé práce.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next w:val="Tlotex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next w:val="Tlotex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next w:val="Tlotextu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LibreOffice/5.0.1.2$Windows_X86_64 LibreOffice_project/81898c9f5c0d43f3473ba111d7b351050be20261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2016-01-22T15:14:10Z</dcterms:created>
  <dc:language>cs-CZ</dc:language>
  <dcterms:modified xsi:type="dcterms:W3CDTF">2016-01-22T15:14:41Z</dcterms:modified>
  <cp:revision>1</cp:revision>
</cp:coreProperties>
</file>