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FF" w:rsidRDefault="007E1AFF">
      <w:r>
        <w:t xml:space="preserve">Rozměry oken:  </w:t>
      </w:r>
    </w:p>
    <w:p w:rsidR="007E1AFF" w:rsidRDefault="007E1AFF">
      <w:r>
        <w:t xml:space="preserve">počet </w:t>
      </w:r>
      <w:proofErr w:type="gramStart"/>
      <w:r>
        <w:t>kusů   š x v</w:t>
      </w:r>
      <w:proofErr w:type="gramEnd"/>
    </w:p>
    <w:p w:rsidR="007E1AFF" w:rsidRDefault="007E1AFF">
      <w:r>
        <w:t>7 x 0,909 x 0,44</w:t>
      </w:r>
    </w:p>
    <w:p w:rsidR="00C61375" w:rsidRDefault="00C61375">
      <w:r>
        <w:t>5 x 0,98 x 1,21</w:t>
      </w:r>
    </w:p>
    <w:p w:rsidR="007E1AFF" w:rsidRDefault="00C61375">
      <w:r>
        <w:t>2 x 1,09 x 1,24</w:t>
      </w:r>
    </w:p>
    <w:p w:rsidR="00C61375" w:rsidRDefault="00C61375">
      <w:r>
        <w:t>1 x 1,18 x 1,21</w:t>
      </w:r>
    </w:p>
    <w:p w:rsidR="00C61375" w:rsidRDefault="00C61375"/>
    <w:p w:rsidR="00C61375" w:rsidRDefault="00C61375">
      <w:r>
        <w:t>Balkonové dveře:</w:t>
      </w:r>
    </w:p>
    <w:p w:rsidR="00C61375" w:rsidRDefault="00C61375">
      <w:r>
        <w:t>4 x 1,23 x 2,09</w:t>
      </w:r>
    </w:p>
    <w:p w:rsidR="00C61375" w:rsidRDefault="00C61375">
      <w:r>
        <w:t>Vstupní dveře</w:t>
      </w:r>
      <w:r w:rsidR="005144DA">
        <w:t xml:space="preserve"> s oknem </w:t>
      </w:r>
    </w:p>
    <w:p w:rsidR="005144DA" w:rsidRDefault="005144DA">
      <w:r>
        <w:t>1,56 x 2,11</w:t>
      </w:r>
    </w:p>
    <w:p w:rsidR="005144DA" w:rsidRDefault="005144DA">
      <w:r>
        <w:t>0,8 x 1,24</w:t>
      </w:r>
    </w:p>
    <w:p w:rsidR="005144DA" w:rsidRDefault="005144DA">
      <w:r>
        <w:t xml:space="preserve">0,84 x </w:t>
      </w:r>
      <w:r w:rsidR="0005503E">
        <w:t>2,07 dveře plná plast</w:t>
      </w:r>
    </w:p>
    <w:p w:rsidR="0005503E" w:rsidRDefault="0005503E">
      <w:r>
        <w:t>Vrata garáž (jedny rolovací, druhé dvoukřídlé)</w:t>
      </w:r>
    </w:p>
    <w:p w:rsidR="0005503E" w:rsidRDefault="0005503E">
      <w:r>
        <w:t>2 x 2,387 x 2,08</w:t>
      </w:r>
    </w:p>
    <w:p w:rsidR="005144DA" w:rsidRDefault="005144DA"/>
    <w:p w:rsidR="007E1AFF" w:rsidRDefault="007E1AFF"/>
    <w:p w:rsidR="007E1AFF" w:rsidRDefault="00722BC9">
      <w:r>
        <w:t>Naměře</w:t>
      </w:r>
      <w:r w:rsidR="007E1AFF">
        <w:t xml:space="preserve">né rozměry nejsou zcela přesné, vzdálenosti </w:t>
      </w:r>
      <w:r w:rsidR="00C61375">
        <w:t>jsou brány ze stavebních otvorů, kde jsou umístěna stará dřevěná okna</w:t>
      </w:r>
      <w:r w:rsidR="0005503E">
        <w:t xml:space="preserve">. </w:t>
      </w:r>
      <w:bookmarkStart w:id="0" w:name="_GoBack"/>
      <w:bookmarkEnd w:id="0"/>
    </w:p>
    <w:sectPr w:rsidR="007E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C9"/>
    <w:rsid w:val="0005503E"/>
    <w:rsid w:val="005144DA"/>
    <w:rsid w:val="00722BC9"/>
    <w:rsid w:val="007E1AFF"/>
    <w:rsid w:val="00AB149A"/>
    <w:rsid w:val="00C61375"/>
    <w:rsid w:val="00F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Poslušný</dc:creator>
  <cp:lastModifiedBy>Marek Poslušný</cp:lastModifiedBy>
  <cp:revision>2</cp:revision>
  <dcterms:created xsi:type="dcterms:W3CDTF">2014-11-15T14:23:00Z</dcterms:created>
  <dcterms:modified xsi:type="dcterms:W3CDTF">2014-11-15T14:23:00Z</dcterms:modified>
</cp:coreProperties>
</file>