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7" w:rsidRDefault="00525AB7">
      <w:bookmarkStart w:id="0" w:name="_GoBack"/>
      <w:r>
        <w:t>Napojení rekreační chaty</w:t>
      </w:r>
      <w:bookmarkEnd w:id="0"/>
      <w:r>
        <w:t xml:space="preserve"> na nový studniční vrt. Předmětem poptávky je kompletní dodávka na klíč. </w:t>
      </w:r>
    </w:p>
    <w:p w:rsidR="00525AB7" w:rsidRDefault="00525AB7">
      <w:r>
        <w:t>K napojení na rozvod vody bude použita stávající přípojka ve vzdálenosti 2m od vrtu (PE trubka). Napojení na el síť je možné 230/400V z rozvaděče ve vzdálenosti cca 25m. Hloubka vrtu je 30m.</w:t>
      </w:r>
    </w:p>
    <w:p w:rsidR="00525AB7" w:rsidRDefault="00525AB7">
      <w:r>
        <w:t>Dodávka bude obsahovat</w:t>
      </w:r>
    </w:p>
    <w:p w:rsidR="00525AB7" w:rsidRDefault="00525AB7" w:rsidP="00525AB7">
      <w:pPr>
        <w:pStyle w:val="Odstavecseseznamem"/>
        <w:numPr>
          <w:ilvl w:val="0"/>
          <w:numId w:val="1"/>
        </w:numPr>
      </w:pPr>
      <w:r>
        <w:t>Čerpadlo</w:t>
      </w:r>
    </w:p>
    <w:p w:rsidR="00525AB7" w:rsidRDefault="00525AB7" w:rsidP="00525AB7">
      <w:pPr>
        <w:pStyle w:val="Odstavecseseznamem"/>
        <w:numPr>
          <w:ilvl w:val="0"/>
          <w:numId w:val="1"/>
        </w:numPr>
      </w:pPr>
      <w:r>
        <w:t>Tlaková nádoba</w:t>
      </w:r>
    </w:p>
    <w:p w:rsidR="00525AB7" w:rsidRDefault="00525AB7" w:rsidP="00525AB7">
      <w:pPr>
        <w:pStyle w:val="Odstavecseseznamem"/>
        <w:numPr>
          <w:ilvl w:val="0"/>
          <w:numId w:val="1"/>
        </w:numPr>
      </w:pPr>
      <w:r>
        <w:t>Plastová šachta na vrt</w:t>
      </w:r>
    </w:p>
    <w:p w:rsidR="00525AB7" w:rsidRDefault="00525AB7" w:rsidP="00525AB7">
      <w:pPr>
        <w:pStyle w:val="Odstavecseseznamem"/>
        <w:numPr>
          <w:ilvl w:val="0"/>
          <w:numId w:val="1"/>
        </w:numPr>
      </w:pPr>
      <w:r>
        <w:t>Ostatní nezbytné prvky a materiál</w:t>
      </w:r>
    </w:p>
    <w:p w:rsidR="00525AB7" w:rsidRDefault="00525AB7" w:rsidP="00525AB7">
      <w:pPr>
        <w:pStyle w:val="Odstavecseseznamem"/>
        <w:numPr>
          <w:ilvl w:val="0"/>
          <w:numId w:val="1"/>
        </w:numPr>
      </w:pPr>
      <w:r>
        <w:t>Elektroinstalace</w:t>
      </w:r>
    </w:p>
    <w:p w:rsidR="00525AB7" w:rsidRDefault="00525AB7" w:rsidP="00525AB7">
      <w:pPr>
        <w:pStyle w:val="Odstavecseseznamem"/>
        <w:numPr>
          <w:ilvl w:val="0"/>
          <w:numId w:val="1"/>
        </w:numPr>
      </w:pPr>
      <w:r>
        <w:t>Instalatérské práce</w:t>
      </w:r>
    </w:p>
    <w:p w:rsidR="00525AB7" w:rsidRDefault="00525AB7" w:rsidP="00525AB7">
      <w:pPr>
        <w:pStyle w:val="Odstavecseseznamem"/>
        <w:numPr>
          <w:ilvl w:val="0"/>
          <w:numId w:val="1"/>
        </w:numPr>
      </w:pPr>
      <w:r>
        <w:t>Výkopové práce</w:t>
      </w:r>
    </w:p>
    <w:sectPr w:rsidR="00525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C6" w:rsidRDefault="00417DC6" w:rsidP="00755073">
      <w:pPr>
        <w:spacing w:after="0" w:line="240" w:lineRule="auto"/>
      </w:pPr>
      <w:r>
        <w:separator/>
      </w:r>
    </w:p>
  </w:endnote>
  <w:endnote w:type="continuationSeparator" w:id="0">
    <w:p w:rsidR="00417DC6" w:rsidRDefault="00417DC6" w:rsidP="0075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73" w:rsidRDefault="00755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73" w:rsidRDefault="007550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73" w:rsidRDefault="00755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C6" w:rsidRDefault="00417DC6" w:rsidP="00755073">
      <w:pPr>
        <w:spacing w:after="0" w:line="240" w:lineRule="auto"/>
      </w:pPr>
      <w:r>
        <w:separator/>
      </w:r>
    </w:p>
  </w:footnote>
  <w:footnote w:type="continuationSeparator" w:id="0">
    <w:p w:rsidR="00417DC6" w:rsidRDefault="00417DC6" w:rsidP="0075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73" w:rsidRDefault="00755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73" w:rsidRDefault="00755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73" w:rsidRDefault="00755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3DDE"/>
    <w:multiLevelType w:val="hybridMultilevel"/>
    <w:tmpl w:val="CF4067A8"/>
    <w:lvl w:ilvl="0" w:tplc="CFACA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7"/>
    <w:rsid w:val="00417DC6"/>
    <w:rsid w:val="00525AB7"/>
    <w:rsid w:val="00755073"/>
    <w:rsid w:val="008B2702"/>
    <w:rsid w:val="00C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A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073"/>
  </w:style>
  <w:style w:type="paragraph" w:styleId="Zpat">
    <w:name w:val="footer"/>
    <w:basedOn w:val="Normln"/>
    <w:link w:val="ZpatChar"/>
    <w:uiPriority w:val="99"/>
    <w:unhideWhenUsed/>
    <w:rsid w:val="007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A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073"/>
  </w:style>
  <w:style w:type="paragraph" w:styleId="Zpat">
    <w:name w:val="footer"/>
    <w:basedOn w:val="Normln"/>
    <w:link w:val="ZpatChar"/>
    <w:uiPriority w:val="99"/>
    <w:unhideWhenUsed/>
    <w:rsid w:val="007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2017-06-07T14:56:00Z</dcterms:created>
  <dcterms:modified xsi:type="dcterms:W3CDTF">2017-06-07T14:57:00Z</dcterms:modified>
</cp:coreProperties>
</file>