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9E" w:rsidRPr="008A0F9E" w:rsidRDefault="008A0F9E" w:rsidP="008A0F9E">
      <w:pPr>
        <w:shd w:val="clear" w:color="auto" w:fill="FFFFFF"/>
        <w:spacing w:line="240" w:lineRule="auto"/>
        <w:outlineLvl w:val="0"/>
        <w:rPr>
          <w:rFonts w:ascii="Roboto" w:eastAsia="Times New Roman" w:hAnsi="Roboto" w:cs="Times New Roman"/>
          <w:b/>
          <w:bCs/>
          <w:color w:val="222222"/>
          <w:kern w:val="36"/>
          <w:sz w:val="27"/>
          <w:szCs w:val="27"/>
          <w:lang w:eastAsia="cs-CZ"/>
        </w:rPr>
      </w:pPr>
      <w:r w:rsidRPr="008A0F9E">
        <w:rPr>
          <w:rFonts w:ascii="Roboto" w:eastAsia="Times New Roman" w:hAnsi="Roboto" w:cs="Times New Roman"/>
          <w:b/>
          <w:bCs/>
          <w:color w:val="222222"/>
          <w:kern w:val="36"/>
          <w:sz w:val="27"/>
          <w:szCs w:val="27"/>
          <w:lang w:eastAsia="cs-CZ"/>
        </w:rPr>
        <w:t>5L lékařský přenosný koncentrát kyslíku pro domácí péči (OLV-B1)</w:t>
      </w:r>
    </w:p>
    <w:p w:rsidR="008A0F9E" w:rsidRPr="008A0F9E" w:rsidRDefault="008A0F9E" w:rsidP="008A0F9E">
      <w:pPr>
        <w:shd w:val="clear" w:color="auto" w:fill="FFFFFF"/>
        <w:spacing w:after="0" w:line="315" w:lineRule="atLeast"/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</w:pPr>
      <w:hyperlink r:id="rId5" w:history="1">
        <w:r w:rsidRPr="008A0F9E">
          <w:rPr>
            <w:rFonts w:ascii="Roboto" w:eastAsia="Times New Roman" w:hAnsi="Roboto" w:cs="Times New Roman"/>
            <w:color w:val="1470CC"/>
            <w:sz w:val="21"/>
            <w:szCs w:val="21"/>
            <w:lang w:eastAsia="cs-CZ"/>
          </w:rPr>
          <w:t>Získejte nejnovější cenu </w:t>
        </w:r>
      </w:hyperlink>
    </w:p>
    <w:tbl>
      <w:tblPr>
        <w:tblW w:w="4785" w:type="dxa"/>
        <w:shd w:val="clear" w:color="auto" w:fill="F5F7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"/>
        <w:gridCol w:w="1791"/>
        <w:gridCol w:w="1817"/>
        <w:gridCol w:w="499"/>
        <w:gridCol w:w="499"/>
      </w:tblGrid>
      <w:tr w:rsidR="008A0F9E" w:rsidRPr="008A0F9E" w:rsidTr="008A0F9E">
        <w:trPr>
          <w:gridAfter w:val="1"/>
        </w:trPr>
        <w:tc>
          <w:tcPr>
            <w:tcW w:w="0" w:type="auto"/>
            <w:gridSpan w:val="4"/>
            <w:shd w:val="clear" w:color="auto" w:fill="F5F7FA"/>
            <w:tcMar>
              <w:top w:w="150" w:type="dxa"/>
              <w:left w:w="150" w:type="dxa"/>
              <w:bottom w:w="75" w:type="dxa"/>
              <w:right w:w="150" w:type="dxa"/>
            </w:tcMar>
            <w:hideMark/>
          </w:tcPr>
          <w:p w:rsidR="008A0F9E" w:rsidRPr="008A0F9E" w:rsidRDefault="008A0F9E" w:rsidP="008A0F9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cs-CZ"/>
              </w:rPr>
            </w:pPr>
            <w:r w:rsidRPr="008A0F9E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cs-CZ"/>
              </w:rPr>
              <w:t>Min. Objednat / Reference FOB Cena</w:t>
            </w:r>
          </w:p>
        </w:tc>
      </w:tr>
      <w:tr w:rsidR="008A0F9E" w:rsidRPr="008A0F9E" w:rsidTr="008A0F9E">
        <w:trPr>
          <w:gridAfter w:val="1"/>
        </w:trPr>
        <w:tc>
          <w:tcPr>
            <w:tcW w:w="2274" w:type="dxa"/>
            <w:gridSpan w:val="2"/>
            <w:shd w:val="clear" w:color="auto" w:fill="F5F7F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8A0F9E" w:rsidRPr="008A0F9E" w:rsidRDefault="008A0F9E" w:rsidP="008A0F9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cs-CZ"/>
              </w:rPr>
            </w:pPr>
            <w:r w:rsidRPr="008A0F9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cs-CZ"/>
              </w:rPr>
              <w:t>1 kus</w:t>
            </w:r>
          </w:p>
        </w:tc>
        <w:tc>
          <w:tcPr>
            <w:tcW w:w="0" w:type="auto"/>
            <w:gridSpan w:val="2"/>
            <w:shd w:val="clear" w:color="auto" w:fill="F5F7F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8A0F9E" w:rsidRPr="008A0F9E" w:rsidRDefault="008A0F9E" w:rsidP="008A0F9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cs-CZ"/>
              </w:rPr>
            </w:pPr>
            <w:r w:rsidRPr="008A0F9E">
              <w:rPr>
                <w:rFonts w:ascii="Times New Roman" w:eastAsia="Times New Roman" w:hAnsi="Times New Roman" w:cs="Times New Roman"/>
                <w:b/>
                <w:bCs/>
                <w:color w:val="E64545"/>
                <w:sz w:val="24"/>
                <w:szCs w:val="24"/>
                <w:lang w:eastAsia="cs-CZ"/>
              </w:rPr>
              <w:t>180-380 USD / kus</w:t>
            </w:r>
          </w:p>
        </w:tc>
      </w:tr>
      <w:tr w:rsidR="008A0F9E" w:rsidRPr="008A0F9E" w:rsidTr="008A0F9E">
        <w:tblPrEx>
          <w:shd w:val="clear" w:color="auto" w:fill="auto"/>
        </w:tblPrEx>
        <w:trPr>
          <w:gridBefore w:val="1"/>
          <w:wBefore w:w="179" w:type="dxa"/>
        </w:trPr>
        <w:tc>
          <w:tcPr>
            <w:tcW w:w="3608" w:type="dxa"/>
            <w:gridSpan w:val="2"/>
            <w:tcMar>
              <w:top w:w="0" w:type="dxa"/>
              <w:left w:w="0" w:type="dxa"/>
              <w:bottom w:w="225" w:type="dxa"/>
              <w:right w:w="300" w:type="dxa"/>
            </w:tcMar>
            <w:hideMark/>
          </w:tcPr>
          <w:p w:rsidR="008A0F9E" w:rsidRPr="008A0F9E" w:rsidRDefault="008A0F9E" w:rsidP="008A0F9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cs-CZ"/>
              </w:rPr>
            </w:pPr>
            <w:r w:rsidRPr="008A0F9E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cs-CZ"/>
              </w:rPr>
              <w:t>Přístav: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8A0F9E" w:rsidRPr="008A0F9E" w:rsidRDefault="008A0F9E" w:rsidP="008A0F9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8A0F9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cs-CZ"/>
              </w:rPr>
              <w:t>Zhengzhou</w:t>
            </w:r>
            <w:proofErr w:type="spellEnd"/>
            <w:r w:rsidRPr="008A0F9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cs-CZ"/>
              </w:rPr>
              <w:t>, Čína </w:t>
            </w:r>
          </w:p>
        </w:tc>
      </w:tr>
      <w:tr w:rsidR="008A0F9E" w:rsidRPr="008A0F9E" w:rsidTr="008A0F9E">
        <w:tblPrEx>
          <w:shd w:val="clear" w:color="auto" w:fill="auto"/>
        </w:tblPrEx>
        <w:trPr>
          <w:gridBefore w:val="1"/>
          <w:wBefore w:w="179" w:type="dxa"/>
        </w:trPr>
        <w:tc>
          <w:tcPr>
            <w:tcW w:w="3608" w:type="dxa"/>
            <w:gridSpan w:val="2"/>
            <w:tcMar>
              <w:top w:w="0" w:type="dxa"/>
              <w:left w:w="0" w:type="dxa"/>
              <w:bottom w:w="225" w:type="dxa"/>
              <w:right w:w="300" w:type="dxa"/>
            </w:tcMar>
            <w:hideMark/>
          </w:tcPr>
          <w:p w:rsidR="008A0F9E" w:rsidRPr="008A0F9E" w:rsidRDefault="008A0F9E" w:rsidP="008A0F9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cs-CZ"/>
              </w:rPr>
            </w:pPr>
            <w:r w:rsidRPr="008A0F9E">
              <w:rPr>
                <w:rFonts w:ascii="Times New Roman" w:eastAsia="Times New Roman" w:hAnsi="Times New Roman" w:cs="Times New Roman"/>
                <w:color w:val="888888"/>
                <w:sz w:val="21"/>
                <w:szCs w:val="21"/>
                <w:lang w:eastAsia="cs-CZ"/>
              </w:rPr>
              <w:t>Produkční kapacita: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8A0F9E" w:rsidRPr="008A0F9E" w:rsidRDefault="008A0F9E" w:rsidP="008A0F9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cs-CZ"/>
              </w:rPr>
            </w:pPr>
            <w:r w:rsidRPr="008A0F9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cs-CZ"/>
              </w:rPr>
              <w:t>20000 kusů / rok</w:t>
            </w:r>
          </w:p>
        </w:tc>
      </w:tr>
    </w:tbl>
    <w:p w:rsidR="008A0F9E" w:rsidRDefault="008A0F9E" w:rsidP="008A0F9E">
      <w:pPr>
        <w:pStyle w:val="Nadpis2"/>
        <w:shd w:val="clear" w:color="auto" w:fill="FFFFFF"/>
        <w:spacing w:before="0" w:line="315" w:lineRule="atLeast"/>
        <w:textAlignment w:val="center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Základní informace</w:t>
      </w:r>
    </w:p>
    <w:p w:rsidR="008A0F9E" w:rsidRDefault="008A0F9E" w:rsidP="008A0F9E">
      <w:pPr>
        <w:shd w:val="clear" w:color="auto" w:fill="FFFFFF"/>
        <w:spacing w:line="315" w:lineRule="atLeast"/>
        <w:rPr>
          <w:rFonts w:ascii="Roboto" w:hAnsi="Roboto"/>
          <w:color w:val="555555"/>
          <w:sz w:val="21"/>
          <w:szCs w:val="21"/>
        </w:rPr>
      </w:pPr>
      <w:proofErr w:type="gramStart"/>
      <w:r>
        <w:rPr>
          <w:rFonts w:ascii="Roboto" w:hAnsi="Roboto"/>
          <w:color w:val="888888"/>
          <w:sz w:val="21"/>
          <w:szCs w:val="21"/>
        </w:rPr>
        <w:t>Model č .:</w:t>
      </w:r>
      <w:r>
        <w:rPr>
          <w:rStyle w:val="apple-converted-space"/>
          <w:rFonts w:ascii="Roboto" w:hAnsi="Roboto"/>
          <w:color w:val="555555"/>
          <w:sz w:val="21"/>
          <w:szCs w:val="21"/>
        </w:rPr>
        <w:t> </w:t>
      </w:r>
      <w:r>
        <w:rPr>
          <w:rFonts w:ascii="Roboto" w:hAnsi="Roboto"/>
          <w:color w:val="555555"/>
          <w:sz w:val="21"/>
          <w:szCs w:val="21"/>
        </w:rPr>
        <w:t>OLV-B1</w:t>
      </w:r>
      <w:proofErr w:type="gramEnd"/>
    </w:p>
    <w:p w:rsidR="008A0F9E" w:rsidRDefault="008A0F9E" w:rsidP="008A0F9E">
      <w:pPr>
        <w:shd w:val="clear" w:color="auto" w:fill="FFFFFF"/>
        <w:spacing w:line="315" w:lineRule="atLeast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888888"/>
          <w:sz w:val="21"/>
          <w:szCs w:val="21"/>
        </w:rPr>
        <w:t>Hladina zvuku:</w:t>
      </w:r>
      <w:r>
        <w:rPr>
          <w:rStyle w:val="apple-converted-space"/>
          <w:rFonts w:ascii="Roboto" w:hAnsi="Roboto"/>
          <w:color w:val="555555"/>
          <w:sz w:val="21"/>
          <w:szCs w:val="21"/>
        </w:rPr>
        <w:t> </w:t>
      </w:r>
      <w:r>
        <w:rPr>
          <w:rFonts w:ascii="Roboto" w:hAnsi="Roboto"/>
          <w:color w:val="555555"/>
          <w:sz w:val="21"/>
          <w:szCs w:val="21"/>
        </w:rPr>
        <w:t>méně než 40 dB</w:t>
      </w:r>
    </w:p>
    <w:p w:rsidR="008A0F9E" w:rsidRDefault="008A0F9E" w:rsidP="008A0F9E">
      <w:pPr>
        <w:shd w:val="clear" w:color="auto" w:fill="FFFFFF"/>
        <w:spacing w:line="315" w:lineRule="atLeast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888888"/>
          <w:sz w:val="21"/>
          <w:szCs w:val="21"/>
        </w:rPr>
        <w:t>Spotřeba energie:</w:t>
      </w:r>
      <w:r>
        <w:rPr>
          <w:rStyle w:val="apple-converted-space"/>
          <w:rFonts w:ascii="Roboto" w:hAnsi="Roboto"/>
          <w:color w:val="555555"/>
          <w:sz w:val="21"/>
          <w:szCs w:val="21"/>
        </w:rPr>
        <w:t> </w:t>
      </w:r>
      <w:r>
        <w:rPr>
          <w:rFonts w:ascii="Roboto" w:hAnsi="Roboto"/>
          <w:color w:val="555555"/>
          <w:sz w:val="21"/>
          <w:szCs w:val="21"/>
        </w:rPr>
        <w:t>90W</w:t>
      </w:r>
    </w:p>
    <w:p w:rsidR="008A0F9E" w:rsidRDefault="008A0F9E" w:rsidP="008A0F9E">
      <w:pPr>
        <w:shd w:val="clear" w:color="auto" w:fill="FFFFFF"/>
        <w:spacing w:line="315" w:lineRule="atLeast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888888"/>
          <w:sz w:val="21"/>
          <w:szCs w:val="21"/>
        </w:rPr>
        <w:t>Výstupní tlak:</w:t>
      </w:r>
      <w:r>
        <w:rPr>
          <w:rStyle w:val="apple-converted-space"/>
          <w:rFonts w:ascii="Roboto" w:hAnsi="Roboto"/>
          <w:color w:val="555555"/>
          <w:sz w:val="21"/>
          <w:szCs w:val="21"/>
        </w:rPr>
        <w:t> </w:t>
      </w:r>
      <w:r>
        <w:rPr>
          <w:rFonts w:ascii="Roboto" w:hAnsi="Roboto"/>
          <w:color w:val="555555"/>
          <w:sz w:val="21"/>
          <w:szCs w:val="21"/>
        </w:rPr>
        <w:t xml:space="preserve">0,04-0,06 </w:t>
      </w:r>
      <w:proofErr w:type="spellStart"/>
      <w:r>
        <w:rPr>
          <w:rFonts w:ascii="Roboto" w:hAnsi="Roboto"/>
          <w:color w:val="555555"/>
          <w:sz w:val="21"/>
          <w:szCs w:val="21"/>
        </w:rPr>
        <w:t>MPa</w:t>
      </w:r>
      <w:proofErr w:type="spellEnd"/>
    </w:p>
    <w:p w:rsidR="008A0F9E" w:rsidRDefault="008A0F9E" w:rsidP="008A0F9E">
      <w:pPr>
        <w:shd w:val="clear" w:color="auto" w:fill="FFFFFF"/>
        <w:spacing w:line="315" w:lineRule="atLeast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888888"/>
          <w:sz w:val="21"/>
          <w:szCs w:val="21"/>
        </w:rPr>
        <w:t>Čistá hmotnost:</w:t>
      </w:r>
      <w:r>
        <w:rPr>
          <w:rStyle w:val="apple-converted-space"/>
          <w:rFonts w:ascii="Roboto" w:hAnsi="Roboto"/>
          <w:color w:val="555555"/>
          <w:sz w:val="21"/>
          <w:szCs w:val="21"/>
        </w:rPr>
        <w:t> </w:t>
      </w:r>
      <w:r>
        <w:rPr>
          <w:rFonts w:ascii="Roboto" w:hAnsi="Roboto"/>
          <w:color w:val="555555"/>
          <w:sz w:val="21"/>
          <w:szCs w:val="21"/>
        </w:rPr>
        <w:t>5,4 kg</w:t>
      </w:r>
    </w:p>
    <w:p w:rsidR="008A0F9E" w:rsidRDefault="008A0F9E" w:rsidP="008A0F9E">
      <w:pPr>
        <w:shd w:val="clear" w:color="auto" w:fill="FFFFFF"/>
        <w:spacing w:line="315" w:lineRule="atLeast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888888"/>
          <w:sz w:val="21"/>
          <w:szCs w:val="21"/>
        </w:rPr>
        <w:t>Záruka:</w:t>
      </w:r>
      <w:r>
        <w:rPr>
          <w:rStyle w:val="apple-converted-space"/>
          <w:rFonts w:ascii="Roboto" w:hAnsi="Roboto"/>
          <w:color w:val="555555"/>
          <w:sz w:val="21"/>
          <w:szCs w:val="21"/>
        </w:rPr>
        <w:t> </w:t>
      </w:r>
      <w:r>
        <w:rPr>
          <w:rFonts w:ascii="Roboto" w:hAnsi="Roboto"/>
          <w:color w:val="555555"/>
          <w:sz w:val="21"/>
          <w:szCs w:val="21"/>
        </w:rPr>
        <w:t>12 měsíců</w:t>
      </w:r>
    </w:p>
    <w:p w:rsidR="008A0F9E" w:rsidRDefault="008A0F9E" w:rsidP="008A0F9E">
      <w:pPr>
        <w:shd w:val="clear" w:color="auto" w:fill="FFFFFF"/>
        <w:spacing w:line="315" w:lineRule="atLeast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888888"/>
          <w:sz w:val="21"/>
          <w:szCs w:val="21"/>
        </w:rPr>
        <w:t>Název produktu:</w:t>
      </w:r>
      <w:r>
        <w:rPr>
          <w:rStyle w:val="apple-converted-space"/>
          <w:rFonts w:ascii="Roboto" w:hAnsi="Roboto"/>
          <w:color w:val="555555"/>
          <w:sz w:val="21"/>
          <w:szCs w:val="21"/>
        </w:rPr>
        <w:t> </w:t>
      </w:r>
      <w:r>
        <w:rPr>
          <w:rFonts w:ascii="Roboto" w:hAnsi="Roboto"/>
          <w:color w:val="555555"/>
          <w:sz w:val="21"/>
          <w:szCs w:val="21"/>
        </w:rPr>
        <w:t>Lékařský přenosný koncentrát kyslíku</w:t>
      </w:r>
    </w:p>
    <w:p w:rsidR="008A0F9E" w:rsidRDefault="008A0F9E" w:rsidP="008A0F9E">
      <w:pPr>
        <w:shd w:val="clear" w:color="auto" w:fill="FFFFFF"/>
        <w:spacing w:line="315" w:lineRule="atLeast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888888"/>
          <w:sz w:val="21"/>
          <w:szCs w:val="21"/>
        </w:rPr>
        <w:t>Aplikace produktu:</w:t>
      </w:r>
      <w:r>
        <w:rPr>
          <w:rStyle w:val="apple-converted-space"/>
          <w:rFonts w:ascii="Roboto" w:hAnsi="Roboto"/>
          <w:color w:val="555555"/>
          <w:sz w:val="21"/>
          <w:szCs w:val="21"/>
        </w:rPr>
        <w:t> </w:t>
      </w:r>
      <w:r>
        <w:rPr>
          <w:rFonts w:ascii="Roboto" w:hAnsi="Roboto"/>
          <w:color w:val="555555"/>
          <w:sz w:val="21"/>
          <w:szCs w:val="21"/>
        </w:rPr>
        <w:t>Lékařská péče</w:t>
      </w:r>
    </w:p>
    <w:p w:rsidR="008A0F9E" w:rsidRDefault="008A0F9E" w:rsidP="008A0F9E">
      <w:pPr>
        <w:shd w:val="clear" w:color="auto" w:fill="FFFFFF"/>
        <w:spacing w:line="315" w:lineRule="atLeast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888888"/>
          <w:sz w:val="21"/>
          <w:szCs w:val="21"/>
        </w:rPr>
        <w:t>Barva produktu:</w:t>
      </w:r>
      <w:r>
        <w:rPr>
          <w:rStyle w:val="apple-converted-space"/>
          <w:rFonts w:ascii="Roboto" w:hAnsi="Roboto"/>
          <w:color w:val="555555"/>
          <w:sz w:val="21"/>
          <w:szCs w:val="21"/>
        </w:rPr>
        <w:t> </w:t>
      </w:r>
      <w:r>
        <w:rPr>
          <w:rFonts w:ascii="Roboto" w:hAnsi="Roboto"/>
          <w:color w:val="555555"/>
          <w:sz w:val="21"/>
          <w:szCs w:val="21"/>
        </w:rPr>
        <w:t>Zlatá žlutá barva</w:t>
      </w:r>
    </w:p>
    <w:p w:rsidR="008A0F9E" w:rsidRDefault="008A0F9E" w:rsidP="008A0F9E">
      <w:pPr>
        <w:shd w:val="clear" w:color="auto" w:fill="FFFFFF"/>
        <w:spacing w:line="315" w:lineRule="atLeast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888888"/>
          <w:sz w:val="21"/>
          <w:szCs w:val="21"/>
        </w:rPr>
        <w:t>Ochranná známka:</w:t>
      </w:r>
      <w:r>
        <w:rPr>
          <w:rStyle w:val="apple-converted-space"/>
          <w:rFonts w:ascii="Roboto" w:hAnsi="Roboto"/>
          <w:color w:val="555555"/>
          <w:sz w:val="21"/>
          <w:szCs w:val="21"/>
        </w:rPr>
        <w:t> </w:t>
      </w:r>
      <w:proofErr w:type="spellStart"/>
      <w:r>
        <w:rPr>
          <w:rFonts w:ascii="Roboto" w:hAnsi="Roboto"/>
          <w:color w:val="555555"/>
          <w:sz w:val="21"/>
          <w:szCs w:val="21"/>
        </w:rPr>
        <w:t>Olive</w:t>
      </w:r>
      <w:proofErr w:type="spellEnd"/>
    </w:p>
    <w:p w:rsidR="008A0F9E" w:rsidRDefault="008A0F9E" w:rsidP="008A0F9E">
      <w:pPr>
        <w:shd w:val="clear" w:color="auto" w:fill="FFFFFF"/>
        <w:spacing w:line="315" w:lineRule="atLeast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888888"/>
          <w:sz w:val="21"/>
          <w:szCs w:val="21"/>
        </w:rPr>
        <w:t>Transportní balení:</w:t>
      </w:r>
      <w:r>
        <w:rPr>
          <w:rStyle w:val="apple-converted-space"/>
          <w:rFonts w:ascii="Roboto" w:hAnsi="Roboto"/>
          <w:color w:val="555555"/>
          <w:sz w:val="21"/>
          <w:szCs w:val="21"/>
        </w:rPr>
        <w:t> </w:t>
      </w:r>
      <w:r>
        <w:rPr>
          <w:rFonts w:ascii="Roboto" w:hAnsi="Roboto"/>
          <w:color w:val="555555"/>
          <w:sz w:val="21"/>
          <w:szCs w:val="21"/>
        </w:rPr>
        <w:t>kartonové balení</w:t>
      </w:r>
    </w:p>
    <w:p w:rsidR="008A0F9E" w:rsidRDefault="008A0F9E" w:rsidP="008A0F9E">
      <w:pPr>
        <w:shd w:val="clear" w:color="auto" w:fill="FFFFFF"/>
        <w:spacing w:line="315" w:lineRule="atLeast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888888"/>
          <w:sz w:val="21"/>
          <w:szCs w:val="21"/>
        </w:rPr>
        <w:t>Specifikace:</w:t>
      </w:r>
      <w:r>
        <w:rPr>
          <w:rStyle w:val="apple-converted-space"/>
          <w:rFonts w:ascii="Roboto" w:hAnsi="Roboto"/>
          <w:color w:val="555555"/>
          <w:sz w:val="21"/>
          <w:szCs w:val="21"/>
        </w:rPr>
        <w:t> </w:t>
      </w:r>
      <w:r>
        <w:rPr>
          <w:rFonts w:ascii="Roboto" w:hAnsi="Roboto"/>
          <w:color w:val="555555"/>
          <w:sz w:val="21"/>
          <w:szCs w:val="21"/>
        </w:rPr>
        <w:t>245 (L) * 181 (W) * 365 (H)</w:t>
      </w:r>
    </w:p>
    <w:p w:rsidR="008A0F9E" w:rsidRDefault="008A0F9E" w:rsidP="008A0F9E">
      <w:pPr>
        <w:shd w:val="clear" w:color="auto" w:fill="FFFFFF"/>
        <w:spacing w:line="315" w:lineRule="atLeast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888888"/>
          <w:sz w:val="21"/>
          <w:szCs w:val="21"/>
        </w:rPr>
        <w:t>Původ:</w:t>
      </w:r>
      <w:r>
        <w:rPr>
          <w:rStyle w:val="apple-converted-space"/>
          <w:rFonts w:ascii="Roboto" w:hAnsi="Roboto"/>
          <w:color w:val="555555"/>
          <w:sz w:val="21"/>
          <w:szCs w:val="21"/>
        </w:rPr>
        <w:t> </w:t>
      </w:r>
      <w:proofErr w:type="spellStart"/>
      <w:r>
        <w:rPr>
          <w:rFonts w:ascii="Roboto" w:hAnsi="Roboto"/>
          <w:color w:val="555555"/>
          <w:sz w:val="21"/>
          <w:szCs w:val="21"/>
        </w:rPr>
        <w:t>Henan</w:t>
      </w:r>
      <w:proofErr w:type="spellEnd"/>
    </w:p>
    <w:p w:rsidR="008A0F9E" w:rsidRDefault="008A0F9E" w:rsidP="008A0F9E">
      <w:pPr>
        <w:shd w:val="clear" w:color="auto" w:fill="FFFFFF"/>
        <w:spacing w:line="315" w:lineRule="atLeast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888888"/>
          <w:sz w:val="21"/>
          <w:szCs w:val="21"/>
        </w:rPr>
        <w:t>Kód HS:</w:t>
      </w:r>
      <w:r>
        <w:rPr>
          <w:rStyle w:val="apple-converted-space"/>
          <w:rFonts w:ascii="Roboto" w:hAnsi="Roboto"/>
          <w:color w:val="555555"/>
          <w:sz w:val="21"/>
          <w:szCs w:val="21"/>
        </w:rPr>
        <w:t> </w:t>
      </w:r>
      <w:r>
        <w:rPr>
          <w:rFonts w:ascii="Roboto" w:hAnsi="Roboto"/>
          <w:color w:val="555555"/>
          <w:sz w:val="21"/>
          <w:szCs w:val="21"/>
        </w:rPr>
        <w:t>9019200000</w:t>
      </w:r>
    </w:p>
    <w:p w:rsidR="00BA63DC" w:rsidRDefault="00BA63DC">
      <w:bookmarkStart w:id="0" w:name="_GoBack"/>
      <w:bookmarkEnd w:id="0"/>
    </w:p>
    <w:sectPr w:rsidR="00BA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9E"/>
    <w:rsid w:val="008A0F9E"/>
    <w:rsid w:val="00B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0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0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0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0F9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A0F9E"/>
  </w:style>
  <w:style w:type="character" w:styleId="Siln">
    <w:name w:val="Strong"/>
    <w:basedOn w:val="Standardnpsmoodstavce"/>
    <w:uiPriority w:val="22"/>
    <w:qFormat/>
    <w:rsid w:val="008A0F9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0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0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0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0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0F9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A0F9E"/>
  </w:style>
  <w:style w:type="character" w:styleId="Siln">
    <w:name w:val="Strong"/>
    <w:basedOn w:val="Standardnpsmoodstavce"/>
    <w:uiPriority w:val="22"/>
    <w:qFormat/>
    <w:rsid w:val="008A0F9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0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38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1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8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5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3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47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2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3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2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1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1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2018-12-06T15:10:00Z</dcterms:created>
  <dcterms:modified xsi:type="dcterms:W3CDTF">2018-12-06T15:12:00Z</dcterms:modified>
</cp:coreProperties>
</file>