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9D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  <w:b/>
        </w:rPr>
      </w:pPr>
      <w:r w:rsidRPr="005438D4">
        <w:rPr>
          <w:rFonts w:cstheme="minorHAnsi"/>
          <w:b/>
        </w:rPr>
        <w:t>OBVODOVÉ ZDIVO,PŘÍČKY,VĚNCOVKY,PŘEKLADY</w:t>
      </w:r>
      <w:r>
        <w:rPr>
          <w:rFonts w:cstheme="minorHAnsi"/>
          <w:b/>
        </w:rPr>
        <w:t xml:space="preserve">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Pr="005438D4">
        <w:rPr>
          <w:rFonts w:cstheme="minorHAnsi"/>
        </w:rPr>
        <w:t>palety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ks </w:t>
      </w:r>
      <w:r>
        <w:rPr>
          <w:rFonts w:cstheme="minorHAnsi"/>
        </w:rPr>
        <w:tab/>
      </w:r>
    </w:p>
    <w:p w:rsidR="009A3F9D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 w:rsidRPr="005438D4">
        <w:rPr>
          <w:rFonts w:cstheme="minorHAnsi"/>
        </w:rPr>
        <w:t xml:space="preserve">1 HELUZ FAMILY 50 2in1 /50/, U = 0,11 W/m2.K        </w:t>
      </w:r>
      <w:r>
        <w:rPr>
          <w:rFonts w:cstheme="minorHAnsi"/>
        </w:rPr>
        <w:tab/>
        <w:t xml:space="preserve">33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1650       </w:t>
      </w:r>
      <w:r>
        <w:rPr>
          <w:rFonts w:cstheme="minorHAnsi"/>
        </w:rPr>
        <w:t xml:space="preserve"> </w:t>
      </w:r>
      <w:r w:rsidRPr="005438D4">
        <w:rPr>
          <w:rFonts w:cstheme="minorHAnsi"/>
        </w:rPr>
        <w:t xml:space="preserve">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 w:rsidRPr="005438D4">
        <w:rPr>
          <w:rFonts w:cstheme="minorHAnsi"/>
        </w:rPr>
        <w:t xml:space="preserve">2 HELUZ FAMILY 50 2in1 /50/, U = 0,11 W/m2.K  </w:t>
      </w:r>
      <w:r>
        <w:rPr>
          <w:rFonts w:cstheme="minorHAnsi"/>
        </w:rPr>
        <w:t xml:space="preserve">                     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20    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 w:rsidRPr="005438D4">
        <w:rPr>
          <w:rFonts w:cstheme="minorHAnsi"/>
        </w:rPr>
        <w:t xml:space="preserve">3 HELUZ FAMILY 50-K-1/2 2in1 /120/                </w:t>
      </w:r>
      <w:r>
        <w:rPr>
          <w:rFonts w:cstheme="minorHAnsi"/>
        </w:rPr>
        <w:t xml:space="preserve">           </w:t>
      </w:r>
      <w:r>
        <w:rPr>
          <w:rFonts w:cstheme="minorHAnsi"/>
        </w:rPr>
        <w:tab/>
        <w:t xml:space="preserve">1          </w:t>
      </w:r>
      <w:r>
        <w:rPr>
          <w:rFonts w:cstheme="minorHAnsi"/>
        </w:rPr>
        <w:tab/>
        <w:t xml:space="preserve"> 120 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 w:rsidRPr="005438D4">
        <w:rPr>
          <w:rFonts w:cstheme="minorHAnsi"/>
        </w:rPr>
        <w:t xml:space="preserve">4 HELUZ FAMILY 50-K-1/2 2in1 /120/                    </w:t>
      </w:r>
      <w:r>
        <w:rPr>
          <w:rFonts w:cstheme="minorHAnsi"/>
        </w:rPr>
        <w:t xml:space="preserve">                             </w:t>
      </w:r>
      <w:r>
        <w:rPr>
          <w:rFonts w:cstheme="minorHAnsi"/>
        </w:rPr>
        <w:tab/>
        <w:t xml:space="preserve">8      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 w:rsidRPr="005438D4">
        <w:rPr>
          <w:rFonts w:cstheme="minorHAnsi"/>
        </w:rPr>
        <w:t xml:space="preserve">5 HELUZ FAMILY 50-K 2in1 /60/          </w:t>
      </w:r>
      <w:r>
        <w:rPr>
          <w:rFonts w:cstheme="minorHAnsi"/>
        </w:rPr>
        <w:t xml:space="preserve">                          </w:t>
      </w:r>
      <w:r>
        <w:rPr>
          <w:rFonts w:cstheme="minorHAnsi"/>
        </w:rPr>
        <w:tab/>
        <w:t xml:space="preserve">2          </w:t>
      </w:r>
      <w:r>
        <w:rPr>
          <w:rFonts w:cstheme="minorHAnsi"/>
        </w:rPr>
        <w:tab/>
        <w:t xml:space="preserve">120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 w:rsidRPr="005438D4">
        <w:rPr>
          <w:rFonts w:cstheme="minorHAnsi"/>
        </w:rPr>
        <w:t xml:space="preserve">6 HELUZ FAMILY 50-K 2in1 /60/                             </w:t>
      </w:r>
      <w:r>
        <w:rPr>
          <w:rFonts w:cstheme="minorHAnsi"/>
        </w:rPr>
        <w:t xml:space="preserve">                             </w:t>
      </w:r>
      <w:r>
        <w:rPr>
          <w:rFonts w:cstheme="minorHAnsi"/>
        </w:rPr>
        <w:tab/>
        <w:t xml:space="preserve">34    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>
        <w:rPr>
          <w:rFonts w:cstheme="minorHAnsi"/>
        </w:rPr>
        <w:t>7</w:t>
      </w:r>
      <w:r w:rsidRPr="005438D4">
        <w:rPr>
          <w:rFonts w:cstheme="minorHAnsi"/>
        </w:rPr>
        <w:t xml:space="preserve"> HELUZ UNI 25 broušená /120/, U = 0</w:t>
      </w:r>
      <w:r>
        <w:rPr>
          <w:rFonts w:cstheme="minorHAnsi"/>
        </w:rPr>
        <w:t xml:space="preserve">,37 W/m2.K </w:t>
      </w:r>
      <w:r>
        <w:rPr>
          <w:rFonts w:cstheme="minorHAnsi"/>
        </w:rPr>
        <w:tab/>
        <w:t xml:space="preserve">7  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840         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>
        <w:rPr>
          <w:rFonts w:cstheme="minorHAnsi"/>
        </w:rPr>
        <w:t>8</w:t>
      </w:r>
      <w:r w:rsidRPr="005438D4">
        <w:rPr>
          <w:rFonts w:cstheme="minorHAnsi"/>
        </w:rPr>
        <w:t xml:space="preserve"> HELUZ UNI 25 broušená /120/, U = 0,37 W</w:t>
      </w:r>
      <w:r>
        <w:rPr>
          <w:rFonts w:cstheme="minorHAnsi"/>
        </w:rPr>
        <w:t xml:space="preserve">/m2.K                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56            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>
        <w:rPr>
          <w:rFonts w:cstheme="minorHAnsi"/>
        </w:rPr>
        <w:t>9</w:t>
      </w:r>
      <w:r w:rsidRPr="005438D4">
        <w:rPr>
          <w:rFonts w:cstheme="minorHAnsi"/>
        </w:rPr>
        <w:t xml:space="preserve"> </w:t>
      </w:r>
      <w:proofErr w:type="spellStart"/>
      <w:r w:rsidRPr="005438D4">
        <w:rPr>
          <w:rFonts w:cstheme="minorHAnsi"/>
        </w:rPr>
        <w:t>Věncovka</w:t>
      </w:r>
      <w:proofErr w:type="spellEnd"/>
      <w:r w:rsidRPr="005438D4">
        <w:rPr>
          <w:rFonts w:cstheme="minorHAnsi"/>
        </w:rPr>
        <w:t xml:space="preserve"> HELUZ 8/25 brouše</w:t>
      </w:r>
      <w:r>
        <w:rPr>
          <w:rFonts w:cstheme="minorHAnsi"/>
        </w:rPr>
        <w:t xml:space="preserve">ná /144/          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1        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144 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>
        <w:rPr>
          <w:rFonts w:cstheme="minorHAnsi"/>
        </w:rPr>
        <w:t>10</w:t>
      </w:r>
      <w:r w:rsidRPr="005438D4">
        <w:rPr>
          <w:rFonts w:cstheme="minorHAnsi"/>
        </w:rPr>
        <w:t xml:space="preserve"> </w:t>
      </w:r>
      <w:proofErr w:type="spellStart"/>
      <w:r w:rsidRPr="005438D4">
        <w:rPr>
          <w:rFonts w:cstheme="minorHAnsi"/>
        </w:rPr>
        <w:t>Věncovka</w:t>
      </w:r>
      <w:proofErr w:type="spellEnd"/>
      <w:r w:rsidRPr="005438D4">
        <w:rPr>
          <w:rFonts w:cstheme="minorHAnsi"/>
        </w:rPr>
        <w:t xml:space="preserve"> HELUZ 8/25 broušená /144/                                       </w:t>
      </w:r>
      <w:r>
        <w:rPr>
          <w:rFonts w:cstheme="minorHAnsi"/>
        </w:rPr>
        <w:tab/>
      </w:r>
      <w:r w:rsidRPr="005438D4">
        <w:rPr>
          <w:rFonts w:cstheme="minorHAnsi"/>
        </w:rPr>
        <w:t xml:space="preserve">35            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>
        <w:rPr>
          <w:rFonts w:cstheme="minorHAnsi"/>
        </w:rPr>
        <w:t>11</w:t>
      </w:r>
      <w:r w:rsidRPr="005438D4">
        <w:rPr>
          <w:rFonts w:cstheme="minorHAnsi"/>
        </w:rPr>
        <w:t xml:space="preserve"> Překlad HELUZ 23,8 b - 125 /20/                     </w:t>
      </w:r>
      <w:r>
        <w:rPr>
          <w:rFonts w:cstheme="minorHAnsi"/>
        </w:rPr>
        <w:t xml:space="preserve">                             </w:t>
      </w:r>
      <w:r>
        <w:rPr>
          <w:rFonts w:cstheme="minorHAnsi"/>
        </w:rPr>
        <w:tab/>
        <w:t>3</w:t>
      </w:r>
      <w:r w:rsidRPr="005438D4">
        <w:rPr>
          <w:rFonts w:cstheme="minorHAnsi"/>
        </w:rPr>
        <w:t xml:space="preserve">            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>
        <w:rPr>
          <w:rFonts w:cstheme="minorHAnsi"/>
        </w:rPr>
        <w:t>12</w:t>
      </w:r>
      <w:r w:rsidRPr="005438D4">
        <w:rPr>
          <w:rFonts w:cstheme="minorHAnsi"/>
        </w:rPr>
        <w:t xml:space="preserve"> Překlad HELUZ 23,8 b - 150 /20/                     </w:t>
      </w:r>
      <w:r>
        <w:rPr>
          <w:rFonts w:cstheme="minorHAnsi"/>
        </w:rPr>
        <w:t xml:space="preserve">                             </w:t>
      </w:r>
      <w:r>
        <w:rPr>
          <w:rFonts w:cstheme="minorHAnsi"/>
        </w:rPr>
        <w:tab/>
        <w:t>13</w:t>
      </w:r>
      <w:r w:rsidRPr="005438D4">
        <w:rPr>
          <w:rFonts w:cstheme="minorHAnsi"/>
        </w:rPr>
        <w:t xml:space="preserve">            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>
        <w:rPr>
          <w:rFonts w:cstheme="minorHAnsi"/>
        </w:rPr>
        <w:t>13</w:t>
      </w:r>
      <w:r w:rsidRPr="005438D4">
        <w:rPr>
          <w:rFonts w:cstheme="minorHAnsi"/>
        </w:rPr>
        <w:t xml:space="preserve"> Překlad HELUZ 23,8 a - 200 /20/                           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    </w:t>
      </w:r>
      <w:r>
        <w:rPr>
          <w:rFonts w:cstheme="minorHAnsi"/>
        </w:rPr>
        <w:tab/>
        <w:t>26</w:t>
      </w:r>
      <w:r w:rsidRPr="005438D4">
        <w:rPr>
          <w:rFonts w:cstheme="minorHAnsi"/>
        </w:rPr>
        <w:t xml:space="preserve">            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>
        <w:rPr>
          <w:rFonts w:cstheme="minorHAnsi"/>
        </w:rPr>
        <w:t>14</w:t>
      </w:r>
      <w:r w:rsidRPr="005438D4">
        <w:rPr>
          <w:rFonts w:cstheme="minorHAnsi"/>
        </w:rPr>
        <w:t xml:space="preserve"> Překlad HELUZ 23,8 a - 275 /20/                                                  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>6</w:t>
      </w:r>
      <w:r w:rsidRPr="005438D4">
        <w:rPr>
          <w:rFonts w:cstheme="minorHAnsi"/>
        </w:rPr>
        <w:t xml:space="preserve">              </w:t>
      </w:r>
    </w:p>
    <w:p w:rsidR="009A3F9D" w:rsidRPr="005438D4" w:rsidRDefault="009A3F9D" w:rsidP="009A3F9D">
      <w:pPr>
        <w:tabs>
          <w:tab w:val="left" w:pos="5387"/>
          <w:tab w:val="left" w:pos="6521"/>
          <w:tab w:val="left" w:pos="7371"/>
        </w:tabs>
        <w:rPr>
          <w:rFonts w:cstheme="minorHAnsi"/>
        </w:rPr>
      </w:pPr>
      <w:r>
        <w:rPr>
          <w:rFonts w:cstheme="minorHAnsi"/>
        </w:rPr>
        <w:t>15</w:t>
      </w:r>
      <w:r w:rsidRPr="005438D4">
        <w:rPr>
          <w:rFonts w:cstheme="minorHAnsi"/>
        </w:rPr>
        <w:t xml:space="preserve"> Překlad HELUZ 23,8 a - 350 /20/                     </w:t>
      </w:r>
      <w:r>
        <w:rPr>
          <w:rFonts w:cstheme="minorHAnsi"/>
        </w:rPr>
        <w:t xml:space="preserve">                              </w:t>
      </w:r>
      <w:r>
        <w:rPr>
          <w:rFonts w:cstheme="minorHAnsi"/>
        </w:rPr>
        <w:tab/>
        <w:t>3</w:t>
      </w:r>
      <w:r w:rsidRPr="005438D4">
        <w:rPr>
          <w:rFonts w:cstheme="minorHAnsi"/>
        </w:rPr>
        <w:t xml:space="preserve">              </w:t>
      </w:r>
    </w:p>
    <w:p w:rsidR="009A3F9D" w:rsidRDefault="009A3F9D" w:rsidP="009A3F9D">
      <w:pPr>
        <w:pStyle w:val="Bezmezer"/>
        <w:rPr>
          <w:color w:val="000000"/>
        </w:rPr>
      </w:pPr>
      <w:r>
        <w:rPr>
          <w:color w:val="000000"/>
        </w:rPr>
        <w:t xml:space="preserve">16 </w:t>
      </w:r>
      <w:r>
        <w:t xml:space="preserve">HELUZ pěna                                                                                                      </w:t>
      </w:r>
      <w:r>
        <w:rPr>
          <w:color w:val="000000"/>
        </w:rPr>
        <w:t>47ks</w:t>
      </w:r>
    </w:p>
    <w:p w:rsidR="009A3F9D" w:rsidRDefault="009A3F9D" w:rsidP="009A3F9D">
      <w:pPr>
        <w:pStyle w:val="Bezmezer"/>
        <w:rPr>
          <w:color w:val="000000"/>
        </w:rPr>
      </w:pPr>
      <w:r>
        <w:rPr>
          <w:color w:val="000000"/>
        </w:rPr>
        <w:t xml:space="preserve">17 </w:t>
      </w:r>
      <w:r>
        <w:t xml:space="preserve">HELUZ zakládací malta (L) 25kg /48/              </w:t>
      </w:r>
      <w:r>
        <w:tab/>
      </w:r>
      <w:r>
        <w:tab/>
        <w:t xml:space="preserve">          </w:t>
      </w:r>
      <w:r>
        <w:rPr>
          <w:color w:val="000000"/>
        </w:rPr>
        <w:t xml:space="preserve">1                  48 </w:t>
      </w:r>
    </w:p>
    <w:p w:rsidR="009A3F9D" w:rsidRPr="005438D4" w:rsidRDefault="009A3F9D" w:rsidP="009A3F9D">
      <w:pPr>
        <w:pStyle w:val="Bezmezer"/>
        <w:rPr>
          <w:rFonts w:cstheme="minorHAnsi"/>
        </w:rPr>
      </w:pPr>
      <w:r>
        <w:rPr>
          <w:color w:val="000000"/>
        </w:rPr>
        <w:t xml:space="preserve">18 </w:t>
      </w:r>
      <w:r>
        <w:t xml:space="preserve">HELUZ zakládací malta (L) 25kg /48/                                                              </w:t>
      </w:r>
      <w:r>
        <w:rPr>
          <w:color w:val="000000"/>
        </w:rPr>
        <w:t xml:space="preserve">3 </w:t>
      </w:r>
    </w:p>
    <w:p w:rsidR="009A3F9D" w:rsidRDefault="009A3F9D" w:rsidP="009A3F9D"/>
    <w:p w:rsidR="007236E5" w:rsidRDefault="007236E5"/>
    <w:sectPr w:rsidR="007236E5" w:rsidSect="00111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A3F9D"/>
    <w:rsid w:val="007236E5"/>
    <w:rsid w:val="009A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F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A3F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</cp:revision>
  <dcterms:created xsi:type="dcterms:W3CDTF">2012-08-27T10:16:00Z</dcterms:created>
  <dcterms:modified xsi:type="dcterms:W3CDTF">2012-08-27T10:18:00Z</dcterms:modified>
</cp:coreProperties>
</file>